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8611" w14:textId="025DCBE4" w:rsidR="00676924" w:rsidRPr="00C02FCB" w:rsidRDefault="00EB619E" w:rsidP="00676924">
      <w:pPr>
        <w:pStyle w:val="wordsection1"/>
        <w:rPr>
          <w:rFonts w:asciiTheme="minorHAnsi" w:hAnsiTheme="minorHAnsi" w:cstheme="minorHAnsi"/>
          <w:b/>
          <w:bCs/>
          <w:color w:val="FF0000"/>
        </w:rPr>
      </w:pPr>
      <w:r w:rsidRPr="00C02FCB">
        <w:rPr>
          <w:rFonts w:asciiTheme="minorHAnsi" w:hAnsiTheme="minorHAnsi" w:cstheme="minorHAnsi"/>
          <w:b/>
          <w:bCs/>
          <w:color w:val="FF0000"/>
        </w:rPr>
        <w:t>Contains or Derived from Supplier Confidential Information</w:t>
      </w:r>
    </w:p>
    <w:p w14:paraId="1B7B49CF" w14:textId="3D92FCF9" w:rsidR="00676924" w:rsidRPr="00C02FCB" w:rsidRDefault="00676924" w:rsidP="00676924">
      <w:pPr>
        <w:pStyle w:val="wordsection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If you do not have a business need to receive this information (</w:t>
      </w:r>
      <w:proofErr w:type="gramStart"/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e.g.</w:t>
      </w:r>
      <w:proofErr w:type="gramEnd"/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you may have switched jobs from GEMS to another BU), you should not be receiving the information and may have received this email inadvertently.</w:t>
      </w:r>
      <w:r w:rsidR="00516F6F"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Please immediately notify the email author to rectify the distribution list.</w:t>
      </w:r>
    </w:p>
    <w:p w14:paraId="5833B6FE" w14:textId="77777777" w:rsidR="00EB619E" w:rsidRPr="00C02FCB" w:rsidRDefault="00EB619E" w:rsidP="00EB619E">
      <w:pPr>
        <w:rPr>
          <w:rFonts w:asciiTheme="minorHAnsi" w:hAnsiTheme="minorHAnsi" w:cstheme="minorHAnsi"/>
        </w:rPr>
      </w:pPr>
    </w:p>
    <w:p w14:paraId="4F876470" w14:textId="708EE6B5" w:rsidR="00AD4C8A" w:rsidRPr="00C02FCB" w:rsidRDefault="00FF56BB" w:rsidP="00C02FC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  <w:u w:val="single"/>
        </w:rPr>
        <w:t>Logic Technology</w:t>
      </w:r>
    </w:p>
    <w:p w14:paraId="012A4CB9" w14:textId="343D73F0" w:rsidR="00C40BE3" w:rsidRDefault="00C40BE3" w:rsidP="00205289">
      <w:pPr>
        <w:ind w:left="180"/>
        <w:rPr>
          <w:rFonts w:asciiTheme="minorHAnsi" w:hAnsiTheme="minorHAnsi" w:cstheme="minorHAnsi"/>
          <w:b/>
          <w:bCs/>
          <w:sz w:val="22"/>
          <w:szCs w:val="22"/>
        </w:rPr>
      </w:pPr>
      <w:r w:rsidRPr="00C40BE3">
        <w:rPr>
          <w:rFonts w:asciiTheme="minorHAnsi" w:hAnsiTheme="minorHAnsi" w:cstheme="minorHAnsi"/>
          <w:b/>
          <w:bCs/>
          <w:sz w:val="22"/>
          <w:szCs w:val="22"/>
        </w:rPr>
        <w:t>N2 risk assessment</w:t>
      </w:r>
      <w:r w:rsidR="007720C5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r w:rsidR="00F54102">
        <w:rPr>
          <w:rFonts w:asciiTheme="minorHAnsi" w:hAnsiTheme="minorHAnsi" w:cstheme="minorHAnsi"/>
          <w:b/>
          <w:bCs/>
          <w:sz w:val="22"/>
          <w:szCs w:val="22"/>
        </w:rPr>
        <w:t>management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C40B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40BE3">
        <w:rPr>
          <w:rFonts w:asciiTheme="minorHAnsi" w:hAnsiTheme="minorHAnsi" w:cstheme="minorHAnsi"/>
          <w:sz w:val="22"/>
          <w:szCs w:val="22"/>
        </w:rPr>
        <w:t>P</w:t>
      </w:r>
      <w:r w:rsidRPr="00C40BE3">
        <w:rPr>
          <w:rFonts w:asciiTheme="minorHAnsi" w:hAnsiTheme="minorHAnsi" w:cstheme="minorHAnsi"/>
          <w:sz w:val="22"/>
          <w:szCs w:val="22"/>
        </w:rPr>
        <w:t>resented to the FTE team with N2 Confidential Information NDA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238E9">
        <w:rPr>
          <w:rFonts w:asciiTheme="minorHAnsi" w:hAnsiTheme="minorHAnsi" w:cstheme="minorHAnsi"/>
          <w:sz w:val="22"/>
          <w:szCs w:val="22"/>
        </w:rPr>
        <w:t xml:space="preserve">and </w:t>
      </w:r>
      <w:r w:rsidR="00306811">
        <w:rPr>
          <w:rFonts w:asciiTheme="minorHAnsi" w:hAnsiTheme="minorHAnsi" w:cstheme="minorHAnsi"/>
          <w:sz w:val="22"/>
          <w:szCs w:val="22"/>
        </w:rPr>
        <w:t>received positive</w:t>
      </w:r>
      <w:r w:rsidR="00167003">
        <w:rPr>
          <w:rFonts w:asciiTheme="minorHAnsi" w:hAnsiTheme="minorHAnsi" w:cstheme="minorHAnsi"/>
          <w:sz w:val="22"/>
          <w:szCs w:val="22"/>
        </w:rPr>
        <w:t xml:space="preserve"> </w:t>
      </w:r>
      <w:r w:rsidRPr="00C40BE3">
        <w:rPr>
          <w:rFonts w:asciiTheme="minorHAnsi" w:hAnsiTheme="minorHAnsi" w:cstheme="minorHAnsi"/>
          <w:sz w:val="22"/>
          <w:szCs w:val="22"/>
        </w:rPr>
        <w:t>feedback</w:t>
      </w:r>
      <w:r w:rsidR="00167003">
        <w:rPr>
          <w:rFonts w:asciiTheme="minorHAnsi" w:hAnsiTheme="minorHAnsi" w:cstheme="minorHAnsi"/>
          <w:sz w:val="22"/>
          <w:szCs w:val="22"/>
        </w:rPr>
        <w:t xml:space="preserve"> </w:t>
      </w:r>
      <w:r w:rsidR="00C238E9">
        <w:rPr>
          <w:rFonts w:asciiTheme="minorHAnsi" w:hAnsiTheme="minorHAnsi" w:cstheme="minorHAnsi"/>
          <w:sz w:val="22"/>
          <w:szCs w:val="22"/>
        </w:rPr>
        <w:t xml:space="preserve">from attendees.  </w:t>
      </w:r>
      <w:r w:rsidR="006E33BF">
        <w:rPr>
          <w:rFonts w:asciiTheme="minorHAnsi" w:hAnsiTheme="minorHAnsi" w:cstheme="minorHAnsi"/>
          <w:sz w:val="22"/>
          <w:szCs w:val="22"/>
        </w:rPr>
        <w:t xml:space="preserve">The presentation provided insightful analysis and highlighted the </w:t>
      </w:r>
      <w:r w:rsidR="006E33BF" w:rsidRPr="00C40BE3">
        <w:rPr>
          <w:rFonts w:asciiTheme="minorHAnsi" w:hAnsiTheme="minorHAnsi" w:cstheme="minorHAnsi"/>
          <w:sz w:val="22"/>
          <w:szCs w:val="22"/>
        </w:rPr>
        <w:t>areas to</w:t>
      </w:r>
      <w:r w:rsidR="006E33BF">
        <w:rPr>
          <w:rFonts w:asciiTheme="minorHAnsi" w:hAnsiTheme="minorHAnsi" w:cstheme="minorHAnsi"/>
          <w:sz w:val="22"/>
          <w:szCs w:val="22"/>
        </w:rPr>
        <w:t xml:space="preserve"> </w:t>
      </w:r>
      <w:r w:rsidR="006E33BF" w:rsidRPr="00C40BE3">
        <w:rPr>
          <w:rFonts w:asciiTheme="minorHAnsi" w:hAnsiTheme="minorHAnsi" w:cstheme="minorHAnsi"/>
          <w:sz w:val="22"/>
          <w:szCs w:val="22"/>
        </w:rPr>
        <w:t xml:space="preserve">TSMC </w:t>
      </w:r>
      <w:r w:rsidR="006E33BF">
        <w:rPr>
          <w:rFonts w:asciiTheme="minorHAnsi" w:hAnsiTheme="minorHAnsi" w:cstheme="minorHAnsi"/>
          <w:sz w:val="22"/>
          <w:szCs w:val="22"/>
        </w:rPr>
        <w:t>eng</w:t>
      </w:r>
      <w:r w:rsidR="00306811">
        <w:rPr>
          <w:rFonts w:asciiTheme="minorHAnsi" w:hAnsiTheme="minorHAnsi" w:cstheme="minorHAnsi"/>
          <w:sz w:val="22"/>
          <w:szCs w:val="22"/>
        </w:rPr>
        <w:t>age</w:t>
      </w:r>
      <w:r w:rsidR="006E33BF">
        <w:rPr>
          <w:rFonts w:asciiTheme="minorHAnsi" w:hAnsiTheme="minorHAnsi" w:cstheme="minorHAnsi"/>
          <w:sz w:val="22"/>
          <w:szCs w:val="22"/>
        </w:rPr>
        <w:t>ment</w:t>
      </w:r>
      <w:r w:rsidR="006E33BF" w:rsidRPr="00C40BE3">
        <w:rPr>
          <w:rFonts w:asciiTheme="minorHAnsi" w:hAnsiTheme="minorHAnsi" w:cstheme="minorHAnsi"/>
          <w:sz w:val="22"/>
          <w:szCs w:val="22"/>
        </w:rPr>
        <w:t>.</w:t>
      </w:r>
      <w:r w:rsidR="006E33B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1F08A95" w14:textId="77777777" w:rsidR="00C40BE3" w:rsidRDefault="00C40BE3" w:rsidP="00205289">
      <w:pPr>
        <w:ind w:left="180"/>
        <w:rPr>
          <w:rFonts w:asciiTheme="minorHAnsi" w:hAnsiTheme="minorHAnsi" w:cstheme="minorHAnsi"/>
          <w:b/>
          <w:bCs/>
          <w:sz w:val="22"/>
          <w:szCs w:val="22"/>
        </w:rPr>
      </w:pPr>
    </w:p>
    <w:p w14:paraId="5A298D09" w14:textId="4ECE0DB4" w:rsidR="001761A9" w:rsidRDefault="009F56C9" w:rsidP="00205289">
      <w:pPr>
        <w:ind w:left="180"/>
        <w:rPr>
          <w:rFonts w:asciiTheme="minorHAnsi" w:hAnsiTheme="minorHAnsi" w:cstheme="minorHAnsi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7B0E6B" w:rsidRPr="00C02FCB">
        <w:rPr>
          <w:rFonts w:asciiTheme="minorHAnsi" w:hAnsiTheme="minorHAnsi" w:cstheme="minorHAnsi"/>
          <w:b/>
          <w:bCs/>
          <w:sz w:val="22"/>
          <w:szCs w:val="22"/>
        </w:rPr>
        <w:t>.14 Mockup</w:t>
      </w:r>
      <w:r w:rsidR="00870494" w:rsidRPr="00C02FC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70494" w:rsidRPr="00C02FCB">
        <w:rPr>
          <w:rFonts w:asciiTheme="minorHAnsi" w:hAnsiTheme="minorHAnsi" w:cstheme="minorHAnsi"/>
          <w:sz w:val="22"/>
          <w:szCs w:val="22"/>
        </w:rPr>
        <w:t xml:space="preserve"> </w:t>
      </w:r>
      <w:r w:rsidR="005140B7">
        <w:rPr>
          <w:rFonts w:asciiTheme="minorHAnsi" w:hAnsiTheme="minorHAnsi" w:cstheme="minorHAnsi"/>
          <w:sz w:val="22"/>
          <w:szCs w:val="22"/>
        </w:rPr>
        <w:t xml:space="preserve"> </w:t>
      </w:r>
      <w:r w:rsidR="005140B7" w:rsidRPr="005140B7">
        <w:rPr>
          <w:rFonts w:asciiTheme="minorHAnsi" w:hAnsiTheme="minorHAnsi" w:cstheme="minorHAnsi"/>
          <w:sz w:val="22"/>
          <w:szCs w:val="22"/>
        </w:rPr>
        <w:t xml:space="preserve">V01 L1 D4 complete and initial HRO </w:t>
      </w:r>
      <w:r w:rsidR="006B2621" w:rsidRPr="006B2621">
        <w:rPr>
          <w:rFonts w:asciiTheme="minorHAnsi" w:hAnsiTheme="minorHAnsi" w:cstheme="minorHAnsi"/>
          <w:sz w:val="22"/>
          <w:szCs w:val="22"/>
        </w:rPr>
        <w:t>double height cell</w:t>
      </w:r>
      <w:r w:rsidR="00CD5811">
        <w:rPr>
          <w:rFonts w:asciiTheme="minorHAnsi" w:hAnsiTheme="minorHAnsi" w:cstheme="minorHAnsi"/>
          <w:sz w:val="22"/>
          <w:szCs w:val="22"/>
        </w:rPr>
        <w:t xml:space="preserve"> </w:t>
      </w:r>
      <w:r w:rsidR="00711375">
        <w:rPr>
          <w:rFonts w:asciiTheme="minorHAnsi" w:hAnsiTheme="minorHAnsi" w:cstheme="minorHAnsi"/>
          <w:sz w:val="22"/>
          <w:szCs w:val="22"/>
        </w:rPr>
        <w:t xml:space="preserve">shows </w:t>
      </w:r>
      <w:r w:rsidR="006B2621" w:rsidRPr="006B2621">
        <w:rPr>
          <w:rFonts w:asciiTheme="minorHAnsi" w:hAnsiTheme="minorHAnsi" w:cstheme="minorHAnsi"/>
          <w:sz w:val="22"/>
          <w:szCs w:val="22"/>
        </w:rPr>
        <w:t>+16% iso-</w:t>
      </w:r>
      <w:proofErr w:type="spellStart"/>
      <w:r w:rsidR="006B2621" w:rsidRPr="006B2621">
        <w:rPr>
          <w:rFonts w:asciiTheme="minorHAnsi" w:hAnsiTheme="minorHAnsi" w:cstheme="minorHAnsi"/>
          <w:sz w:val="22"/>
          <w:szCs w:val="22"/>
        </w:rPr>
        <w:t>pwr</w:t>
      </w:r>
      <w:proofErr w:type="spellEnd"/>
      <w:r w:rsidR="006B2621" w:rsidRPr="006B2621">
        <w:rPr>
          <w:rFonts w:asciiTheme="minorHAnsi" w:hAnsiTheme="minorHAnsi" w:cstheme="minorHAnsi"/>
          <w:sz w:val="22"/>
          <w:szCs w:val="22"/>
        </w:rPr>
        <w:t xml:space="preserve"> speed &amp;</w:t>
      </w:r>
      <w:r w:rsidR="00205289">
        <w:rPr>
          <w:rFonts w:asciiTheme="minorHAnsi" w:hAnsiTheme="minorHAnsi" w:cstheme="minorHAnsi"/>
          <w:sz w:val="22"/>
          <w:szCs w:val="22"/>
        </w:rPr>
        <w:t xml:space="preserve"> –</w:t>
      </w:r>
      <w:r w:rsidR="006B2621" w:rsidRPr="006B2621">
        <w:rPr>
          <w:rFonts w:asciiTheme="minorHAnsi" w:hAnsiTheme="minorHAnsi" w:cstheme="minorHAnsi"/>
          <w:sz w:val="22"/>
          <w:szCs w:val="22"/>
        </w:rPr>
        <w:t xml:space="preserve">23% iso-speed power boost vs regular D4 cells, attributed to </w:t>
      </w:r>
      <w:r w:rsidR="00205289">
        <w:rPr>
          <w:rFonts w:asciiTheme="minorHAnsi" w:hAnsiTheme="minorHAnsi" w:cstheme="minorHAnsi"/>
          <w:sz w:val="22"/>
          <w:szCs w:val="22"/>
        </w:rPr>
        <w:t>–</w:t>
      </w:r>
      <w:r w:rsidR="006B2621" w:rsidRPr="006B2621">
        <w:rPr>
          <w:rFonts w:asciiTheme="minorHAnsi" w:hAnsiTheme="minorHAnsi" w:cstheme="minorHAnsi"/>
          <w:sz w:val="22"/>
          <w:szCs w:val="22"/>
        </w:rPr>
        <w:t>34% area reduction</w:t>
      </w:r>
      <w:r w:rsidR="005140B7" w:rsidRPr="005140B7">
        <w:rPr>
          <w:rFonts w:asciiTheme="minorHAnsi" w:hAnsiTheme="minorHAnsi" w:cstheme="minorHAnsi"/>
          <w:sz w:val="22"/>
          <w:szCs w:val="22"/>
        </w:rPr>
        <w:t>, enabl</w:t>
      </w:r>
      <w:r w:rsidR="001761A9">
        <w:rPr>
          <w:rFonts w:asciiTheme="minorHAnsi" w:hAnsiTheme="minorHAnsi" w:cstheme="minorHAnsi"/>
          <w:sz w:val="22"/>
          <w:szCs w:val="22"/>
        </w:rPr>
        <w:t>ing</w:t>
      </w:r>
      <w:r w:rsidR="005140B7" w:rsidRPr="005140B7">
        <w:rPr>
          <w:rFonts w:asciiTheme="minorHAnsi" w:hAnsiTheme="minorHAnsi" w:cstheme="minorHAnsi"/>
          <w:sz w:val="22"/>
          <w:szCs w:val="22"/>
        </w:rPr>
        <w:t xml:space="preserve"> FEOL overscale.</w:t>
      </w:r>
      <w:r w:rsidR="001761A9">
        <w:rPr>
          <w:rFonts w:asciiTheme="minorHAnsi" w:hAnsiTheme="minorHAnsi" w:cstheme="minorHAnsi"/>
          <w:sz w:val="22"/>
          <w:szCs w:val="22"/>
        </w:rPr>
        <w:t xml:space="preserve"> </w:t>
      </w:r>
      <w:r w:rsidR="00205289">
        <w:rPr>
          <w:rFonts w:asciiTheme="minorHAnsi" w:hAnsiTheme="minorHAnsi" w:cstheme="minorHAnsi"/>
          <w:sz w:val="22"/>
          <w:szCs w:val="22"/>
        </w:rPr>
        <w:t xml:space="preserve"> </w:t>
      </w:r>
      <w:r w:rsidR="005140B7" w:rsidRPr="005140B7">
        <w:rPr>
          <w:rFonts w:asciiTheme="minorHAnsi" w:hAnsiTheme="minorHAnsi" w:cstheme="minorHAnsi"/>
          <w:sz w:val="22"/>
          <w:szCs w:val="22"/>
        </w:rPr>
        <w:t>TCAD investiga</w:t>
      </w:r>
      <w:r w:rsidR="002354B6">
        <w:rPr>
          <w:rFonts w:asciiTheme="minorHAnsi" w:hAnsiTheme="minorHAnsi" w:cstheme="minorHAnsi"/>
          <w:sz w:val="22"/>
          <w:szCs w:val="22"/>
        </w:rPr>
        <w:t xml:space="preserve">tion on </w:t>
      </w:r>
      <w:r w:rsidR="006A13DB">
        <w:rPr>
          <w:rFonts w:ascii="Calibri" w:hAnsi="Calibri" w:cs="Calibri"/>
          <w:color w:val="212121"/>
          <w:sz w:val="22"/>
          <w:szCs w:val="22"/>
        </w:rPr>
        <w:t xml:space="preserve">CPP from 48nm to 45nm </w:t>
      </w:r>
      <w:r w:rsidR="002354B6">
        <w:rPr>
          <w:rFonts w:ascii="Calibri" w:hAnsi="Calibri" w:cs="Calibri"/>
          <w:color w:val="212121"/>
          <w:sz w:val="22"/>
          <w:szCs w:val="22"/>
        </w:rPr>
        <w:t xml:space="preserve">include </w:t>
      </w:r>
      <w:r w:rsidR="007E6186">
        <w:rPr>
          <w:rFonts w:ascii="Calibri" w:hAnsi="Calibri" w:cs="Calibri"/>
          <w:color w:val="212121"/>
          <w:sz w:val="22"/>
          <w:szCs w:val="22"/>
        </w:rPr>
        <w:t xml:space="preserve">1nm or less on </w:t>
      </w:r>
      <w:r w:rsidR="006A13DB">
        <w:rPr>
          <w:rFonts w:ascii="Calibri" w:hAnsi="Calibri" w:cs="Calibri"/>
          <w:color w:val="212121"/>
          <w:sz w:val="22"/>
          <w:szCs w:val="22"/>
        </w:rPr>
        <w:t>Lg</w:t>
      </w:r>
      <w:r w:rsidR="007E6186">
        <w:rPr>
          <w:rFonts w:ascii="Calibri" w:hAnsi="Calibri" w:cs="Calibri"/>
          <w:color w:val="212121"/>
          <w:sz w:val="22"/>
          <w:szCs w:val="22"/>
        </w:rPr>
        <w:t xml:space="preserve"> reduction and </w:t>
      </w:r>
      <w:proofErr w:type="spellStart"/>
      <w:r w:rsidR="007E6186">
        <w:rPr>
          <w:rFonts w:ascii="Calibri" w:hAnsi="Calibri" w:cs="Calibri"/>
          <w:color w:val="212121"/>
          <w:sz w:val="22"/>
          <w:szCs w:val="22"/>
        </w:rPr>
        <w:t>upto</w:t>
      </w:r>
      <w:proofErr w:type="spellEnd"/>
      <w:r w:rsidR="007E6186">
        <w:rPr>
          <w:rFonts w:ascii="Calibri" w:hAnsi="Calibri" w:cs="Calibri"/>
          <w:color w:val="212121"/>
          <w:sz w:val="22"/>
          <w:szCs w:val="22"/>
        </w:rPr>
        <w:t xml:space="preserve"> 2nm on</w:t>
      </w:r>
      <w:r w:rsidR="006A13DB">
        <w:rPr>
          <w:rFonts w:ascii="Calibri" w:hAnsi="Calibri" w:cs="Calibri"/>
          <w:color w:val="212121"/>
          <w:sz w:val="22"/>
          <w:szCs w:val="22"/>
        </w:rPr>
        <w:t xml:space="preserve"> MDCD </w:t>
      </w:r>
      <w:r w:rsidR="007E6186">
        <w:rPr>
          <w:rFonts w:ascii="Calibri" w:hAnsi="Calibri" w:cs="Calibri"/>
          <w:color w:val="212121"/>
          <w:sz w:val="22"/>
          <w:szCs w:val="22"/>
        </w:rPr>
        <w:t xml:space="preserve">scaling. </w:t>
      </w:r>
      <w:r w:rsidR="002354B6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7E6186">
        <w:rPr>
          <w:rFonts w:ascii="Calibri" w:hAnsi="Calibri" w:cs="Calibri"/>
          <w:color w:val="212121"/>
          <w:sz w:val="22"/>
          <w:szCs w:val="22"/>
        </w:rPr>
        <w:t>S</w:t>
      </w:r>
      <w:r w:rsidR="006A13DB">
        <w:rPr>
          <w:rFonts w:ascii="Calibri" w:hAnsi="Calibri" w:cs="Calibri"/>
          <w:color w:val="212121"/>
          <w:sz w:val="22"/>
          <w:szCs w:val="22"/>
        </w:rPr>
        <w:t>pacer</w:t>
      </w:r>
      <w:r w:rsidR="008816EF">
        <w:rPr>
          <w:rFonts w:ascii="Calibri" w:hAnsi="Calibri" w:cs="Calibri"/>
          <w:color w:val="212121"/>
          <w:sz w:val="22"/>
          <w:szCs w:val="22"/>
        </w:rPr>
        <w:t>/</w:t>
      </w:r>
      <w:r w:rsidR="006A13DB">
        <w:rPr>
          <w:rFonts w:ascii="Calibri" w:hAnsi="Calibri" w:cs="Calibri"/>
          <w:color w:val="212121"/>
          <w:sz w:val="22"/>
          <w:szCs w:val="22"/>
        </w:rPr>
        <w:t>CESL</w:t>
      </w:r>
      <w:r w:rsidR="00691889">
        <w:rPr>
          <w:rFonts w:ascii="Calibri" w:hAnsi="Calibri" w:cs="Calibri"/>
          <w:color w:val="212121"/>
          <w:sz w:val="22"/>
          <w:szCs w:val="22"/>
        </w:rPr>
        <w:t>/</w:t>
      </w:r>
      <w:proofErr w:type="spellStart"/>
      <w:r w:rsidR="00691889">
        <w:rPr>
          <w:rFonts w:ascii="Calibri" w:hAnsi="Calibri" w:cs="Calibri"/>
          <w:color w:val="212121"/>
          <w:sz w:val="22"/>
          <w:szCs w:val="22"/>
        </w:rPr>
        <w:t>MDLiner</w:t>
      </w:r>
      <w:proofErr w:type="spellEnd"/>
      <w:r w:rsidR="006A13DB">
        <w:rPr>
          <w:rFonts w:ascii="Calibri" w:hAnsi="Calibri" w:cs="Calibri"/>
          <w:color w:val="212121"/>
          <w:sz w:val="22"/>
          <w:szCs w:val="22"/>
        </w:rPr>
        <w:t xml:space="preserve"> thickness</w:t>
      </w:r>
      <w:r w:rsidR="00691889">
        <w:rPr>
          <w:rFonts w:ascii="Calibri" w:hAnsi="Calibri" w:cs="Calibri"/>
          <w:color w:val="212121"/>
          <w:sz w:val="22"/>
          <w:szCs w:val="22"/>
        </w:rPr>
        <w:t xml:space="preserve"> reduction is </w:t>
      </w:r>
      <w:r w:rsidR="008816EF">
        <w:rPr>
          <w:rFonts w:ascii="Calibri" w:hAnsi="Calibri" w:cs="Calibri"/>
          <w:color w:val="212121"/>
          <w:sz w:val="22"/>
          <w:szCs w:val="22"/>
        </w:rPr>
        <w:t>in progress</w:t>
      </w:r>
      <w:r w:rsidR="00691889">
        <w:rPr>
          <w:rFonts w:ascii="Calibri" w:hAnsi="Calibri" w:cs="Calibri"/>
          <w:color w:val="212121"/>
          <w:sz w:val="22"/>
          <w:szCs w:val="22"/>
        </w:rPr>
        <w:t>.</w:t>
      </w:r>
      <w:r w:rsidR="00DD2DE4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8223C8">
        <w:rPr>
          <w:rFonts w:ascii="Calibri" w:hAnsi="Calibri" w:cs="Calibri"/>
          <w:color w:val="212121"/>
          <w:sz w:val="22"/>
          <w:szCs w:val="22"/>
        </w:rPr>
        <w:t>T</w:t>
      </w:r>
      <w:r w:rsidR="00DD2DE4" w:rsidRPr="00DD2DE4">
        <w:rPr>
          <w:rFonts w:ascii="Calibri" w:hAnsi="Calibri" w:cs="Calibri"/>
          <w:color w:val="212121"/>
          <w:sz w:val="22"/>
          <w:szCs w:val="22"/>
        </w:rPr>
        <w:t xml:space="preserve">he collateral generation for Mock N1.4 </w:t>
      </w:r>
      <w:r w:rsidR="00662060">
        <w:rPr>
          <w:rFonts w:ascii="Calibri" w:hAnsi="Calibri" w:cs="Calibri"/>
          <w:color w:val="212121"/>
          <w:sz w:val="22"/>
          <w:szCs w:val="22"/>
        </w:rPr>
        <w:t xml:space="preserve">L2 </w:t>
      </w:r>
      <w:r w:rsidR="00DD2DE4" w:rsidRPr="00DD2DE4">
        <w:rPr>
          <w:rFonts w:ascii="Calibri" w:hAnsi="Calibri" w:cs="Calibri"/>
          <w:color w:val="212121"/>
          <w:sz w:val="22"/>
          <w:szCs w:val="22"/>
        </w:rPr>
        <w:t>pipe-cleaning the RTL2GDS flow</w:t>
      </w:r>
      <w:r w:rsidR="008223C8">
        <w:rPr>
          <w:rFonts w:ascii="Calibri" w:hAnsi="Calibri" w:cs="Calibri"/>
          <w:color w:val="212121"/>
          <w:sz w:val="22"/>
          <w:szCs w:val="22"/>
        </w:rPr>
        <w:t xml:space="preserve"> and </w:t>
      </w:r>
      <w:r w:rsidR="00DD2DE4" w:rsidRPr="00DD2DE4">
        <w:rPr>
          <w:rFonts w:ascii="Calibri" w:hAnsi="Calibri" w:cs="Calibri"/>
          <w:color w:val="212121"/>
          <w:sz w:val="22"/>
          <w:szCs w:val="22"/>
        </w:rPr>
        <w:t xml:space="preserve">APR flow with a subset of </w:t>
      </w:r>
      <w:r w:rsidR="008223C8">
        <w:rPr>
          <w:rFonts w:ascii="Calibri" w:hAnsi="Calibri" w:cs="Calibri"/>
          <w:color w:val="212121"/>
          <w:sz w:val="22"/>
          <w:szCs w:val="22"/>
        </w:rPr>
        <w:t>the</w:t>
      </w:r>
      <w:r w:rsidR="00DD2DE4" w:rsidRPr="00DD2DE4">
        <w:rPr>
          <w:rFonts w:ascii="Calibri" w:hAnsi="Calibri" w:cs="Calibri"/>
          <w:color w:val="212121"/>
          <w:sz w:val="22"/>
          <w:szCs w:val="22"/>
        </w:rPr>
        <w:t xml:space="preserve"> collateral</w:t>
      </w:r>
      <w:r w:rsidR="00D64206">
        <w:rPr>
          <w:rFonts w:ascii="Calibri" w:hAnsi="Calibri" w:cs="Calibri"/>
          <w:color w:val="212121"/>
          <w:sz w:val="22"/>
          <w:szCs w:val="22"/>
        </w:rPr>
        <w:t>.</w:t>
      </w:r>
    </w:p>
    <w:p w14:paraId="488F607B" w14:textId="3BD4A347" w:rsidR="00155E01" w:rsidRPr="002140DD" w:rsidRDefault="00155E01" w:rsidP="003845F3">
      <w:pPr>
        <w:rPr>
          <w:rFonts w:asciiTheme="minorHAnsi" w:hAnsiTheme="minorHAnsi" w:cstheme="minorHAnsi"/>
          <w:sz w:val="22"/>
          <w:szCs w:val="22"/>
        </w:rPr>
      </w:pPr>
    </w:p>
    <w:p w14:paraId="11E7EF35" w14:textId="78E87414" w:rsidR="009F56C9" w:rsidRPr="003D2964" w:rsidRDefault="00CC7D3B" w:rsidP="007E3353">
      <w:pPr>
        <w:ind w:left="180"/>
        <w:rPr>
          <w:rFonts w:asciiTheme="minorHAnsi" w:eastAsia="PMingLiU" w:hAnsiTheme="minorHAnsi" w:cstheme="minorHAnsi"/>
          <w:sz w:val="22"/>
          <w:szCs w:val="22"/>
        </w:rPr>
      </w:pPr>
      <w:r w:rsidRPr="00127073">
        <w:rPr>
          <w:rFonts w:ascii="Calibri" w:hAnsi="Calibri" w:cs="Calibri"/>
          <w:b/>
          <w:bCs/>
        </w:rPr>
        <w:t>Technology Roadmap</w:t>
      </w:r>
      <w:r>
        <w:rPr>
          <w:rFonts w:ascii="Calibri" w:eastAsia="PMingLiU" w:hAnsi="Calibri" w:cs="Calibri"/>
          <w:b/>
          <w:bCs/>
        </w:rPr>
        <w:t>:</w:t>
      </w:r>
      <w:r w:rsidR="003D2964">
        <w:rPr>
          <w:rFonts w:ascii="Calibri" w:eastAsia="PMingLiU" w:hAnsi="Calibri" w:cs="Calibri"/>
          <w:b/>
          <w:bCs/>
        </w:rPr>
        <w:t xml:space="preserve">  </w:t>
      </w:r>
      <w:r w:rsidR="003D2964" w:rsidRPr="003D2964">
        <w:rPr>
          <w:rFonts w:ascii="Calibri" w:eastAsia="PMingLiU" w:hAnsi="Calibri" w:cs="Calibri"/>
        </w:rPr>
        <w:t xml:space="preserve">Analysis and speculation of TSMC CFET Structure suggests </w:t>
      </w:r>
      <w:proofErr w:type="spellStart"/>
      <w:r w:rsidR="003D2964" w:rsidRPr="003D2964">
        <w:rPr>
          <w:rFonts w:ascii="Calibri" w:eastAsia="PMingLiU" w:hAnsi="Calibri" w:cs="Calibri"/>
        </w:rPr>
        <w:t>SiN</w:t>
      </w:r>
      <w:proofErr w:type="spellEnd"/>
      <w:r w:rsidR="003D2964" w:rsidRPr="003D2964">
        <w:rPr>
          <w:rFonts w:ascii="Calibri" w:eastAsia="PMingLiU" w:hAnsi="Calibri" w:cs="Calibri"/>
        </w:rPr>
        <w:t xml:space="preserve"> inner spacers and dual epi used for N and P MOSTs. 4 CFET flows (sequential, monolithic, hybrid, and bonded) and 3 interconnect schemes (</w:t>
      </w:r>
      <w:proofErr w:type="spellStart"/>
      <w:r w:rsidR="003D2964" w:rsidRPr="003D2964">
        <w:rPr>
          <w:rFonts w:ascii="Calibri" w:eastAsia="PMingLiU" w:hAnsi="Calibri" w:cs="Calibri"/>
        </w:rPr>
        <w:t>FS-signal+BS-PDN</w:t>
      </w:r>
      <w:proofErr w:type="spellEnd"/>
      <w:r w:rsidR="003D2964" w:rsidRPr="003D2964">
        <w:rPr>
          <w:rFonts w:ascii="Calibri" w:eastAsia="PMingLiU" w:hAnsi="Calibri" w:cs="Calibri"/>
        </w:rPr>
        <w:t xml:space="preserve">, </w:t>
      </w:r>
      <w:proofErr w:type="spellStart"/>
      <w:r w:rsidR="003D2964" w:rsidRPr="003D2964">
        <w:rPr>
          <w:rFonts w:ascii="Calibri" w:eastAsia="PMingLiU" w:hAnsi="Calibri" w:cs="Calibri"/>
        </w:rPr>
        <w:t>FS-signal+BS-signal</w:t>
      </w:r>
      <w:proofErr w:type="spellEnd"/>
      <w:r w:rsidR="003D2964" w:rsidRPr="003D2964">
        <w:rPr>
          <w:rFonts w:ascii="Calibri" w:eastAsia="PMingLiU" w:hAnsi="Calibri" w:cs="Calibri"/>
        </w:rPr>
        <w:t>/PDN, FS-signal/PDN+BS-signal/PDN) are under evaluation.</w:t>
      </w:r>
    </w:p>
    <w:p w14:paraId="6C8FB73C" w14:textId="77777777" w:rsidR="005D15F0" w:rsidRPr="002140DD" w:rsidRDefault="005D15F0" w:rsidP="000E2813">
      <w:pPr>
        <w:rPr>
          <w:rFonts w:asciiTheme="minorHAnsi" w:eastAsia="PMingLiU" w:hAnsiTheme="minorHAnsi" w:cstheme="minorHAnsi"/>
          <w:sz w:val="22"/>
          <w:szCs w:val="22"/>
        </w:rPr>
      </w:pPr>
    </w:p>
    <w:p w14:paraId="74A233AF" w14:textId="2478C6AA" w:rsidR="002140DD" w:rsidRDefault="006B0026" w:rsidP="002140DD">
      <w:pPr>
        <w:ind w:left="180"/>
        <w:rPr>
          <w:rFonts w:ascii="Calibri" w:eastAsia="PMingLiU" w:hAnsi="Calibri" w:cs="Calibri"/>
          <w:sz w:val="22"/>
          <w:szCs w:val="22"/>
        </w:rPr>
      </w:pPr>
      <w:r w:rsidRPr="006B0026">
        <w:rPr>
          <w:rFonts w:ascii="Calibri" w:eastAsia="PMingLiU" w:hAnsi="Calibri" w:cs="Calibri"/>
          <w:b/>
          <w:bCs/>
          <w:sz w:val="22"/>
          <w:szCs w:val="22"/>
        </w:rPr>
        <w:t>Costing model update:</w:t>
      </w:r>
      <w:r w:rsidRPr="006B0026">
        <w:rPr>
          <w:rFonts w:ascii="Calibri" w:eastAsia="PMingLiU" w:hAnsi="Calibri" w:cs="Calibri"/>
          <w:sz w:val="22"/>
          <w:szCs w:val="22"/>
        </w:rPr>
        <w:t xml:space="preserve"> revamping tooling matrix in Cost of Ownership model.  Rearranged by industry standard process module and assigning unique process codes to automate the costing lookup table.  Completed </w:t>
      </w:r>
      <w:proofErr w:type="spellStart"/>
      <w:r w:rsidRPr="006B0026">
        <w:rPr>
          <w:rFonts w:ascii="Calibri" w:eastAsia="PMingLiU" w:hAnsi="Calibri" w:cs="Calibri"/>
          <w:sz w:val="22"/>
          <w:szCs w:val="22"/>
        </w:rPr>
        <w:t>litho</w:t>
      </w:r>
      <w:proofErr w:type="spellEnd"/>
      <w:r w:rsidRPr="006B0026">
        <w:rPr>
          <w:rFonts w:ascii="Calibri" w:eastAsia="PMingLiU" w:hAnsi="Calibri" w:cs="Calibri"/>
          <w:sz w:val="22"/>
          <w:szCs w:val="22"/>
        </w:rPr>
        <w:t>, thin films dielectrics, and diffusion tools.</w:t>
      </w:r>
    </w:p>
    <w:p w14:paraId="3D4B0E33" w14:textId="77777777" w:rsidR="00825531" w:rsidRPr="00C02FCB" w:rsidRDefault="00825531" w:rsidP="00944436">
      <w:pPr>
        <w:rPr>
          <w:rFonts w:asciiTheme="minorHAnsi" w:eastAsia="PMingLiU" w:hAnsiTheme="minorHAnsi" w:cstheme="minorHAnsi"/>
          <w:sz w:val="22"/>
          <w:szCs w:val="22"/>
        </w:rPr>
      </w:pPr>
    </w:p>
    <w:p w14:paraId="5BF5774F" w14:textId="7F0B1C1B" w:rsidR="00AC0C9A" w:rsidRPr="009B7004" w:rsidRDefault="00CD3862" w:rsidP="009B700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  <w:u w:val="single"/>
        </w:rPr>
        <w:t>Memory</w:t>
      </w:r>
      <w:r w:rsidR="00411C24" w:rsidRPr="00C02F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Technology</w:t>
      </w:r>
    </w:p>
    <w:p w14:paraId="205884FB" w14:textId="55F6BBE7" w:rsidR="002467CF" w:rsidRPr="00E463E2" w:rsidRDefault="00D0430B" w:rsidP="00192034">
      <w:pPr>
        <w:ind w:left="180"/>
        <w:rPr>
          <w:rFonts w:asciiTheme="minorHAnsi" w:hAnsiTheme="minorHAnsi" w:cstheme="minorHAnsi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Muddy Creek</w:t>
      </w:r>
      <w:r w:rsidR="00846F3E"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Porting </w:t>
      </w:r>
      <w:r w:rsidR="009C7779"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ELP </w:t>
      </w:r>
      <w:r w:rsidR="00846F3E"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 SF4</w:t>
      </w:r>
      <w:r w:rsidRPr="00C02FC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562B2" w:rsidRPr="009562B2">
        <w:rPr>
          <w:rFonts w:asciiTheme="minorHAnsi" w:hAnsiTheme="minorHAnsi" w:cstheme="minorHAnsi"/>
          <w:sz w:val="22"/>
          <w:szCs w:val="22"/>
        </w:rPr>
        <w:t>APR v0.8 first round extraction completed, timing analysis in progress. Initial outlook for APR flow flush v0.8 is looking promising</w:t>
      </w:r>
      <w:r w:rsidR="001B1941">
        <w:rPr>
          <w:rFonts w:asciiTheme="minorHAnsi" w:hAnsiTheme="minorHAnsi" w:cstheme="minorHAnsi"/>
          <w:sz w:val="22"/>
          <w:szCs w:val="22"/>
        </w:rPr>
        <w:t xml:space="preserve"> and </w:t>
      </w:r>
      <w:r w:rsidR="001B1941" w:rsidRPr="00E1505A">
        <w:rPr>
          <w:rFonts w:asciiTheme="minorHAnsi" w:hAnsiTheme="minorHAnsi" w:cstheme="minorHAnsi"/>
          <w:sz w:val="22"/>
          <w:szCs w:val="22"/>
        </w:rPr>
        <w:t>relieve</w:t>
      </w:r>
      <w:r w:rsidR="001B1941">
        <w:rPr>
          <w:rFonts w:asciiTheme="minorHAnsi" w:hAnsiTheme="minorHAnsi" w:cstheme="minorHAnsi"/>
          <w:sz w:val="22"/>
          <w:szCs w:val="22"/>
        </w:rPr>
        <w:t>s</w:t>
      </w:r>
      <w:r w:rsidR="001B1941" w:rsidRPr="00E1505A">
        <w:rPr>
          <w:rFonts w:asciiTheme="minorHAnsi" w:hAnsiTheme="minorHAnsi" w:cstheme="minorHAnsi"/>
          <w:sz w:val="22"/>
          <w:szCs w:val="22"/>
        </w:rPr>
        <w:t xml:space="preserve"> the schedule concerns</w:t>
      </w:r>
      <w:r w:rsidR="009562B2" w:rsidRPr="009562B2">
        <w:rPr>
          <w:rFonts w:asciiTheme="minorHAnsi" w:hAnsiTheme="minorHAnsi" w:cstheme="minorHAnsi"/>
          <w:sz w:val="22"/>
          <w:szCs w:val="22"/>
        </w:rPr>
        <w:t xml:space="preserve"> but requires deeper analysis</w:t>
      </w:r>
      <w:r w:rsidR="00E1505A" w:rsidRPr="00E1505A">
        <w:rPr>
          <w:rFonts w:asciiTheme="minorHAnsi" w:hAnsiTheme="minorHAnsi" w:cstheme="minorHAnsi"/>
          <w:sz w:val="22"/>
          <w:szCs w:val="22"/>
        </w:rPr>
        <w:t xml:space="preserve">. Custom IP design/layout continue to be the long pole. </w:t>
      </w:r>
      <w:r w:rsidR="006725AF">
        <w:rPr>
          <w:rFonts w:asciiTheme="minorHAnsi" w:hAnsiTheme="minorHAnsi" w:cstheme="minorHAnsi"/>
          <w:sz w:val="22"/>
          <w:szCs w:val="22"/>
        </w:rPr>
        <w:t xml:space="preserve"> </w:t>
      </w:r>
      <w:r w:rsidR="006725AF" w:rsidRPr="009562B2">
        <w:rPr>
          <w:rFonts w:asciiTheme="minorHAnsi" w:hAnsiTheme="minorHAnsi" w:cstheme="minorHAnsi"/>
          <w:sz w:val="22"/>
          <w:szCs w:val="22"/>
        </w:rPr>
        <w:t xml:space="preserve">Die-to-die IO </w:t>
      </w:r>
      <w:proofErr w:type="spellStart"/>
      <w:r w:rsidR="006725AF" w:rsidRPr="009562B2">
        <w:rPr>
          <w:rFonts w:asciiTheme="minorHAnsi" w:hAnsiTheme="minorHAnsi" w:cstheme="minorHAnsi"/>
          <w:sz w:val="22"/>
          <w:szCs w:val="22"/>
        </w:rPr>
        <w:t>ubump</w:t>
      </w:r>
      <w:proofErr w:type="spellEnd"/>
      <w:r w:rsidR="006725AF" w:rsidRPr="009562B2">
        <w:rPr>
          <w:rFonts w:asciiTheme="minorHAnsi" w:hAnsiTheme="minorHAnsi" w:cstheme="minorHAnsi"/>
          <w:sz w:val="22"/>
          <w:szCs w:val="22"/>
        </w:rPr>
        <w:t xml:space="preserve"> drivers are still gated by ESD and tri-state buffer collaterals. Expecting feedback from </w:t>
      </w:r>
      <w:r w:rsidR="006725AF" w:rsidRPr="00E463E2">
        <w:rPr>
          <w:rFonts w:asciiTheme="minorHAnsi" w:hAnsiTheme="minorHAnsi" w:cstheme="minorHAnsi"/>
          <w:sz w:val="22"/>
          <w:szCs w:val="22"/>
        </w:rPr>
        <w:t xml:space="preserve">Samsung on ESD early next week to </w:t>
      </w:r>
      <w:r w:rsidR="00D33920">
        <w:rPr>
          <w:rFonts w:asciiTheme="minorHAnsi" w:hAnsiTheme="minorHAnsi" w:cstheme="minorHAnsi"/>
          <w:sz w:val="22"/>
          <w:szCs w:val="22"/>
        </w:rPr>
        <w:t>speed up</w:t>
      </w:r>
      <w:r w:rsidR="006725AF" w:rsidRPr="00E463E2">
        <w:rPr>
          <w:rFonts w:asciiTheme="minorHAnsi" w:hAnsiTheme="minorHAnsi" w:cstheme="minorHAnsi"/>
          <w:sz w:val="22"/>
          <w:szCs w:val="22"/>
        </w:rPr>
        <w:t xml:space="preserve"> execution.</w:t>
      </w:r>
      <w:r w:rsidR="0092366D" w:rsidRPr="00E463E2">
        <w:rPr>
          <w:rFonts w:asciiTheme="minorHAnsi" w:hAnsiTheme="minorHAnsi" w:cstheme="minorHAnsi"/>
          <w:sz w:val="22"/>
          <w:szCs w:val="22"/>
        </w:rPr>
        <w:t xml:space="preserve">  </w:t>
      </w:r>
      <w:r w:rsidR="00E1505A" w:rsidRPr="00E463E2">
        <w:rPr>
          <w:rFonts w:asciiTheme="minorHAnsi" w:hAnsiTheme="minorHAnsi" w:cstheme="minorHAnsi"/>
          <w:sz w:val="22"/>
          <w:szCs w:val="22"/>
        </w:rPr>
        <w:t>SOW is being drafted to enlist two CW to support final stage timing/DRC/DFM convergence.</w:t>
      </w:r>
      <w:r w:rsidR="00E1505A" w:rsidRPr="00E463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915AA2" w14:textId="77777777" w:rsidR="00192034" w:rsidRPr="00E463E2" w:rsidRDefault="00192034" w:rsidP="00192034">
      <w:pPr>
        <w:ind w:left="180"/>
        <w:rPr>
          <w:rFonts w:asciiTheme="minorHAnsi" w:hAnsiTheme="minorHAnsi" w:cstheme="minorHAnsi"/>
          <w:sz w:val="22"/>
          <w:szCs w:val="22"/>
        </w:rPr>
      </w:pPr>
    </w:p>
    <w:p w14:paraId="621D26C4" w14:textId="2D78973C" w:rsidR="00E463E2" w:rsidRPr="00E463E2" w:rsidRDefault="00E463E2" w:rsidP="00E463E2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463E2">
        <w:rPr>
          <w:rFonts w:ascii="Calibri" w:hAnsi="Calibri" w:cs="Calibri"/>
          <w:b/>
          <w:bCs/>
          <w:sz w:val="22"/>
          <w:szCs w:val="22"/>
          <w:u w:val="single"/>
        </w:rPr>
        <w:t>System Integration</w:t>
      </w:r>
    </w:p>
    <w:p w14:paraId="3EB8130B" w14:textId="0571D766" w:rsidR="00BA65FB" w:rsidRPr="00104A24" w:rsidRDefault="0031474D" w:rsidP="00104A24">
      <w:pPr>
        <w:ind w:left="1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NVL </w:t>
      </w:r>
      <w:r w:rsidR="007547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System Integration: </w:t>
      </w:r>
      <w:r w:rsidR="00B40AE8" w:rsidRPr="00B40AE8">
        <w:rPr>
          <w:rFonts w:asciiTheme="minorHAnsi" w:hAnsiTheme="minorHAnsi" w:cstheme="minorHAnsi"/>
          <w:color w:val="000000"/>
          <w:sz w:val="22"/>
          <w:szCs w:val="22"/>
        </w:rPr>
        <w:t xml:space="preserve">twice a week </w:t>
      </w:r>
      <w:r w:rsidR="00EA7AC1" w:rsidRPr="00EA7AC1">
        <w:rPr>
          <w:rFonts w:asciiTheme="minorHAnsi" w:hAnsiTheme="minorHAnsi" w:cstheme="minorHAnsi"/>
          <w:color w:val="000000"/>
          <w:sz w:val="22"/>
          <w:szCs w:val="22"/>
        </w:rPr>
        <w:t>NVL Package WG</w:t>
      </w:r>
      <w:r w:rsidR="00B40AE8">
        <w:rPr>
          <w:rFonts w:asciiTheme="minorHAnsi" w:hAnsiTheme="minorHAnsi" w:cstheme="minorHAnsi"/>
          <w:color w:val="000000"/>
          <w:sz w:val="22"/>
          <w:szCs w:val="22"/>
        </w:rPr>
        <w:t xml:space="preserve"> started </w:t>
      </w:r>
      <w:r w:rsidR="00C30AE4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r w:rsidR="001D2DFA">
        <w:rPr>
          <w:rFonts w:asciiTheme="minorHAnsi" w:hAnsiTheme="minorHAnsi" w:cstheme="minorHAnsi"/>
          <w:color w:val="000000"/>
          <w:sz w:val="22"/>
          <w:szCs w:val="22"/>
        </w:rPr>
        <w:t xml:space="preserve">GEMS’ </w:t>
      </w:r>
      <w:r w:rsidR="00C30AE4">
        <w:rPr>
          <w:rFonts w:asciiTheme="minorHAnsi" w:hAnsiTheme="minorHAnsi" w:cstheme="minorHAnsi"/>
          <w:color w:val="000000"/>
          <w:sz w:val="22"/>
          <w:szCs w:val="22"/>
        </w:rPr>
        <w:t xml:space="preserve">internal alignment. </w:t>
      </w:r>
      <w:r w:rsidR="00900697">
        <w:rPr>
          <w:rFonts w:asciiTheme="minorHAnsi" w:hAnsiTheme="minorHAnsi" w:cstheme="minorHAnsi"/>
          <w:color w:val="000000"/>
          <w:sz w:val="22"/>
          <w:szCs w:val="22"/>
        </w:rPr>
        <w:t xml:space="preserve">Four </w:t>
      </w:r>
      <w:r w:rsidR="00C30AE4">
        <w:rPr>
          <w:rFonts w:asciiTheme="minorHAnsi" w:hAnsiTheme="minorHAnsi" w:cstheme="minorHAnsi"/>
          <w:color w:val="000000"/>
          <w:sz w:val="22"/>
          <w:szCs w:val="22"/>
        </w:rPr>
        <w:t xml:space="preserve">external packaging solutions </w:t>
      </w:r>
      <w:r w:rsidR="006C0772">
        <w:rPr>
          <w:rFonts w:asciiTheme="minorHAnsi" w:hAnsiTheme="minorHAnsi" w:cstheme="minorHAnsi"/>
          <w:color w:val="000000"/>
          <w:sz w:val="22"/>
          <w:szCs w:val="22"/>
        </w:rPr>
        <w:t xml:space="preserve">(TSMC, SPIL and ASE) </w:t>
      </w:r>
      <w:r w:rsidR="00C30AE4">
        <w:rPr>
          <w:rFonts w:asciiTheme="minorHAnsi" w:hAnsiTheme="minorHAnsi" w:cstheme="minorHAnsi"/>
          <w:color w:val="000000"/>
          <w:sz w:val="22"/>
          <w:szCs w:val="22"/>
        </w:rPr>
        <w:t xml:space="preserve">are </w:t>
      </w:r>
      <w:r w:rsidR="006C0772">
        <w:rPr>
          <w:rFonts w:asciiTheme="minorHAnsi" w:hAnsiTheme="minorHAnsi" w:cstheme="minorHAnsi"/>
          <w:color w:val="000000"/>
          <w:sz w:val="22"/>
          <w:szCs w:val="22"/>
        </w:rPr>
        <w:t xml:space="preserve">reviewed </w:t>
      </w:r>
      <w:r w:rsidR="00C30AE4">
        <w:rPr>
          <w:rFonts w:asciiTheme="minorHAnsi" w:hAnsiTheme="minorHAnsi" w:cstheme="minorHAnsi"/>
          <w:color w:val="000000"/>
          <w:sz w:val="22"/>
          <w:szCs w:val="22"/>
        </w:rPr>
        <w:t xml:space="preserve">for </w:t>
      </w:r>
      <w:r w:rsidR="003F0DCB">
        <w:rPr>
          <w:rFonts w:asciiTheme="minorHAnsi" w:hAnsiTheme="minorHAnsi" w:cstheme="minorHAnsi"/>
          <w:color w:val="000000"/>
          <w:sz w:val="22"/>
          <w:szCs w:val="22"/>
        </w:rPr>
        <w:t>POR change candidates</w:t>
      </w:r>
      <w:r w:rsidR="00416528">
        <w:rPr>
          <w:rFonts w:asciiTheme="minorHAnsi" w:hAnsiTheme="minorHAnsi" w:cstheme="minorHAnsi"/>
          <w:color w:val="000000"/>
          <w:sz w:val="22"/>
          <w:szCs w:val="22"/>
        </w:rPr>
        <w:t xml:space="preserve">, all with </w:t>
      </w:r>
      <w:r w:rsidR="00D725A1">
        <w:rPr>
          <w:rFonts w:asciiTheme="minorHAnsi" w:hAnsiTheme="minorHAnsi" w:cstheme="minorHAnsi"/>
          <w:color w:val="000000"/>
          <w:sz w:val="22"/>
          <w:szCs w:val="22"/>
        </w:rPr>
        <w:t xml:space="preserve">stacking </w:t>
      </w:r>
      <w:r w:rsidR="00416528">
        <w:rPr>
          <w:rFonts w:asciiTheme="minorHAnsi" w:hAnsiTheme="minorHAnsi" w:cstheme="minorHAnsi"/>
          <w:color w:val="000000"/>
          <w:sz w:val="22"/>
          <w:szCs w:val="22"/>
        </w:rPr>
        <w:t>options</w:t>
      </w:r>
      <w:r w:rsidR="00D725A1">
        <w:rPr>
          <w:rFonts w:asciiTheme="minorHAnsi" w:hAnsiTheme="minorHAnsi" w:cstheme="minorHAnsi"/>
          <w:color w:val="000000"/>
          <w:sz w:val="22"/>
          <w:szCs w:val="22"/>
        </w:rPr>
        <w:t xml:space="preserve"> using</w:t>
      </w:r>
      <w:r w:rsidR="00AD6C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E0752">
        <w:rPr>
          <w:rFonts w:asciiTheme="minorHAnsi" w:hAnsiTheme="minorHAnsi" w:cstheme="minorHAnsi"/>
          <w:color w:val="000000"/>
          <w:sz w:val="22"/>
          <w:szCs w:val="22"/>
        </w:rPr>
        <w:t xml:space="preserve">either </w:t>
      </w:r>
      <w:r w:rsidR="0096690D">
        <w:rPr>
          <w:rFonts w:asciiTheme="minorHAnsi" w:hAnsiTheme="minorHAnsi" w:cstheme="minorHAnsi"/>
          <w:color w:val="000000"/>
          <w:sz w:val="22"/>
          <w:szCs w:val="22"/>
        </w:rPr>
        <w:t xml:space="preserve">2.5D </w:t>
      </w:r>
      <w:r w:rsidR="00AD6CE9">
        <w:rPr>
          <w:rFonts w:asciiTheme="minorHAnsi" w:hAnsiTheme="minorHAnsi" w:cstheme="minorHAnsi"/>
          <w:color w:val="000000"/>
          <w:sz w:val="22"/>
          <w:szCs w:val="22"/>
        </w:rPr>
        <w:t>Si Interposer</w:t>
      </w:r>
      <w:r w:rsidR="00D725A1">
        <w:rPr>
          <w:rFonts w:asciiTheme="minorHAnsi" w:hAnsiTheme="minorHAnsi" w:cstheme="minorHAnsi"/>
          <w:color w:val="000000"/>
          <w:sz w:val="22"/>
          <w:szCs w:val="22"/>
        </w:rPr>
        <w:t xml:space="preserve"> or 2.3D </w:t>
      </w:r>
      <w:r w:rsidR="002E0752">
        <w:rPr>
          <w:rFonts w:asciiTheme="minorHAnsi" w:hAnsiTheme="minorHAnsi" w:cstheme="minorHAnsi"/>
          <w:color w:val="000000"/>
          <w:sz w:val="22"/>
          <w:szCs w:val="22"/>
        </w:rPr>
        <w:t xml:space="preserve">organic </w:t>
      </w:r>
      <w:r w:rsidR="00D725A1">
        <w:rPr>
          <w:rFonts w:asciiTheme="minorHAnsi" w:hAnsiTheme="minorHAnsi" w:cstheme="minorHAnsi"/>
          <w:color w:val="000000"/>
          <w:sz w:val="22"/>
          <w:szCs w:val="22"/>
        </w:rPr>
        <w:t>Fanout (at 30% lower cost)</w:t>
      </w:r>
      <w:r w:rsidR="0041652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4195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FA0DB1">
        <w:rPr>
          <w:rFonts w:asciiTheme="minorHAnsi" w:hAnsiTheme="minorHAnsi" w:cstheme="minorHAnsi"/>
          <w:color w:val="000000"/>
          <w:sz w:val="22"/>
          <w:szCs w:val="22"/>
        </w:rPr>
        <w:t xml:space="preserve">Low cost </w:t>
      </w:r>
      <w:proofErr w:type="spellStart"/>
      <w:r w:rsidR="00FA0DB1">
        <w:rPr>
          <w:rFonts w:asciiTheme="minorHAnsi" w:hAnsiTheme="minorHAnsi" w:cstheme="minorHAnsi"/>
          <w:color w:val="000000"/>
          <w:sz w:val="22"/>
          <w:szCs w:val="22"/>
        </w:rPr>
        <w:t>eLLC</w:t>
      </w:r>
      <w:proofErr w:type="spellEnd"/>
      <w:r w:rsidR="00FA0DB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2F27">
        <w:rPr>
          <w:rFonts w:asciiTheme="minorHAnsi" w:hAnsiTheme="minorHAnsi" w:cstheme="minorHAnsi"/>
          <w:color w:val="000000"/>
          <w:sz w:val="22"/>
          <w:szCs w:val="22"/>
        </w:rPr>
        <w:t>alternative</w:t>
      </w:r>
      <w:r w:rsidR="002E0752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092F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A0DB1">
        <w:rPr>
          <w:rFonts w:asciiTheme="minorHAnsi" w:hAnsiTheme="minorHAnsi" w:cstheme="minorHAnsi"/>
          <w:color w:val="000000"/>
          <w:sz w:val="22"/>
          <w:szCs w:val="22"/>
        </w:rPr>
        <w:t>will be</w:t>
      </w:r>
      <w:r w:rsidR="00D725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2F27">
        <w:rPr>
          <w:rFonts w:asciiTheme="minorHAnsi" w:hAnsiTheme="minorHAnsi" w:cstheme="minorHAnsi"/>
          <w:color w:val="000000"/>
          <w:sz w:val="22"/>
          <w:szCs w:val="22"/>
        </w:rPr>
        <w:t>pursued</w:t>
      </w:r>
      <w:r w:rsidR="00D725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E075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7A7A30">
        <w:rPr>
          <w:rFonts w:asciiTheme="minorHAnsi" w:hAnsiTheme="minorHAnsi" w:cstheme="minorHAnsi"/>
          <w:color w:val="000000"/>
          <w:sz w:val="22"/>
          <w:szCs w:val="22"/>
        </w:rPr>
        <w:t>N6, N4</w:t>
      </w:r>
      <w:r w:rsidR="0002025C">
        <w:rPr>
          <w:rFonts w:asciiTheme="minorHAnsi" w:hAnsiTheme="minorHAnsi" w:cstheme="minorHAnsi"/>
          <w:color w:val="000000"/>
          <w:sz w:val="22"/>
          <w:szCs w:val="22"/>
        </w:rPr>
        <w:t xml:space="preserve">, SF5, </w:t>
      </w:r>
      <w:r w:rsidR="007A7A30">
        <w:rPr>
          <w:rFonts w:asciiTheme="minorHAnsi" w:hAnsiTheme="minorHAnsi" w:cstheme="minorHAnsi"/>
          <w:color w:val="000000"/>
          <w:sz w:val="22"/>
          <w:szCs w:val="22"/>
        </w:rPr>
        <w:t xml:space="preserve">SF4) </w:t>
      </w:r>
      <w:r w:rsidR="00D725A1"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="00F96E69">
        <w:rPr>
          <w:rFonts w:asciiTheme="minorHAnsi" w:hAnsiTheme="minorHAnsi" w:cstheme="minorHAnsi"/>
          <w:color w:val="000000"/>
          <w:sz w:val="22"/>
          <w:szCs w:val="22"/>
        </w:rPr>
        <w:t xml:space="preserve"> P1276</w:t>
      </w:r>
      <w:r w:rsidR="001D3551">
        <w:rPr>
          <w:rFonts w:asciiTheme="minorHAnsi" w:hAnsiTheme="minorHAnsi" w:cstheme="minorHAnsi"/>
          <w:color w:val="000000"/>
          <w:sz w:val="22"/>
          <w:szCs w:val="22"/>
        </w:rPr>
        <w:t xml:space="preserve"> replacement</w:t>
      </w:r>
      <w:r w:rsidR="00F96E6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F0D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10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C3BCA">
        <w:rPr>
          <w:rFonts w:asciiTheme="minorHAnsi" w:hAnsiTheme="minorHAnsi" w:cstheme="minorHAnsi"/>
          <w:color w:val="000000"/>
          <w:sz w:val="22"/>
          <w:szCs w:val="22"/>
        </w:rPr>
        <w:t>While a</w:t>
      </w:r>
      <w:r w:rsidR="00350CCC">
        <w:rPr>
          <w:rFonts w:asciiTheme="minorHAnsi" w:hAnsiTheme="minorHAnsi" w:cstheme="minorHAnsi"/>
          <w:color w:val="000000"/>
          <w:sz w:val="22"/>
          <w:szCs w:val="22"/>
        </w:rPr>
        <w:t xml:space="preserve"> potential </w:t>
      </w:r>
      <w:r w:rsidR="007C3BC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02025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7C3BCA">
        <w:rPr>
          <w:rFonts w:asciiTheme="minorHAnsi" w:hAnsiTheme="minorHAnsi" w:cstheme="minorHAnsi"/>
          <w:color w:val="000000"/>
          <w:sz w:val="22"/>
          <w:szCs w:val="22"/>
        </w:rPr>
        <w:t xml:space="preserve">rt </w:t>
      </w:r>
      <w:r w:rsidR="00350CCC">
        <w:rPr>
          <w:rFonts w:asciiTheme="minorHAnsi" w:hAnsiTheme="minorHAnsi" w:cstheme="minorHAnsi"/>
          <w:color w:val="000000"/>
          <w:sz w:val="22"/>
          <w:szCs w:val="22"/>
        </w:rPr>
        <w:t xml:space="preserve">issue </w:t>
      </w:r>
      <w:r w:rsidR="0002025C">
        <w:rPr>
          <w:rFonts w:asciiTheme="minorHAnsi" w:hAnsiTheme="minorHAnsi" w:cstheme="minorHAnsi"/>
          <w:color w:val="000000"/>
          <w:sz w:val="22"/>
          <w:szCs w:val="22"/>
        </w:rPr>
        <w:t xml:space="preserve">on ATTD HBI-9 </w:t>
      </w:r>
      <w:r w:rsidR="00350CCC">
        <w:rPr>
          <w:rFonts w:asciiTheme="minorHAnsi" w:hAnsiTheme="minorHAnsi" w:cstheme="minorHAnsi"/>
          <w:color w:val="000000"/>
          <w:sz w:val="22"/>
          <w:szCs w:val="22"/>
        </w:rPr>
        <w:t>was</w:t>
      </w:r>
      <w:r w:rsidR="007C3BCA">
        <w:rPr>
          <w:rFonts w:asciiTheme="minorHAnsi" w:hAnsiTheme="minorHAnsi" w:cstheme="minorHAnsi"/>
          <w:color w:val="000000"/>
          <w:sz w:val="22"/>
          <w:szCs w:val="22"/>
        </w:rPr>
        <w:t xml:space="preserve"> identif</w:t>
      </w:r>
      <w:r w:rsidR="00C065DF">
        <w:rPr>
          <w:rFonts w:asciiTheme="minorHAnsi" w:hAnsiTheme="minorHAnsi" w:cstheme="minorHAnsi"/>
          <w:color w:val="000000"/>
          <w:sz w:val="22"/>
          <w:szCs w:val="22"/>
        </w:rPr>
        <w:t>ied</w:t>
      </w:r>
      <w:r w:rsidR="007C3BC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50C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87C6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502415">
        <w:rPr>
          <w:rFonts w:asciiTheme="minorHAnsi" w:hAnsiTheme="minorHAnsi" w:cstheme="minorHAnsi"/>
          <w:color w:val="000000"/>
          <w:sz w:val="22"/>
          <w:szCs w:val="22"/>
        </w:rPr>
        <w:t xml:space="preserve"> scalable </w:t>
      </w:r>
      <w:r w:rsidR="00651A93">
        <w:rPr>
          <w:rFonts w:asciiTheme="minorHAnsi" w:hAnsiTheme="minorHAnsi" w:cstheme="minorHAnsi"/>
          <w:color w:val="000000"/>
          <w:sz w:val="22"/>
          <w:szCs w:val="22"/>
        </w:rPr>
        <w:t>un</w:t>
      </w:r>
      <w:r w:rsidR="00E87C6A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651A93">
        <w:rPr>
          <w:rFonts w:asciiTheme="minorHAnsi" w:hAnsiTheme="minorHAnsi" w:cstheme="minorHAnsi"/>
          <w:color w:val="000000"/>
          <w:sz w:val="22"/>
          <w:szCs w:val="22"/>
        </w:rPr>
        <w:t xml:space="preserve">form </w:t>
      </w:r>
      <w:r w:rsidR="00C065DF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502415" w:rsidRPr="00502415">
        <w:rPr>
          <w:rFonts w:asciiTheme="minorHAnsi" w:hAnsiTheme="minorHAnsi" w:cstheme="minorHAnsi"/>
          <w:color w:val="000000"/>
          <w:sz w:val="22"/>
          <w:szCs w:val="22"/>
        </w:rPr>
        <w:t>ump</w:t>
      </w:r>
      <w:r w:rsidR="00C065DF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="00651A93">
        <w:rPr>
          <w:rFonts w:asciiTheme="minorHAnsi" w:hAnsiTheme="minorHAnsi" w:cstheme="minorHAnsi"/>
          <w:color w:val="000000"/>
          <w:sz w:val="22"/>
          <w:szCs w:val="22"/>
        </w:rPr>
        <w:t>/bond</w:t>
      </w:r>
      <w:r w:rsidR="00C065DF">
        <w:rPr>
          <w:rFonts w:asciiTheme="minorHAnsi" w:hAnsiTheme="minorHAnsi" w:cstheme="minorHAnsi"/>
          <w:color w:val="000000"/>
          <w:sz w:val="22"/>
          <w:szCs w:val="22"/>
        </w:rPr>
        <w:t>ing</w:t>
      </w:r>
      <w:r w:rsidR="00502415" w:rsidRPr="00502415">
        <w:rPr>
          <w:rFonts w:asciiTheme="minorHAnsi" w:hAnsiTheme="minorHAnsi" w:cstheme="minorHAnsi"/>
          <w:color w:val="000000"/>
          <w:sz w:val="22"/>
          <w:szCs w:val="22"/>
        </w:rPr>
        <w:t xml:space="preserve"> test</w:t>
      </w:r>
      <w:r w:rsidR="00502415">
        <w:rPr>
          <w:rFonts w:asciiTheme="minorHAnsi" w:hAnsiTheme="minorHAnsi" w:cstheme="minorHAnsi"/>
          <w:color w:val="000000"/>
          <w:sz w:val="22"/>
          <w:szCs w:val="22"/>
        </w:rPr>
        <w:t xml:space="preserve"> solution</w:t>
      </w:r>
      <w:r w:rsidR="00C065DF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502415">
        <w:rPr>
          <w:rFonts w:asciiTheme="minorHAnsi" w:hAnsiTheme="minorHAnsi" w:cstheme="minorHAnsi"/>
          <w:color w:val="000000"/>
          <w:sz w:val="22"/>
          <w:szCs w:val="22"/>
        </w:rPr>
        <w:t xml:space="preserve">being </w:t>
      </w:r>
      <w:r w:rsidR="006D42F8">
        <w:rPr>
          <w:rFonts w:asciiTheme="minorHAnsi" w:hAnsiTheme="minorHAnsi" w:cstheme="minorHAnsi"/>
          <w:color w:val="000000"/>
          <w:sz w:val="22"/>
          <w:szCs w:val="22"/>
        </w:rPr>
        <w:t>validated</w:t>
      </w:r>
      <w:r w:rsidR="005024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7315C">
        <w:rPr>
          <w:rFonts w:asciiTheme="minorHAnsi" w:hAnsiTheme="minorHAnsi" w:cstheme="minorHAnsi"/>
          <w:color w:val="000000"/>
          <w:sz w:val="22"/>
          <w:szCs w:val="22"/>
        </w:rPr>
        <w:t>at TSMC</w:t>
      </w:r>
      <w:r w:rsidR="00C065DF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  <w:r w:rsidR="0077315C">
        <w:rPr>
          <w:rFonts w:asciiTheme="minorHAnsi" w:hAnsiTheme="minorHAnsi" w:cstheme="minorHAnsi"/>
          <w:color w:val="000000"/>
          <w:sz w:val="22"/>
          <w:szCs w:val="22"/>
        </w:rPr>
        <w:t xml:space="preserve"> SPIL</w:t>
      </w:r>
      <w:r w:rsidR="00C065D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77315C">
        <w:rPr>
          <w:rFonts w:asciiTheme="minorHAnsi" w:hAnsiTheme="minorHAnsi" w:cstheme="minorHAnsi"/>
          <w:color w:val="000000"/>
          <w:sz w:val="22"/>
          <w:szCs w:val="22"/>
        </w:rPr>
        <w:t xml:space="preserve"> was proposed to</w:t>
      </w:r>
      <w:r w:rsidR="006D42F8">
        <w:rPr>
          <w:rFonts w:asciiTheme="minorHAnsi" w:hAnsiTheme="minorHAnsi" w:cstheme="minorHAnsi"/>
          <w:color w:val="000000"/>
          <w:sz w:val="22"/>
          <w:szCs w:val="22"/>
        </w:rPr>
        <w:t xml:space="preserve"> replace hybrid bumping </w:t>
      </w:r>
      <w:r w:rsidR="00021970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6D42F8">
        <w:rPr>
          <w:rFonts w:asciiTheme="minorHAnsi" w:hAnsiTheme="minorHAnsi" w:cstheme="minorHAnsi"/>
          <w:color w:val="000000"/>
          <w:sz w:val="22"/>
          <w:szCs w:val="22"/>
        </w:rPr>
        <w:t xml:space="preserve">ATTD </w:t>
      </w:r>
      <w:r w:rsidR="0077315C">
        <w:rPr>
          <w:rFonts w:asciiTheme="minorHAnsi" w:hAnsiTheme="minorHAnsi" w:cstheme="minorHAnsi"/>
          <w:color w:val="000000"/>
          <w:sz w:val="22"/>
          <w:szCs w:val="22"/>
        </w:rPr>
        <w:t xml:space="preserve">DOW-x </w:t>
      </w:r>
      <w:r w:rsidR="006D42F8">
        <w:rPr>
          <w:rFonts w:asciiTheme="minorHAnsi" w:hAnsiTheme="minorHAnsi" w:cstheme="minorHAnsi"/>
          <w:color w:val="000000"/>
          <w:sz w:val="22"/>
          <w:szCs w:val="22"/>
        </w:rPr>
        <w:t>POR</w:t>
      </w:r>
      <w:r w:rsidR="00021970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502415" w:rsidRPr="0050241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04A2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C3104D">
        <w:rPr>
          <w:rFonts w:asciiTheme="minorHAnsi" w:hAnsiTheme="minorHAnsi" w:cstheme="minorHAnsi"/>
          <w:color w:val="000000"/>
          <w:sz w:val="22"/>
          <w:szCs w:val="22"/>
        </w:rPr>
        <w:t xml:space="preserve">GMES interface </w:t>
      </w:r>
      <w:r w:rsidR="00054085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 w:rsidR="00054085">
        <w:rPr>
          <w:rFonts w:asciiTheme="minorHAnsi" w:hAnsiTheme="minorHAnsi" w:cstheme="minorHAnsi"/>
          <w:color w:val="000000"/>
          <w:sz w:val="22"/>
          <w:szCs w:val="22"/>
        </w:rPr>
        <w:t>DEG/CCG</w:t>
      </w:r>
      <w:r w:rsidR="000540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104D">
        <w:rPr>
          <w:rFonts w:asciiTheme="minorHAnsi" w:hAnsiTheme="minorHAnsi" w:cstheme="minorHAnsi"/>
          <w:color w:val="000000"/>
          <w:sz w:val="22"/>
          <w:szCs w:val="22"/>
        </w:rPr>
        <w:t xml:space="preserve">will </w:t>
      </w:r>
      <w:r w:rsidR="00054085">
        <w:rPr>
          <w:rFonts w:asciiTheme="minorHAnsi" w:hAnsiTheme="minorHAnsi" w:cstheme="minorHAnsi"/>
          <w:color w:val="000000"/>
          <w:sz w:val="22"/>
          <w:szCs w:val="22"/>
        </w:rPr>
        <w:t>add Mike Goldsmith</w:t>
      </w:r>
      <w:r w:rsidR="00092F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04A24">
        <w:rPr>
          <w:rFonts w:asciiTheme="minorHAnsi" w:hAnsiTheme="minorHAnsi" w:cstheme="minorHAnsi"/>
          <w:color w:val="000000"/>
          <w:sz w:val="22"/>
          <w:szCs w:val="22"/>
        </w:rPr>
        <w:t xml:space="preserve">to augment </w:t>
      </w:r>
      <w:r w:rsidR="00092F27">
        <w:rPr>
          <w:rFonts w:asciiTheme="minorHAnsi" w:hAnsiTheme="minorHAnsi" w:cstheme="minorHAnsi"/>
          <w:color w:val="000000"/>
          <w:sz w:val="22"/>
          <w:szCs w:val="22"/>
        </w:rPr>
        <w:t>technology coverage</w:t>
      </w:r>
      <w:r w:rsidR="0005408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51B90F8" w14:textId="77777777" w:rsidR="00BA65FB" w:rsidRPr="00C02FCB" w:rsidRDefault="00BA65FB" w:rsidP="001E3BA7">
      <w:pPr>
        <w:rPr>
          <w:rFonts w:asciiTheme="minorHAnsi" w:hAnsiTheme="minorHAnsi" w:cstheme="minorHAnsi"/>
          <w:sz w:val="22"/>
          <w:szCs w:val="22"/>
        </w:rPr>
      </w:pPr>
    </w:p>
    <w:p w14:paraId="1410FEEC" w14:textId="42EDF68C" w:rsidR="00CF7522" w:rsidRPr="00C02FCB" w:rsidRDefault="00CF7522" w:rsidP="00CF7522">
      <w:pPr>
        <w:rPr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</w:pPr>
      <w:r w:rsidRPr="00C02FCB">
        <w:rPr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  <w:t xml:space="preserve">Operations: </w:t>
      </w:r>
    </w:p>
    <w:p w14:paraId="77405281" w14:textId="7493B465" w:rsidR="00CF7522" w:rsidRPr="00C02FCB" w:rsidRDefault="00CF7522" w:rsidP="00EF08F4">
      <w:pPr>
        <w:ind w:left="180"/>
        <w:rPr>
          <w:rFonts w:asciiTheme="minorHAnsi" w:hAnsiTheme="minorHAnsi" w:cstheme="minorHAnsi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Lab </w:t>
      </w:r>
      <w:r w:rsidR="00BF7059" w:rsidRPr="00C02FCB">
        <w:rPr>
          <w:rFonts w:asciiTheme="minorHAnsi" w:hAnsiTheme="minorHAnsi" w:cstheme="minorHAnsi"/>
          <w:b/>
          <w:bCs/>
          <w:color w:val="212121"/>
          <w:sz w:val="22"/>
          <w:szCs w:val="22"/>
        </w:rPr>
        <w:t>startup:</w:t>
      </w:r>
      <w:r w:rsidR="00BF7059" w:rsidRPr="00C02FCB">
        <w:rPr>
          <w:rFonts w:asciiTheme="minorHAnsi" w:hAnsiTheme="minorHAnsi" w:cstheme="minorHAnsi"/>
          <w:sz w:val="22"/>
          <w:szCs w:val="22"/>
        </w:rPr>
        <w:t xml:space="preserve"> </w:t>
      </w:r>
      <w:r w:rsidR="00CE5FD4" w:rsidRPr="00CE5FD4">
        <w:rPr>
          <w:rFonts w:asciiTheme="minorHAnsi" w:hAnsiTheme="minorHAnsi" w:cstheme="minorHAnsi"/>
          <w:sz w:val="22"/>
          <w:szCs w:val="22"/>
        </w:rPr>
        <w:t>Visited KYEC proposed lab location in Hsinchu. Overall space can hold comfortably 4</w:t>
      </w:r>
      <w:r w:rsidR="002D5FC8">
        <w:rPr>
          <w:rFonts w:asciiTheme="minorHAnsi" w:hAnsiTheme="minorHAnsi" w:cstheme="minorHAnsi"/>
          <w:sz w:val="22"/>
          <w:szCs w:val="22"/>
        </w:rPr>
        <w:t xml:space="preserve"> characterization stations </w:t>
      </w:r>
      <w:r w:rsidR="00CE5FD4" w:rsidRPr="00CE5FD4">
        <w:rPr>
          <w:rFonts w:asciiTheme="minorHAnsi" w:hAnsiTheme="minorHAnsi" w:cstheme="minorHAnsi"/>
          <w:sz w:val="22"/>
          <w:szCs w:val="22"/>
        </w:rPr>
        <w:t xml:space="preserve">with </w:t>
      </w:r>
      <w:r w:rsidR="002D5FC8">
        <w:rPr>
          <w:rFonts w:asciiTheme="minorHAnsi" w:hAnsiTheme="minorHAnsi" w:cstheme="minorHAnsi"/>
          <w:sz w:val="22"/>
          <w:szCs w:val="22"/>
        </w:rPr>
        <w:t xml:space="preserve">potential </w:t>
      </w:r>
      <w:r w:rsidR="007D4716">
        <w:rPr>
          <w:rFonts w:asciiTheme="minorHAnsi" w:hAnsiTheme="minorHAnsi" w:cstheme="minorHAnsi"/>
          <w:sz w:val="22"/>
          <w:szCs w:val="22"/>
        </w:rPr>
        <w:t xml:space="preserve">for lab space </w:t>
      </w:r>
      <w:r w:rsidR="00CE5FD4" w:rsidRPr="00CE5FD4">
        <w:rPr>
          <w:rFonts w:asciiTheme="minorHAnsi" w:hAnsiTheme="minorHAnsi" w:cstheme="minorHAnsi"/>
          <w:sz w:val="22"/>
          <w:szCs w:val="22"/>
        </w:rPr>
        <w:t>ex</w:t>
      </w:r>
      <w:r w:rsidR="007D4716">
        <w:rPr>
          <w:rFonts w:asciiTheme="minorHAnsi" w:hAnsiTheme="minorHAnsi" w:cstheme="minorHAnsi"/>
          <w:sz w:val="22"/>
          <w:szCs w:val="22"/>
        </w:rPr>
        <w:t>pansion</w:t>
      </w:r>
      <w:r w:rsidR="00CE5FD4" w:rsidRPr="00CE5FD4">
        <w:rPr>
          <w:rFonts w:asciiTheme="minorHAnsi" w:hAnsiTheme="minorHAnsi" w:cstheme="minorHAnsi"/>
          <w:sz w:val="22"/>
          <w:szCs w:val="22"/>
        </w:rPr>
        <w:t>.</w:t>
      </w:r>
      <w:r w:rsidR="007D4716">
        <w:rPr>
          <w:rFonts w:asciiTheme="minorHAnsi" w:hAnsiTheme="minorHAnsi" w:cstheme="minorHAnsi"/>
          <w:sz w:val="22"/>
          <w:szCs w:val="22"/>
        </w:rPr>
        <w:t xml:space="preserve">  </w:t>
      </w:r>
      <w:r w:rsidR="00CE5FD4" w:rsidRPr="00CE5FD4">
        <w:rPr>
          <w:rFonts w:asciiTheme="minorHAnsi" w:hAnsiTheme="minorHAnsi" w:cstheme="minorHAnsi"/>
          <w:sz w:val="22"/>
          <w:szCs w:val="22"/>
        </w:rPr>
        <w:t xml:space="preserve">Purchase orders for network analyzer and DC/RF probes still under prep. Network analyzer PO from vendor side is ready, working out our </w:t>
      </w:r>
      <w:r w:rsidR="00CE5FD4" w:rsidRPr="00CE5FD4">
        <w:rPr>
          <w:rFonts w:asciiTheme="minorHAnsi" w:hAnsiTheme="minorHAnsi" w:cstheme="minorHAnsi"/>
          <w:sz w:val="22"/>
          <w:szCs w:val="22"/>
        </w:rPr>
        <w:lastRenderedPageBreak/>
        <w:t>internal process. DC/RF probes selection being evaluated.</w:t>
      </w:r>
      <w:r w:rsidR="007D4716">
        <w:rPr>
          <w:rFonts w:asciiTheme="minorHAnsi" w:hAnsiTheme="minorHAnsi" w:cstheme="minorHAnsi"/>
          <w:sz w:val="22"/>
          <w:szCs w:val="22"/>
        </w:rPr>
        <w:t xml:space="preserve">  </w:t>
      </w:r>
      <w:r w:rsidR="00CE5FD4" w:rsidRPr="00CE5FD4">
        <w:rPr>
          <w:rFonts w:asciiTheme="minorHAnsi" w:hAnsiTheme="minorHAnsi" w:cstheme="minorHAnsi"/>
          <w:sz w:val="22"/>
          <w:szCs w:val="22"/>
        </w:rPr>
        <w:t>Other purchase orders for large lab tools planned for FTE lab (V93k upgrade, S300 prober, UF3000 prober) on hold, still pending internal alignment for lab space availability.</w:t>
      </w:r>
    </w:p>
    <w:p w14:paraId="79AA14F2" w14:textId="77777777" w:rsidR="00CF7522" w:rsidRPr="00C02FCB" w:rsidRDefault="00CF7522" w:rsidP="00CF7522">
      <w:pPr>
        <w:rPr>
          <w:rFonts w:asciiTheme="minorHAnsi" w:hAnsiTheme="minorHAnsi" w:cstheme="minorHAnsi"/>
          <w:sz w:val="22"/>
          <w:szCs w:val="22"/>
        </w:rPr>
      </w:pPr>
    </w:p>
    <w:p w14:paraId="0F6D476C" w14:textId="77777777" w:rsidR="00F26FE1" w:rsidRPr="00C02FCB" w:rsidRDefault="00F26FE1" w:rsidP="001513C6">
      <w:p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BBABE2C" w14:textId="5FD52806" w:rsidR="001513C6" w:rsidRPr="00C02FCB" w:rsidRDefault="006A5E2E" w:rsidP="001513C6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02FC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Muddy Creek</w:t>
      </w:r>
      <w:r w:rsidR="001513C6" w:rsidRPr="00C02FC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Tracking Summary</w:t>
      </w:r>
      <w:r w:rsidR="001513C6" w:rsidRPr="00C02FCB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1513C6" w:rsidRPr="00C02FCB">
        <w:rPr>
          <w:rFonts w:asciiTheme="minorHAnsi" w:hAnsiTheme="minorHAnsi" w:cstheme="minorHAnsi"/>
          <w:sz w:val="22"/>
          <w:szCs w:val="22"/>
        </w:rPr>
        <w:t>(Target | Current Projection)</w:t>
      </w:r>
    </w:p>
    <w:p w14:paraId="445DD9D3" w14:textId="7CBC61F3" w:rsidR="003B40D1" w:rsidRPr="00C02FCB" w:rsidRDefault="00A5055A" w:rsidP="00340E61">
      <w:pPr>
        <w:ind w:left="180"/>
        <w:rPr>
          <w:rFonts w:asciiTheme="minorHAnsi" w:eastAsia="PMingLiU" w:hAnsiTheme="minorHAnsi" w:cstheme="minorHAnsi"/>
          <w:color w:val="00000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TO signoff </w:t>
      </w:r>
      <w:r w:rsidR="00340E61" w:rsidRPr="00C02FCB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– </w:t>
      </w:r>
      <w:r w:rsidR="00340E61" w:rsidRPr="00C02FCB">
        <w:rPr>
          <w:rFonts w:asciiTheme="minorHAnsi" w:hAnsiTheme="minorHAnsi" w:cstheme="minorHAnsi"/>
          <w:color w:val="212121"/>
          <w:sz w:val="22"/>
          <w:szCs w:val="22"/>
        </w:rPr>
        <w:t>APR 1</w:t>
      </w:r>
      <w:r w:rsidR="00340E61" w:rsidRPr="00C02FCB">
        <w:rPr>
          <w:rFonts w:asciiTheme="minorHAnsi" w:hAnsiTheme="minorHAnsi" w:cstheme="minorHAnsi"/>
          <w:color w:val="000000"/>
          <w:sz w:val="22"/>
          <w:szCs w:val="22"/>
        </w:rPr>
        <w:t>.0 convergence:  WW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="00340E61" w:rsidRPr="00C02FCB">
        <w:rPr>
          <w:rFonts w:asciiTheme="minorHAnsi" w:hAnsiTheme="minorHAnsi" w:cstheme="minorHAnsi"/>
          <w:color w:val="000000"/>
          <w:sz w:val="22"/>
          <w:szCs w:val="22"/>
        </w:rPr>
        <w:t xml:space="preserve"> |</w:t>
      </w:r>
      <w:r w:rsidR="00340E61" w:rsidRPr="00C02FCB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="00AA0F59" w:rsidRPr="00C02FCB">
        <w:rPr>
          <w:rStyle w:val="apple-converted-space"/>
          <w:rFonts w:asciiTheme="minorHAnsi" w:hAnsiTheme="minorHAnsi" w:cstheme="minorHAnsi"/>
          <w:color w:val="00B050"/>
          <w:sz w:val="22"/>
          <w:szCs w:val="22"/>
        </w:rPr>
        <w:t>WW30</w:t>
      </w:r>
    </w:p>
    <w:p w14:paraId="5F7A4BFE" w14:textId="4F6B2544" w:rsidR="003B40D1" w:rsidRPr="00C02FCB" w:rsidRDefault="003B40D1" w:rsidP="003B40D1">
      <w:pPr>
        <w:ind w:left="180"/>
        <w:rPr>
          <w:rFonts w:asciiTheme="minorHAnsi" w:eastAsia="PMingLiU" w:hAnsiTheme="minorHAnsi" w:cstheme="minorHAnsi"/>
          <w:color w:val="00B050"/>
          <w:sz w:val="22"/>
          <w:szCs w:val="22"/>
        </w:rPr>
      </w:pPr>
      <w:r w:rsidRPr="00C02FCB">
        <w:rPr>
          <w:rFonts w:asciiTheme="minorHAnsi" w:eastAsia="PMingLiU" w:hAnsiTheme="minorHAnsi" w:cstheme="minorHAnsi"/>
          <w:b/>
          <w:bCs/>
          <w:sz w:val="22"/>
          <w:szCs w:val="22"/>
        </w:rPr>
        <w:t>Next Major Milestone</w:t>
      </w:r>
      <w:r w:rsidR="00340E61" w:rsidRPr="00C02FCB">
        <w:rPr>
          <w:rFonts w:asciiTheme="minorHAnsi" w:eastAsia="PMingLiU" w:hAnsiTheme="minorHAnsi" w:cstheme="minorHAnsi"/>
          <w:color w:val="0000FF"/>
          <w:sz w:val="22"/>
          <w:szCs w:val="22"/>
        </w:rPr>
        <w:t xml:space="preserve"> –</w:t>
      </w:r>
      <w:r w:rsidRPr="00C02FCB">
        <w:rPr>
          <w:rFonts w:asciiTheme="minorHAnsi" w:eastAsia="PMingLiU" w:hAnsiTheme="minorHAnsi" w:cstheme="minorHAnsi"/>
          <w:color w:val="0000FF"/>
          <w:sz w:val="22"/>
          <w:szCs w:val="22"/>
        </w:rPr>
        <w:t> </w:t>
      </w:r>
      <w:r w:rsidR="00AA0F59" w:rsidRPr="00C02FCB">
        <w:rPr>
          <w:rFonts w:asciiTheme="minorHAnsi" w:hAnsiTheme="minorHAnsi" w:cstheme="minorHAnsi"/>
          <w:color w:val="212121"/>
          <w:sz w:val="22"/>
          <w:szCs w:val="22"/>
        </w:rPr>
        <w:t>APR 0.</w:t>
      </w:r>
      <w:r w:rsidR="002209BC">
        <w:rPr>
          <w:rFonts w:asciiTheme="minorHAnsi" w:hAnsiTheme="minorHAnsi" w:cstheme="minorHAnsi"/>
          <w:color w:val="212121"/>
          <w:sz w:val="22"/>
          <w:szCs w:val="22"/>
        </w:rPr>
        <w:t>8</w:t>
      </w:r>
      <w:r w:rsidR="00AA0F59" w:rsidRPr="00C02FCB">
        <w:rPr>
          <w:rFonts w:asciiTheme="minorHAnsi" w:hAnsiTheme="minorHAnsi" w:cstheme="minorHAnsi"/>
          <w:color w:val="212121"/>
          <w:sz w:val="22"/>
          <w:szCs w:val="22"/>
        </w:rPr>
        <w:t xml:space="preserve"> timing analysis</w:t>
      </w:r>
      <w:r w:rsidRPr="00C02FCB">
        <w:rPr>
          <w:rFonts w:asciiTheme="minorHAnsi" w:eastAsia="PMingLiU" w:hAnsiTheme="minorHAnsi" w:cstheme="minorHAnsi"/>
          <w:color w:val="000000"/>
          <w:sz w:val="22"/>
          <w:szCs w:val="22"/>
        </w:rPr>
        <w:t>: </w:t>
      </w:r>
      <w:r w:rsidR="00AA0F59" w:rsidRPr="00C02FCB">
        <w:rPr>
          <w:rFonts w:asciiTheme="minorHAnsi" w:hAnsiTheme="minorHAnsi" w:cstheme="minorHAnsi"/>
          <w:color w:val="1F497D"/>
          <w:sz w:val="22"/>
          <w:szCs w:val="22"/>
        </w:rPr>
        <w:t>WW2</w:t>
      </w:r>
      <w:r w:rsidR="002209BC">
        <w:rPr>
          <w:rFonts w:asciiTheme="minorHAnsi" w:hAnsiTheme="minorHAnsi" w:cstheme="minorHAnsi"/>
          <w:color w:val="1F497D"/>
          <w:sz w:val="22"/>
          <w:szCs w:val="22"/>
        </w:rPr>
        <w:t>5</w:t>
      </w:r>
      <w:r w:rsidR="00AA0F59" w:rsidRPr="00C02FCB">
        <w:rPr>
          <w:rFonts w:asciiTheme="minorHAnsi" w:hAnsiTheme="minorHAnsi" w:cstheme="minorHAnsi"/>
          <w:color w:val="1F497D"/>
          <w:sz w:val="22"/>
          <w:szCs w:val="22"/>
        </w:rPr>
        <w:t xml:space="preserve"> | </w:t>
      </w:r>
      <w:r w:rsidR="00AA0F59" w:rsidRPr="00C02FCB">
        <w:rPr>
          <w:rFonts w:asciiTheme="minorHAnsi" w:hAnsiTheme="minorHAnsi" w:cstheme="minorHAnsi"/>
          <w:color w:val="00B050"/>
          <w:sz w:val="22"/>
          <w:szCs w:val="22"/>
        </w:rPr>
        <w:t>WW2</w:t>
      </w:r>
      <w:r w:rsidR="002209BC">
        <w:rPr>
          <w:rFonts w:asciiTheme="minorHAnsi" w:hAnsiTheme="minorHAnsi" w:cstheme="minorHAnsi"/>
          <w:color w:val="00B050"/>
          <w:sz w:val="22"/>
          <w:szCs w:val="22"/>
        </w:rPr>
        <w:t>5</w:t>
      </w:r>
    </w:p>
    <w:p w14:paraId="1F8D39FC" w14:textId="06A9D731" w:rsidR="001513C6" w:rsidRPr="00C02FCB" w:rsidRDefault="001513C6" w:rsidP="001513C6">
      <w:pPr>
        <w:ind w:left="180"/>
        <w:rPr>
          <w:rFonts w:asciiTheme="minorHAnsi" w:hAnsiTheme="minorHAnsi" w:cstheme="minorHAnsi"/>
          <w:color w:val="00000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Memory Density</w:t>
      </w:r>
      <w:r w:rsidRPr="00C02FCB">
        <w:rPr>
          <w:rFonts w:asciiTheme="minorHAnsi" w:hAnsiTheme="minorHAnsi" w:cstheme="minorHAnsi"/>
          <w:sz w:val="22"/>
          <w:szCs w:val="22"/>
        </w:rPr>
        <w:t xml:space="preserve">: 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8E0BFF" w:rsidRPr="00C02FC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 xml:space="preserve"> MB/mm</w:t>
      </w:r>
      <w:r w:rsidRPr="00C02FC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2 </w:t>
      </w:r>
      <w:r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| </w:t>
      </w:r>
      <w:r w:rsidRPr="00C02FCB">
        <w:rPr>
          <w:rFonts w:asciiTheme="minorHAnsi" w:hAnsiTheme="minorHAnsi" w:cstheme="minorHAnsi"/>
          <w:color w:val="00B050"/>
          <w:sz w:val="22"/>
          <w:szCs w:val="22"/>
        </w:rPr>
        <w:t>2.</w:t>
      </w:r>
      <w:r w:rsidR="00AA0F59" w:rsidRPr="00C02FCB">
        <w:rPr>
          <w:rFonts w:asciiTheme="minorHAnsi" w:hAnsiTheme="minorHAnsi" w:cstheme="minorHAnsi"/>
          <w:color w:val="00B050"/>
          <w:sz w:val="22"/>
          <w:szCs w:val="22"/>
        </w:rPr>
        <w:t>7</w:t>
      </w:r>
      <w:r w:rsidRPr="00C02FCB">
        <w:rPr>
          <w:rFonts w:asciiTheme="minorHAnsi" w:hAnsiTheme="minorHAnsi" w:cstheme="minorHAnsi"/>
          <w:color w:val="00B050"/>
          <w:sz w:val="22"/>
          <w:szCs w:val="22"/>
        </w:rPr>
        <w:t xml:space="preserve"> MB/mm</w:t>
      </w:r>
      <w:r w:rsidRPr="00C02FCB">
        <w:rPr>
          <w:rFonts w:asciiTheme="minorHAnsi" w:hAnsiTheme="minorHAnsi" w:cstheme="minorHAnsi"/>
          <w:color w:val="00B050"/>
          <w:sz w:val="22"/>
          <w:szCs w:val="22"/>
          <w:vertAlign w:val="superscript"/>
        </w:rPr>
        <w:t>2</w:t>
      </w:r>
    </w:p>
    <w:p w14:paraId="07F645CD" w14:textId="77777777" w:rsidR="001513C6" w:rsidRPr="00C02FCB" w:rsidRDefault="001513C6" w:rsidP="001513C6">
      <w:pPr>
        <w:ind w:left="180"/>
        <w:rPr>
          <w:rFonts w:asciiTheme="minorHAnsi" w:hAnsiTheme="minorHAnsi" w:cstheme="minorHAnsi"/>
          <w:color w:val="00B05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POR RD/WR Bandwidth</w:t>
      </w:r>
      <w:r w:rsidRPr="00C02FCB">
        <w:rPr>
          <w:rFonts w:asciiTheme="minorHAnsi" w:hAnsiTheme="minorHAnsi" w:cstheme="minorHAnsi"/>
          <w:color w:val="0000FF"/>
          <w:sz w:val="22"/>
          <w:szCs w:val="22"/>
        </w:rPr>
        <w:t xml:space="preserve">: 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>102GB/s / 102GB/s | </w:t>
      </w:r>
      <w:r w:rsidRPr="00C02FCB">
        <w:rPr>
          <w:rFonts w:asciiTheme="minorHAnsi" w:hAnsiTheme="minorHAnsi" w:cstheme="minorHAnsi"/>
          <w:color w:val="00B050"/>
          <w:sz w:val="22"/>
          <w:szCs w:val="22"/>
        </w:rPr>
        <w:t>102GB/s / 102GB/s</w:t>
      </w:r>
    </w:p>
    <w:p w14:paraId="0DE0875E" w14:textId="77777777" w:rsidR="001513C6" w:rsidRPr="00C02FCB" w:rsidRDefault="001513C6" w:rsidP="001513C6">
      <w:pPr>
        <w:ind w:left="180"/>
        <w:rPr>
          <w:rFonts w:asciiTheme="minorHAnsi" w:hAnsiTheme="minorHAnsi" w:cstheme="minorHAnsi"/>
          <w:color w:val="00B05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POR RD/WR Latency</w:t>
      </w:r>
      <w:r w:rsidRPr="00C02FCB">
        <w:rPr>
          <w:rFonts w:asciiTheme="minorHAnsi" w:hAnsiTheme="minorHAnsi" w:cstheme="minorHAnsi"/>
          <w:color w:val="0000FF"/>
          <w:sz w:val="22"/>
          <w:szCs w:val="22"/>
        </w:rPr>
        <w:t xml:space="preserve">: 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 xml:space="preserve">3ns / 3ns | </w:t>
      </w:r>
      <w:r w:rsidRPr="00C02FCB">
        <w:rPr>
          <w:rFonts w:asciiTheme="minorHAnsi" w:hAnsiTheme="minorHAnsi" w:cstheme="minorHAnsi"/>
          <w:color w:val="FFC000"/>
          <w:sz w:val="22"/>
          <w:szCs w:val="22"/>
        </w:rPr>
        <w:t xml:space="preserve">4.375ns 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 xml:space="preserve">/ </w:t>
      </w:r>
      <w:r w:rsidRPr="00C02FCB">
        <w:rPr>
          <w:rFonts w:asciiTheme="minorHAnsi" w:hAnsiTheme="minorHAnsi" w:cstheme="minorHAnsi"/>
          <w:color w:val="00B050"/>
          <w:sz w:val="22"/>
          <w:szCs w:val="22"/>
        </w:rPr>
        <w:t>2.5ns</w:t>
      </w:r>
    </w:p>
    <w:p w14:paraId="51FED80E" w14:textId="3B723D0C" w:rsidR="00A3413F" w:rsidRPr="00C02FCB" w:rsidRDefault="001513C6" w:rsidP="00D2698F">
      <w:pPr>
        <w:ind w:left="180"/>
        <w:rPr>
          <w:rFonts w:asciiTheme="minorHAnsi" w:hAnsiTheme="minorHAnsi" w:cstheme="minorHAnsi"/>
          <w:color w:val="00B05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Energy per bit</w:t>
      </w:r>
      <w:r w:rsidRPr="00C02FCB">
        <w:rPr>
          <w:rFonts w:asciiTheme="minorHAnsi" w:hAnsiTheme="minorHAnsi" w:cstheme="minorHAnsi"/>
          <w:sz w:val="22"/>
          <w:szCs w:val="22"/>
        </w:rPr>
        <w:t>:</w:t>
      </w:r>
      <w:r w:rsidRPr="00C02FCB">
        <w:rPr>
          <w:rFonts w:asciiTheme="minorHAnsi" w:hAnsiTheme="minorHAnsi" w:cstheme="minorHAnsi"/>
          <w:color w:val="0000FF"/>
          <w:sz w:val="22"/>
          <w:szCs w:val="22"/>
        </w:rPr>
        <w:t> 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>0.4pJ/bit |</w:t>
      </w:r>
      <w:r w:rsidR="00FD7422" w:rsidRPr="00C02FCB">
        <w:rPr>
          <w:rFonts w:asciiTheme="minorHAnsi" w:hAnsiTheme="minorHAnsi" w:cstheme="minorHAnsi"/>
          <w:color w:val="FFC000"/>
          <w:sz w:val="22"/>
          <w:szCs w:val="22"/>
        </w:rPr>
        <w:t>TBD</w:t>
      </w:r>
    </w:p>
    <w:sectPr w:rsidR="00A3413F" w:rsidRPr="00C02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3C1"/>
    <w:multiLevelType w:val="multilevel"/>
    <w:tmpl w:val="5A9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3B5497"/>
    <w:multiLevelType w:val="hybridMultilevel"/>
    <w:tmpl w:val="13F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322748"/>
    <w:multiLevelType w:val="hybridMultilevel"/>
    <w:tmpl w:val="79BA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D773C8"/>
    <w:multiLevelType w:val="multilevel"/>
    <w:tmpl w:val="197A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C4DCC"/>
    <w:multiLevelType w:val="multilevel"/>
    <w:tmpl w:val="AEF0A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2141259"/>
    <w:multiLevelType w:val="multilevel"/>
    <w:tmpl w:val="0E9E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E4001E"/>
    <w:multiLevelType w:val="multilevel"/>
    <w:tmpl w:val="3D40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B2823"/>
    <w:multiLevelType w:val="multilevel"/>
    <w:tmpl w:val="162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9F0468"/>
    <w:multiLevelType w:val="multilevel"/>
    <w:tmpl w:val="61D4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F4A9E"/>
    <w:multiLevelType w:val="multilevel"/>
    <w:tmpl w:val="B280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A92708"/>
    <w:multiLevelType w:val="multilevel"/>
    <w:tmpl w:val="3892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866E2C"/>
    <w:multiLevelType w:val="multilevel"/>
    <w:tmpl w:val="B4FE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C942B6"/>
    <w:multiLevelType w:val="multilevel"/>
    <w:tmpl w:val="20FE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95058F"/>
    <w:multiLevelType w:val="multilevel"/>
    <w:tmpl w:val="F9D62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1414414"/>
    <w:multiLevelType w:val="multilevel"/>
    <w:tmpl w:val="D06A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DF7397"/>
    <w:multiLevelType w:val="multilevel"/>
    <w:tmpl w:val="81DE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617C87"/>
    <w:multiLevelType w:val="multilevel"/>
    <w:tmpl w:val="43FCA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5A41E7"/>
    <w:multiLevelType w:val="multilevel"/>
    <w:tmpl w:val="F71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14029"/>
    <w:multiLevelType w:val="multilevel"/>
    <w:tmpl w:val="26DC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025585"/>
    <w:multiLevelType w:val="multilevel"/>
    <w:tmpl w:val="48E6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404082"/>
    <w:multiLevelType w:val="multilevel"/>
    <w:tmpl w:val="1CD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846AB7"/>
    <w:multiLevelType w:val="multilevel"/>
    <w:tmpl w:val="98E65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D81152B"/>
    <w:multiLevelType w:val="multilevel"/>
    <w:tmpl w:val="79424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FF532A6"/>
    <w:multiLevelType w:val="multilevel"/>
    <w:tmpl w:val="80C46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430304">
    <w:abstractNumId w:val="11"/>
  </w:num>
  <w:num w:numId="2" w16cid:durableId="1832940999">
    <w:abstractNumId w:val="16"/>
  </w:num>
  <w:num w:numId="3" w16cid:durableId="1021932211">
    <w:abstractNumId w:val="3"/>
  </w:num>
  <w:num w:numId="4" w16cid:durableId="978924198">
    <w:abstractNumId w:val="22"/>
  </w:num>
  <w:num w:numId="5" w16cid:durableId="1133446117">
    <w:abstractNumId w:val="19"/>
  </w:num>
  <w:num w:numId="6" w16cid:durableId="389227385">
    <w:abstractNumId w:val="34"/>
  </w:num>
  <w:num w:numId="7" w16cid:durableId="2025670155">
    <w:abstractNumId w:val="7"/>
  </w:num>
  <w:num w:numId="8" w16cid:durableId="1779372170">
    <w:abstractNumId w:val="1"/>
  </w:num>
  <w:num w:numId="9" w16cid:durableId="1370567990">
    <w:abstractNumId w:val="24"/>
  </w:num>
  <w:num w:numId="10" w16cid:durableId="166672139">
    <w:abstractNumId w:val="5"/>
  </w:num>
  <w:num w:numId="11" w16cid:durableId="2031253403">
    <w:abstractNumId w:val="13"/>
  </w:num>
  <w:num w:numId="12" w16cid:durableId="1949777767">
    <w:abstractNumId w:val="15"/>
  </w:num>
  <w:num w:numId="13" w16cid:durableId="2026513101">
    <w:abstractNumId w:val="4"/>
  </w:num>
  <w:num w:numId="14" w16cid:durableId="1324119017">
    <w:abstractNumId w:val="29"/>
  </w:num>
  <w:num w:numId="15" w16cid:durableId="446320190">
    <w:abstractNumId w:val="35"/>
  </w:num>
  <w:num w:numId="16" w16cid:durableId="1697657930">
    <w:abstractNumId w:val="6"/>
  </w:num>
  <w:num w:numId="17" w16cid:durableId="528183960">
    <w:abstractNumId w:val="2"/>
  </w:num>
  <w:num w:numId="18" w16cid:durableId="487090159">
    <w:abstractNumId w:val="10"/>
  </w:num>
  <w:num w:numId="19" w16cid:durableId="539322590">
    <w:abstractNumId w:val="9"/>
  </w:num>
  <w:num w:numId="20" w16cid:durableId="1909612246">
    <w:abstractNumId w:val="26"/>
  </w:num>
  <w:num w:numId="21" w16cid:durableId="557597884">
    <w:abstractNumId w:val="21"/>
  </w:num>
  <w:num w:numId="22" w16cid:durableId="899902562">
    <w:abstractNumId w:val="33"/>
  </w:num>
  <w:num w:numId="23" w16cid:durableId="2012557817">
    <w:abstractNumId w:val="30"/>
  </w:num>
  <w:num w:numId="24" w16cid:durableId="1691712386">
    <w:abstractNumId w:val="23"/>
  </w:num>
  <w:num w:numId="25" w16cid:durableId="1110777177">
    <w:abstractNumId w:val="8"/>
  </w:num>
  <w:num w:numId="26" w16cid:durableId="1298225688">
    <w:abstractNumId w:val="20"/>
  </w:num>
  <w:num w:numId="27" w16cid:durableId="1760442514">
    <w:abstractNumId w:val="18"/>
  </w:num>
  <w:num w:numId="28" w16cid:durableId="873149707">
    <w:abstractNumId w:val="17"/>
  </w:num>
  <w:num w:numId="29" w16cid:durableId="517546576">
    <w:abstractNumId w:val="36"/>
  </w:num>
  <w:num w:numId="30" w16cid:durableId="455761762">
    <w:abstractNumId w:val="28"/>
  </w:num>
  <w:num w:numId="31" w16cid:durableId="911894750">
    <w:abstractNumId w:val="25"/>
  </w:num>
  <w:num w:numId="32" w16cid:durableId="977147726">
    <w:abstractNumId w:val="0"/>
  </w:num>
  <w:num w:numId="33" w16cid:durableId="775707961">
    <w:abstractNumId w:val="31"/>
  </w:num>
  <w:num w:numId="34" w16cid:durableId="316612949">
    <w:abstractNumId w:val="32"/>
  </w:num>
  <w:num w:numId="35" w16cid:durableId="87701394">
    <w:abstractNumId w:val="27"/>
  </w:num>
  <w:num w:numId="36" w16cid:durableId="633558308">
    <w:abstractNumId w:val="14"/>
  </w:num>
  <w:num w:numId="37" w16cid:durableId="408575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229"/>
    <w:rsid w:val="00000F46"/>
    <w:rsid w:val="00001B56"/>
    <w:rsid w:val="00002A0F"/>
    <w:rsid w:val="00003025"/>
    <w:rsid w:val="000033C7"/>
    <w:rsid w:val="0000391A"/>
    <w:rsid w:val="000039A5"/>
    <w:rsid w:val="00003FFE"/>
    <w:rsid w:val="0000422A"/>
    <w:rsid w:val="0000470B"/>
    <w:rsid w:val="00004ADF"/>
    <w:rsid w:val="00004EB9"/>
    <w:rsid w:val="00005568"/>
    <w:rsid w:val="00005A77"/>
    <w:rsid w:val="00005D11"/>
    <w:rsid w:val="00005DCF"/>
    <w:rsid w:val="00006CCF"/>
    <w:rsid w:val="00006DE4"/>
    <w:rsid w:val="00006E62"/>
    <w:rsid w:val="00007139"/>
    <w:rsid w:val="00007818"/>
    <w:rsid w:val="00007CBC"/>
    <w:rsid w:val="000102C3"/>
    <w:rsid w:val="00011074"/>
    <w:rsid w:val="00011641"/>
    <w:rsid w:val="0001180B"/>
    <w:rsid w:val="00011BE5"/>
    <w:rsid w:val="00011E62"/>
    <w:rsid w:val="0001215F"/>
    <w:rsid w:val="000124D9"/>
    <w:rsid w:val="00012F05"/>
    <w:rsid w:val="00012F52"/>
    <w:rsid w:val="00012FBB"/>
    <w:rsid w:val="00013C91"/>
    <w:rsid w:val="00013F2F"/>
    <w:rsid w:val="000146E1"/>
    <w:rsid w:val="00015499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25C"/>
    <w:rsid w:val="000203F1"/>
    <w:rsid w:val="00020482"/>
    <w:rsid w:val="00020A91"/>
    <w:rsid w:val="00020F39"/>
    <w:rsid w:val="00021070"/>
    <w:rsid w:val="00021623"/>
    <w:rsid w:val="0002184F"/>
    <w:rsid w:val="00021970"/>
    <w:rsid w:val="00021BAE"/>
    <w:rsid w:val="00022061"/>
    <w:rsid w:val="000226A1"/>
    <w:rsid w:val="00022876"/>
    <w:rsid w:val="00023414"/>
    <w:rsid w:val="000245BD"/>
    <w:rsid w:val="00024CD3"/>
    <w:rsid w:val="00024EA4"/>
    <w:rsid w:val="00025467"/>
    <w:rsid w:val="0002575B"/>
    <w:rsid w:val="00025C8C"/>
    <w:rsid w:val="00025E41"/>
    <w:rsid w:val="00025F12"/>
    <w:rsid w:val="0002600A"/>
    <w:rsid w:val="00026943"/>
    <w:rsid w:val="000277D1"/>
    <w:rsid w:val="00027D97"/>
    <w:rsid w:val="00030205"/>
    <w:rsid w:val="00030635"/>
    <w:rsid w:val="0003070B"/>
    <w:rsid w:val="0003119A"/>
    <w:rsid w:val="00031A13"/>
    <w:rsid w:val="00031A4F"/>
    <w:rsid w:val="00032021"/>
    <w:rsid w:val="00032212"/>
    <w:rsid w:val="00032D13"/>
    <w:rsid w:val="00033EA9"/>
    <w:rsid w:val="0003413D"/>
    <w:rsid w:val="0003488D"/>
    <w:rsid w:val="00034EEE"/>
    <w:rsid w:val="00035066"/>
    <w:rsid w:val="00035446"/>
    <w:rsid w:val="00035496"/>
    <w:rsid w:val="000354A9"/>
    <w:rsid w:val="000358A7"/>
    <w:rsid w:val="00035E5E"/>
    <w:rsid w:val="00035FC7"/>
    <w:rsid w:val="00036C00"/>
    <w:rsid w:val="00037144"/>
    <w:rsid w:val="0004066C"/>
    <w:rsid w:val="00040745"/>
    <w:rsid w:val="00040BA8"/>
    <w:rsid w:val="00041E33"/>
    <w:rsid w:val="000422EB"/>
    <w:rsid w:val="00042FB0"/>
    <w:rsid w:val="00043019"/>
    <w:rsid w:val="00043231"/>
    <w:rsid w:val="000432D4"/>
    <w:rsid w:val="00043492"/>
    <w:rsid w:val="00043829"/>
    <w:rsid w:val="0004400A"/>
    <w:rsid w:val="00044121"/>
    <w:rsid w:val="00044710"/>
    <w:rsid w:val="000447D3"/>
    <w:rsid w:val="00044C4D"/>
    <w:rsid w:val="00044CB6"/>
    <w:rsid w:val="00045737"/>
    <w:rsid w:val="0004575D"/>
    <w:rsid w:val="00045780"/>
    <w:rsid w:val="00045ADF"/>
    <w:rsid w:val="00045C00"/>
    <w:rsid w:val="00045F87"/>
    <w:rsid w:val="00046958"/>
    <w:rsid w:val="00046B54"/>
    <w:rsid w:val="00046E02"/>
    <w:rsid w:val="0004711C"/>
    <w:rsid w:val="00047167"/>
    <w:rsid w:val="00047D91"/>
    <w:rsid w:val="00047DCE"/>
    <w:rsid w:val="00047E3E"/>
    <w:rsid w:val="00047F00"/>
    <w:rsid w:val="000505BA"/>
    <w:rsid w:val="00050769"/>
    <w:rsid w:val="00050996"/>
    <w:rsid w:val="00050A73"/>
    <w:rsid w:val="0005145D"/>
    <w:rsid w:val="000515B0"/>
    <w:rsid w:val="00051A0D"/>
    <w:rsid w:val="00051B17"/>
    <w:rsid w:val="00051C91"/>
    <w:rsid w:val="00051CD1"/>
    <w:rsid w:val="0005214B"/>
    <w:rsid w:val="00052CDD"/>
    <w:rsid w:val="000534A7"/>
    <w:rsid w:val="000535E4"/>
    <w:rsid w:val="00053A1C"/>
    <w:rsid w:val="00053D50"/>
    <w:rsid w:val="00054085"/>
    <w:rsid w:val="00054133"/>
    <w:rsid w:val="00054517"/>
    <w:rsid w:val="00054D86"/>
    <w:rsid w:val="00054E33"/>
    <w:rsid w:val="000566B5"/>
    <w:rsid w:val="00056C06"/>
    <w:rsid w:val="0005714F"/>
    <w:rsid w:val="00057595"/>
    <w:rsid w:val="0005779C"/>
    <w:rsid w:val="00057FEC"/>
    <w:rsid w:val="00060613"/>
    <w:rsid w:val="00061072"/>
    <w:rsid w:val="000612BA"/>
    <w:rsid w:val="00061BD5"/>
    <w:rsid w:val="00063A40"/>
    <w:rsid w:val="00063E30"/>
    <w:rsid w:val="000648F2"/>
    <w:rsid w:val="00065422"/>
    <w:rsid w:val="00065530"/>
    <w:rsid w:val="00065AF2"/>
    <w:rsid w:val="00066378"/>
    <w:rsid w:val="000665F9"/>
    <w:rsid w:val="000669CA"/>
    <w:rsid w:val="00066B38"/>
    <w:rsid w:val="000670A1"/>
    <w:rsid w:val="00067452"/>
    <w:rsid w:val="00067707"/>
    <w:rsid w:val="00067C23"/>
    <w:rsid w:val="00070937"/>
    <w:rsid w:val="000709F1"/>
    <w:rsid w:val="00070C9F"/>
    <w:rsid w:val="00070D3F"/>
    <w:rsid w:val="000716BC"/>
    <w:rsid w:val="00071A46"/>
    <w:rsid w:val="00072229"/>
    <w:rsid w:val="00072C4E"/>
    <w:rsid w:val="00072E2C"/>
    <w:rsid w:val="0007384B"/>
    <w:rsid w:val="00073EC6"/>
    <w:rsid w:val="00074284"/>
    <w:rsid w:val="000742C0"/>
    <w:rsid w:val="00074438"/>
    <w:rsid w:val="000747A2"/>
    <w:rsid w:val="000748CA"/>
    <w:rsid w:val="000756CE"/>
    <w:rsid w:val="000758FC"/>
    <w:rsid w:val="00075D9F"/>
    <w:rsid w:val="00075E91"/>
    <w:rsid w:val="000762BE"/>
    <w:rsid w:val="000762D7"/>
    <w:rsid w:val="00076DBF"/>
    <w:rsid w:val="00076E84"/>
    <w:rsid w:val="00076EB3"/>
    <w:rsid w:val="000772B2"/>
    <w:rsid w:val="000772E5"/>
    <w:rsid w:val="00077412"/>
    <w:rsid w:val="00077A57"/>
    <w:rsid w:val="000814C4"/>
    <w:rsid w:val="00081603"/>
    <w:rsid w:val="000817C6"/>
    <w:rsid w:val="000817D1"/>
    <w:rsid w:val="000818B2"/>
    <w:rsid w:val="00081AA2"/>
    <w:rsid w:val="000827F5"/>
    <w:rsid w:val="00082D2F"/>
    <w:rsid w:val="000830C8"/>
    <w:rsid w:val="000832D3"/>
    <w:rsid w:val="000835DB"/>
    <w:rsid w:val="00084108"/>
    <w:rsid w:val="0008461C"/>
    <w:rsid w:val="00084924"/>
    <w:rsid w:val="00084D64"/>
    <w:rsid w:val="00084F15"/>
    <w:rsid w:val="00085427"/>
    <w:rsid w:val="000856F6"/>
    <w:rsid w:val="00085A63"/>
    <w:rsid w:val="00085C3F"/>
    <w:rsid w:val="00085FAA"/>
    <w:rsid w:val="00086366"/>
    <w:rsid w:val="000867B0"/>
    <w:rsid w:val="0008739F"/>
    <w:rsid w:val="00087AC6"/>
    <w:rsid w:val="00087B40"/>
    <w:rsid w:val="0009028F"/>
    <w:rsid w:val="00090667"/>
    <w:rsid w:val="0009074E"/>
    <w:rsid w:val="00090A90"/>
    <w:rsid w:val="00090F72"/>
    <w:rsid w:val="00091409"/>
    <w:rsid w:val="00091A6C"/>
    <w:rsid w:val="00092F27"/>
    <w:rsid w:val="00094334"/>
    <w:rsid w:val="00094767"/>
    <w:rsid w:val="00094933"/>
    <w:rsid w:val="00094D94"/>
    <w:rsid w:val="00095331"/>
    <w:rsid w:val="0009537A"/>
    <w:rsid w:val="000955FE"/>
    <w:rsid w:val="00095E63"/>
    <w:rsid w:val="00096041"/>
    <w:rsid w:val="000960B9"/>
    <w:rsid w:val="000970CF"/>
    <w:rsid w:val="00097D99"/>
    <w:rsid w:val="00097FDB"/>
    <w:rsid w:val="000A0078"/>
    <w:rsid w:val="000A008D"/>
    <w:rsid w:val="000A032B"/>
    <w:rsid w:val="000A0A57"/>
    <w:rsid w:val="000A1ED0"/>
    <w:rsid w:val="000A1FEB"/>
    <w:rsid w:val="000A2045"/>
    <w:rsid w:val="000A22FB"/>
    <w:rsid w:val="000A2323"/>
    <w:rsid w:val="000A35C2"/>
    <w:rsid w:val="000A3C4C"/>
    <w:rsid w:val="000A3CE3"/>
    <w:rsid w:val="000A3D5D"/>
    <w:rsid w:val="000A419E"/>
    <w:rsid w:val="000A4358"/>
    <w:rsid w:val="000A44FF"/>
    <w:rsid w:val="000A4942"/>
    <w:rsid w:val="000A54AB"/>
    <w:rsid w:val="000A568C"/>
    <w:rsid w:val="000A5C8F"/>
    <w:rsid w:val="000A714F"/>
    <w:rsid w:val="000A7173"/>
    <w:rsid w:val="000A76C2"/>
    <w:rsid w:val="000A7D19"/>
    <w:rsid w:val="000B0909"/>
    <w:rsid w:val="000B133D"/>
    <w:rsid w:val="000B1748"/>
    <w:rsid w:val="000B1A5B"/>
    <w:rsid w:val="000B1D92"/>
    <w:rsid w:val="000B1E69"/>
    <w:rsid w:val="000B1EEF"/>
    <w:rsid w:val="000B250E"/>
    <w:rsid w:val="000B2744"/>
    <w:rsid w:val="000B295D"/>
    <w:rsid w:val="000B2995"/>
    <w:rsid w:val="000B3122"/>
    <w:rsid w:val="000B31AC"/>
    <w:rsid w:val="000B31F1"/>
    <w:rsid w:val="000B34E2"/>
    <w:rsid w:val="000B364C"/>
    <w:rsid w:val="000B3E48"/>
    <w:rsid w:val="000B4390"/>
    <w:rsid w:val="000B4446"/>
    <w:rsid w:val="000B4513"/>
    <w:rsid w:val="000B4C24"/>
    <w:rsid w:val="000B4E1A"/>
    <w:rsid w:val="000B5007"/>
    <w:rsid w:val="000B5818"/>
    <w:rsid w:val="000B6058"/>
    <w:rsid w:val="000B63A3"/>
    <w:rsid w:val="000B6762"/>
    <w:rsid w:val="000B6871"/>
    <w:rsid w:val="000B6A2C"/>
    <w:rsid w:val="000B6CF6"/>
    <w:rsid w:val="000B70F4"/>
    <w:rsid w:val="000B73AF"/>
    <w:rsid w:val="000B73B9"/>
    <w:rsid w:val="000B7485"/>
    <w:rsid w:val="000B7905"/>
    <w:rsid w:val="000C0390"/>
    <w:rsid w:val="000C04E5"/>
    <w:rsid w:val="000C0BF8"/>
    <w:rsid w:val="000C0DD5"/>
    <w:rsid w:val="000C16DB"/>
    <w:rsid w:val="000C275E"/>
    <w:rsid w:val="000C2921"/>
    <w:rsid w:val="000C37FF"/>
    <w:rsid w:val="000C3EBD"/>
    <w:rsid w:val="000C3FA3"/>
    <w:rsid w:val="000C42C5"/>
    <w:rsid w:val="000C4745"/>
    <w:rsid w:val="000C4CA3"/>
    <w:rsid w:val="000C510D"/>
    <w:rsid w:val="000C51E2"/>
    <w:rsid w:val="000C5BCF"/>
    <w:rsid w:val="000C5DE3"/>
    <w:rsid w:val="000C6035"/>
    <w:rsid w:val="000C6394"/>
    <w:rsid w:val="000C6A24"/>
    <w:rsid w:val="000C7487"/>
    <w:rsid w:val="000C7827"/>
    <w:rsid w:val="000C787E"/>
    <w:rsid w:val="000D0488"/>
    <w:rsid w:val="000D0BE1"/>
    <w:rsid w:val="000D0F37"/>
    <w:rsid w:val="000D12A1"/>
    <w:rsid w:val="000D2E8B"/>
    <w:rsid w:val="000D34E0"/>
    <w:rsid w:val="000D353C"/>
    <w:rsid w:val="000D3A35"/>
    <w:rsid w:val="000D3FB8"/>
    <w:rsid w:val="000D4644"/>
    <w:rsid w:val="000D4723"/>
    <w:rsid w:val="000D53CB"/>
    <w:rsid w:val="000D5856"/>
    <w:rsid w:val="000D60D8"/>
    <w:rsid w:val="000D60E4"/>
    <w:rsid w:val="000D6549"/>
    <w:rsid w:val="000D6566"/>
    <w:rsid w:val="000D69B0"/>
    <w:rsid w:val="000D6DAC"/>
    <w:rsid w:val="000D6DCF"/>
    <w:rsid w:val="000D6F08"/>
    <w:rsid w:val="000D7036"/>
    <w:rsid w:val="000D70CF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2813"/>
    <w:rsid w:val="000E3046"/>
    <w:rsid w:val="000E3584"/>
    <w:rsid w:val="000E3B01"/>
    <w:rsid w:val="000E3F14"/>
    <w:rsid w:val="000E4C41"/>
    <w:rsid w:val="000E4CF2"/>
    <w:rsid w:val="000E4D1C"/>
    <w:rsid w:val="000E5063"/>
    <w:rsid w:val="000E580F"/>
    <w:rsid w:val="000E59AB"/>
    <w:rsid w:val="000E5AC3"/>
    <w:rsid w:val="000E61ED"/>
    <w:rsid w:val="000E6707"/>
    <w:rsid w:val="000E70F9"/>
    <w:rsid w:val="000E743A"/>
    <w:rsid w:val="000E7820"/>
    <w:rsid w:val="000E7D94"/>
    <w:rsid w:val="000F0113"/>
    <w:rsid w:val="000F071C"/>
    <w:rsid w:val="000F0CB0"/>
    <w:rsid w:val="000F11B0"/>
    <w:rsid w:val="000F141A"/>
    <w:rsid w:val="000F2695"/>
    <w:rsid w:val="000F270C"/>
    <w:rsid w:val="000F28C4"/>
    <w:rsid w:val="000F2BFF"/>
    <w:rsid w:val="000F32CF"/>
    <w:rsid w:val="000F3DEE"/>
    <w:rsid w:val="000F446C"/>
    <w:rsid w:val="000F5749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1B9E"/>
    <w:rsid w:val="00102605"/>
    <w:rsid w:val="00102CA8"/>
    <w:rsid w:val="001032E6"/>
    <w:rsid w:val="0010374B"/>
    <w:rsid w:val="00103D10"/>
    <w:rsid w:val="00104728"/>
    <w:rsid w:val="001047B1"/>
    <w:rsid w:val="0010481D"/>
    <w:rsid w:val="00104A24"/>
    <w:rsid w:val="001052B4"/>
    <w:rsid w:val="001054A8"/>
    <w:rsid w:val="0010588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B1B"/>
    <w:rsid w:val="00111CB9"/>
    <w:rsid w:val="0011222A"/>
    <w:rsid w:val="00112B4D"/>
    <w:rsid w:val="0011340B"/>
    <w:rsid w:val="001135E9"/>
    <w:rsid w:val="001137AC"/>
    <w:rsid w:val="00114677"/>
    <w:rsid w:val="00114899"/>
    <w:rsid w:val="001153AA"/>
    <w:rsid w:val="001158FE"/>
    <w:rsid w:val="00115A95"/>
    <w:rsid w:val="00115FC4"/>
    <w:rsid w:val="001160E7"/>
    <w:rsid w:val="001161C6"/>
    <w:rsid w:val="001164E6"/>
    <w:rsid w:val="001171EF"/>
    <w:rsid w:val="00117A04"/>
    <w:rsid w:val="00120223"/>
    <w:rsid w:val="00120335"/>
    <w:rsid w:val="0012076A"/>
    <w:rsid w:val="00120BB6"/>
    <w:rsid w:val="00121406"/>
    <w:rsid w:val="00121425"/>
    <w:rsid w:val="00121A2D"/>
    <w:rsid w:val="00121DA0"/>
    <w:rsid w:val="00122450"/>
    <w:rsid w:val="001224C4"/>
    <w:rsid w:val="001227EE"/>
    <w:rsid w:val="001228A8"/>
    <w:rsid w:val="00123425"/>
    <w:rsid w:val="00123579"/>
    <w:rsid w:val="0012364D"/>
    <w:rsid w:val="00123810"/>
    <w:rsid w:val="00123DB6"/>
    <w:rsid w:val="00123E19"/>
    <w:rsid w:val="00123E6A"/>
    <w:rsid w:val="0012442C"/>
    <w:rsid w:val="00124454"/>
    <w:rsid w:val="001245C2"/>
    <w:rsid w:val="00124FA6"/>
    <w:rsid w:val="001255BC"/>
    <w:rsid w:val="00125622"/>
    <w:rsid w:val="0012574A"/>
    <w:rsid w:val="00125BE2"/>
    <w:rsid w:val="00126021"/>
    <w:rsid w:val="00126995"/>
    <w:rsid w:val="00127073"/>
    <w:rsid w:val="001270C5"/>
    <w:rsid w:val="0012716F"/>
    <w:rsid w:val="00127ABD"/>
    <w:rsid w:val="00127D40"/>
    <w:rsid w:val="0013008D"/>
    <w:rsid w:val="001300ED"/>
    <w:rsid w:val="0013048C"/>
    <w:rsid w:val="00130B89"/>
    <w:rsid w:val="00131039"/>
    <w:rsid w:val="001318E9"/>
    <w:rsid w:val="00131A5F"/>
    <w:rsid w:val="0013254C"/>
    <w:rsid w:val="00132F86"/>
    <w:rsid w:val="00133001"/>
    <w:rsid w:val="0013315B"/>
    <w:rsid w:val="00133AF2"/>
    <w:rsid w:val="00133B10"/>
    <w:rsid w:val="00134769"/>
    <w:rsid w:val="001353F8"/>
    <w:rsid w:val="001359A7"/>
    <w:rsid w:val="00135FC4"/>
    <w:rsid w:val="00136468"/>
    <w:rsid w:val="0013685C"/>
    <w:rsid w:val="0013710F"/>
    <w:rsid w:val="00137206"/>
    <w:rsid w:val="00140CC7"/>
    <w:rsid w:val="001412E6"/>
    <w:rsid w:val="001415B2"/>
    <w:rsid w:val="00141815"/>
    <w:rsid w:val="00141C44"/>
    <w:rsid w:val="00142191"/>
    <w:rsid w:val="00142C6B"/>
    <w:rsid w:val="00142D32"/>
    <w:rsid w:val="00142EC6"/>
    <w:rsid w:val="00143023"/>
    <w:rsid w:val="00143739"/>
    <w:rsid w:val="00143835"/>
    <w:rsid w:val="00143B77"/>
    <w:rsid w:val="0014479F"/>
    <w:rsid w:val="00144B63"/>
    <w:rsid w:val="00144CA0"/>
    <w:rsid w:val="00145A37"/>
    <w:rsid w:val="00145FA6"/>
    <w:rsid w:val="00145FB2"/>
    <w:rsid w:val="001463A6"/>
    <w:rsid w:val="001467F0"/>
    <w:rsid w:val="00146AE5"/>
    <w:rsid w:val="00146E13"/>
    <w:rsid w:val="00147507"/>
    <w:rsid w:val="0015004A"/>
    <w:rsid w:val="00150366"/>
    <w:rsid w:val="0015074C"/>
    <w:rsid w:val="001513C6"/>
    <w:rsid w:val="0015187D"/>
    <w:rsid w:val="001519CA"/>
    <w:rsid w:val="001525E8"/>
    <w:rsid w:val="001529FB"/>
    <w:rsid w:val="001536A6"/>
    <w:rsid w:val="00153A90"/>
    <w:rsid w:val="0015432A"/>
    <w:rsid w:val="0015436E"/>
    <w:rsid w:val="00154CF6"/>
    <w:rsid w:val="0015502A"/>
    <w:rsid w:val="00155167"/>
    <w:rsid w:val="001551C2"/>
    <w:rsid w:val="00155509"/>
    <w:rsid w:val="0015563A"/>
    <w:rsid w:val="00155E01"/>
    <w:rsid w:val="00155E83"/>
    <w:rsid w:val="00156421"/>
    <w:rsid w:val="00156B18"/>
    <w:rsid w:val="00157334"/>
    <w:rsid w:val="001576F3"/>
    <w:rsid w:val="00157EEA"/>
    <w:rsid w:val="00160266"/>
    <w:rsid w:val="00160435"/>
    <w:rsid w:val="00161018"/>
    <w:rsid w:val="00161355"/>
    <w:rsid w:val="00161414"/>
    <w:rsid w:val="001614F9"/>
    <w:rsid w:val="00161962"/>
    <w:rsid w:val="00161E0E"/>
    <w:rsid w:val="001622CC"/>
    <w:rsid w:val="001628BA"/>
    <w:rsid w:val="00163080"/>
    <w:rsid w:val="0016316B"/>
    <w:rsid w:val="001637B8"/>
    <w:rsid w:val="00163C7D"/>
    <w:rsid w:val="00163C81"/>
    <w:rsid w:val="00163EF7"/>
    <w:rsid w:val="00164254"/>
    <w:rsid w:val="00164406"/>
    <w:rsid w:val="0016474E"/>
    <w:rsid w:val="00164A5B"/>
    <w:rsid w:val="00164D21"/>
    <w:rsid w:val="00165396"/>
    <w:rsid w:val="0016576C"/>
    <w:rsid w:val="00165A66"/>
    <w:rsid w:val="001662B9"/>
    <w:rsid w:val="0016686B"/>
    <w:rsid w:val="00167003"/>
    <w:rsid w:val="001674BB"/>
    <w:rsid w:val="00167898"/>
    <w:rsid w:val="00167F9D"/>
    <w:rsid w:val="001704D5"/>
    <w:rsid w:val="00170BBB"/>
    <w:rsid w:val="001710A4"/>
    <w:rsid w:val="00171662"/>
    <w:rsid w:val="00171F09"/>
    <w:rsid w:val="001721F6"/>
    <w:rsid w:val="001727AB"/>
    <w:rsid w:val="00172C1E"/>
    <w:rsid w:val="00172DDA"/>
    <w:rsid w:val="0017330D"/>
    <w:rsid w:val="0017334C"/>
    <w:rsid w:val="00173533"/>
    <w:rsid w:val="00173DE0"/>
    <w:rsid w:val="00173DFF"/>
    <w:rsid w:val="00174B48"/>
    <w:rsid w:val="0017513C"/>
    <w:rsid w:val="00175487"/>
    <w:rsid w:val="001757A5"/>
    <w:rsid w:val="001759A6"/>
    <w:rsid w:val="00175E05"/>
    <w:rsid w:val="001761A9"/>
    <w:rsid w:val="00176E25"/>
    <w:rsid w:val="00176FAD"/>
    <w:rsid w:val="00177129"/>
    <w:rsid w:val="001779BC"/>
    <w:rsid w:val="00180A47"/>
    <w:rsid w:val="00180B28"/>
    <w:rsid w:val="00181085"/>
    <w:rsid w:val="001812B6"/>
    <w:rsid w:val="0018162C"/>
    <w:rsid w:val="001820B8"/>
    <w:rsid w:val="0018222B"/>
    <w:rsid w:val="00182439"/>
    <w:rsid w:val="001827F5"/>
    <w:rsid w:val="00182E51"/>
    <w:rsid w:val="00182E9B"/>
    <w:rsid w:val="001835C2"/>
    <w:rsid w:val="00183E11"/>
    <w:rsid w:val="00183EAA"/>
    <w:rsid w:val="0018411F"/>
    <w:rsid w:val="001844A6"/>
    <w:rsid w:val="00184673"/>
    <w:rsid w:val="00184AF2"/>
    <w:rsid w:val="00184D22"/>
    <w:rsid w:val="00184FA8"/>
    <w:rsid w:val="001850FB"/>
    <w:rsid w:val="00185285"/>
    <w:rsid w:val="00185AA0"/>
    <w:rsid w:val="00185D0D"/>
    <w:rsid w:val="00186BC1"/>
    <w:rsid w:val="001875EA"/>
    <w:rsid w:val="001878BB"/>
    <w:rsid w:val="00187BB6"/>
    <w:rsid w:val="00187CF5"/>
    <w:rsid w:val="00190CD5"/>
    <w:rsid w:val="00191333"/>
    <w:rsid w:val="00192034"/>
    <w:rsid w:val="001927BF"/>
    <w:rsid w:val="001932DF"/>
    <w:rsid w:val="00193780"/>
    <w:rsid w:val="00194259"/>
    <w:rsid w:val="0019453F"/>
    <w:rsid w:val="0019461F"/>
    <w:rsid w:val="00195069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6284"/>
    <w:rsid w:val="001A6701"/>
    <w:rsid w:val="001A713A"/>
    <w:rsid w:val="001A7234"/>
    <w:rsid w:val="001A789A"/>
    <w:rsid w:val="001A793D"/>
    <w:rsid w:val="001B02E1"/>
    <w:rsid w:val="001B13B2"/>
    <w:rsid w:val="001B13C2"/>
    <w:rsid w:val="001B190D"/>
    <w:rsid w:val="001B1941"/>
    <w:rsid w:val="001B1FD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D7"/>
    <w:rsid w:val="001B5DED"/>
    <w:rsid w:val="001B6083"/>
    <w:rsid w:val="001B674A"/>
    <w:rsid w:val="001B7ABF"/>
    <w:rsid w:val="001C04FF"/>
    <w:rsid w:val="001C05CC"/>
    <w:rsid w:val="001C0C33"/>
    <w:rsid w:val="001C0FB7"/>
    <w:rsid w:val="001C10CF"/>
    <w:rsid w:val="001C1180"/>
    <w:rsid w:val="001C18A6"/>
    <w:rsid w:val="001C1F58"/>
    <w:rsid w:val="001C2127"/>
    <w:rsid w:val="001C22D0"/>
    <w:rsid w:val="001C24A2"/>
    <w:rsid w:val="001C277F"/>
    <w:rsid w:val="001C2955"/>
    <w:rsid w:val="001C2A4D"/>
    <w:rsid w:val="001C35A6"/>
    <w:rsid w:val="001C3BB2"/>
    <w:rsid w:val="001C3E4A"/>
    <w:rsid w:val="001C41C5"/>
    <w:rsid w:val="001C4555"/>
    <w:rsid w:val="001C48DC"/>
    <w:rsid w:val="001C5529"/>
    <w:rsid w:val="001C5BEF"/>
    <w:rsid w:val="001C61B4"/>
    <w:rsid w:val="001C6D8A"/>
    <w:rsid w:val="001C7761"/>
    <w:rsid w:val="001C7A55"/>
    <w:rsid w:val="001D05A6"/>
    <w:rsid w:val="001D08B8"/>
    <w:rsid w:val="001D0A6A"/>
    <w:rsid w:val="001D0F80"/>
    <w:rsid w:val="001D10BA"/>
    <w:rsid w:val="001D1F31"/>
    <w:rsid w:val="001D281B"/>
    <w:rsid w:val="001D2A48"/>
    <w:rsid w:val="001D2D25"/>
    <w:rsid w:val="001D2DFA"/>
    <w:rsid w:val="001D3551"/>
    <w:rsid w:val="001D39A7"/>
    <w:rsid w:val="001D3A4D"/>
    <w:rsid w:val="001D3F37"/>
    <w:rsid w:val="001D4185"/>
    <w:rsid w:val="001D4946"/>
    <w:rsid w:val="001D5306"/>
    <w:rsid w:val="001D53AD"/>
    <w:rsid w:val="001D57BF"/>
    <w:rsid w:val="001D5F7C"/>
    <w:rsid w:val="001D601E"/>
    <w:rsid w:val="001D6080"/>
    <w:rsid w:val="001D620E"/>
    <w:rsid w:val="001D65D0"/>
    <w:rsid w:val="001D6CF5"/>
    <w:rsid w:val="001D6E89"/>
    <w:rsid w:val="001D7195"/>
    <w:rsid w:val="001D761A"/>
    <w:rsid w:val="001D782A"/>
    <w:rsid w:val="001D7F28"/>
    <w:rsid w:val="001E0D7E"/>
    <w:rsid w:val="001E13F7"/>
    <w:rsid w:val="001E17CD"/>
    <w:rsid w:val="001E1CE4"/>
    <w:rsid w:val="001E1F54"/>
    <w:rsid w:val="001E1FF2"/>
    <w:rsid w:val="001E201A"/>
    <w:rsid w:val="001E2B74"/>
    <w:rsid w:val="001E2BFB"/>
    <w:rsid w:val="001E3BA7"/>
    <w:rsid w:val="001E4225"/>
    <w:rsid w:val="001E44FB"/>
    <w:rsid w:val="001E46F4"/>
    <w:rsid w:val="001E4CDE"/>
    <w:rsid w:val="001E5BF8"/>
    <w:rsid w:val="001E5C99"/>
    <w:rsid w:val="001E5D47"/>
    <w:rsid w:val="001E5FC8"/>
    <w:rsid w:val="001E6BC6"/>
    <w:rsid w:val="001E7173"/>
    <w:rsid w:val="001E7EB8"/>
    <w:rsid w:val="001F022B"/>
    <w:rsid w:val="001F02E7"/>
    <w:rsid w:val="001F05B6"/>
    <w:rsid w:val="001F0C1D"/>
    <w:rsid w:val="001F0CAE"/>
    <w:rsid w:val="001F11A9"/>
    <w:rsid w:val="001F1938"/>
    <w:rsid w:val="001F2379"/>
    <w:rsid w:val="001F30DF"/>
    <w:rsid w:val="001F348A"/>
    <w:rsid w:val="001F3D71"/>
    <w:rsid w:val="001F4185"/>
    <w:rsid w:val="001F4475"/>
    <w:rsid w:val="001F4DEB"/>
    <w:rsid w:val="001F5579"/>
    <w:rsid w:val="001F598E"/>
    <w:rsid w:val="001F5A91"/>
    <w:rsid w:val="001F5BF5"/>
    <w:rsid w:val="001F626B"/>
    <w:rsid w:val="001F6667"/>
    <w:rsid w:val="001F6808"/>
    <w:rsid w:val="001F735D"/>
    <w:rsid w:val="001F74A6"/>
    <w:rsid w:val="001F75EB"/>
    <w:rsid w:val="00200ABA"/>
    <w:rsid w:val="00200DA6"/>
    <w:rsid w:val="00200EB1"/>
    <w:rsid w:val="002013A0"/>
    <w:rsid w:val="0020180F"/>
    <w:rsid w:val="00201A4E"/>
    <w:rsid w:val="00201B11"/>
    <w:rsid w:val="00202233"/>
    <w:rsid w:val="002032C6"/>
    <w:rsid w:val="002034E8"/>
    <w:rsid w:val="002037B6"/>
    <w:rsid w:val="00203967"/>
    <w:rsid w:val="00203B03"/>
    <w:rsid w:val="00204058"/>
    <w:rsid w:val="00204B9D"/>
    <w:rsid w:val="00204FD1"/>
    <w:rsid w:val="00205289"/>
    <w:rsid w:val="0020573F"/>
    <w:rsid w:val="00205AE6"/>
    <w:rsid w:val="00205C68"/>
    <w:rsid w:val="002061B7"/>
    <w:rsid w:val="002061C2"/>
    <w:rsid w:val="00207B5E"/>
    <w:rsid w:val="00207D87"/>
    <w:rsid w:val="00207DB9"/>
    <w:rsid w:val="00207F75"/>
    <w:rsid w:val="00210CFB"/>
    <w:rsid w:val="00210D1A"/>
    <w:rsid w:val="0021210D"/>
    <w:rsid w:val="00212859"/>
    <w:rsid w:val="00212936"/>
    <w:rsid w:val="00212B4F"/>
    <w:rsid w:val="00213046"/>
    <w:rsid w:val="002130EF"/>
    <w:rsid w:val="00213333"/>
    <w:rsid w:val="00213654"/>
    <w:rsid w:val="002137B7"/>
    <w:rsid w:val="00213AA7"/>
    <w:rsid w:val="002140DD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1CD"/>
    <w:rsid w:val="0021790A"/>
    <w:rsid w:val="00217D0D"/>
    <w:rsid w:val="002205D7"/>
    <w:rsid w:val="002209BC"/>
    <w:rsid w:val="00220FE2"/>
    <w:rsid w:val="00221682"/>
    <w:rsid w:val="00221B86"/>
    <w:rsid w:val="002222B7"/>
    <w:rsid w:val="0022279D"/>
    <w:rsid w:val="00223865"/>
    <w:rsid w:val="00223A39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27FA7"/>
    <w:rsid w:val="00230D9F"/>
    <w:rsid w:val="002317C8"/>
    <w:rsid w:val="00231E1B"/>
    <w:rsid w:val="002320E1"/>
    <w:rsid w:val="00232834"/>
    <w:rsid w:val="002334D5"/>
    <w:rsid w:val="00233901"/>
    <w:rsid w:val="00233960"/>
    <w:rsid w:val="00234680"/>
    <w:rsid w:val="00234D47"/>
    <w:rsid w:val="00235482"/>
    <w:rsid w:val="002354B6"/>
    <w:rsid w:val="0023568C"/>
    <w:rsid w:val="00235701"/>
    <w:rsid w:val="00236166"/>
    <w:rsid w:val="00237CB1"/>
    <w:rsid w:val="00237F92"/>
    <w:rsid w:val="00237FB4"/>
    <w:rsid w:val="0024002A"/>
    <w:rsid w:val="002401F6"/>
    <w:rsid w:val="002404EF"/>
    <w:rsid w:val="00240501"/>
    <w:rsid w:val="00240523"/>
    <w:rsid w:val="00240D62"/>
    <w:rsid w:val="002416FA"/>
    <w:rsid w:val="00241BFF"/>
    <w:rsid w:val="00242A9F"/>
    <w:rsid w:val="00242DC5"/>
    <w:rsid w:val="00243269"/>
    <w:rsid w:val="00243930"/>
    <w:rsid w:val="002440A1"/>
    <w:rsid w:val="00244198"/>
    <w:rsid w:val="00244787"/>
    <w:rsid w:val="00244F83"/>
    <w:rsid w:val="0024542A"/>
    <w:rsid w:val="00245558"/>
    <w:rsid w:val="0024578D"/>
    <w:rsid w:val="00245D4B"/>
    <w:rsid w:val="00246417"/>
    <w:rsid w:val="002467CF"/>
    <w:rsid w:val="002470C9"/>
    <w:rsid w:val="0024755B"/>
    <w:rsid w:val="00247F64"/>
    <w:rsid w:val="002505C7"/>
    <w:rsid w:val="00250D95"/>
    <w:rsid w:val="00251592"/>
    <w:rsid w:val="0025229D"/>
    <w:rsid w:val="00252314"/>
    <w:rsid w:val="00252DFA"/>
    <w:rsid w:val="00253421"/>
    <w:rsid w:val="0025380B"/>
    <w:rsid w:val="00253A52"/>
    <w:rsid w:val="002541C5"/>
    <w:rsid w:val="00255B80"/>
    <w:rsid w:val="00255C21"/>
    <w:rsid w:val="00255EB8"/>
    <w:rsid w:val="0025661E"/>
    <w:rsid w:val="0026033E"/>
    <w:rsid w:val="00260525"/>
    <w:rsid w:val="002605FE"/>
    <w:rsid w:val="002607C3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098"/>
    <w:rsid w:val="0026739A"/>
    <w:rsid w:val="00270115"/>
    <w:rsid w:val="002705B4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4EF7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314"/>
    <w:rsid w:val="0028061F"/>
    <w:rsid w:val="00280634"/>
    <w:rsid w:val="00282540"/>
    <w:rsid w:val="00282D46"/>
    <w:rsid w:val="00283033"/>
    <w:rsid w:val="00283051"/>
    <w:rsid w:val="00283121"/>
    <w:rsid w:val="00283F82"/>
    <w:rsid w:val="00284B65"/>
    <w:rsid w:val="00285198"/>
    <w:rsid w:val="00285243"/>
    <w:rsid w:val="00285621"/>
    <w:rsid w:val="002856E4"/>
    <w:rsid w:val="0028619F"/>
    <w:rsid w:val="0028647A"/>
    <w:rsid w:val="0029014B"/>
    <w:rsid w:val="002902C0"/>
    <w:rsid w:val="00290A6D"/>
    <w:rsid w:val="00290B2D"/>
    <w:rsid w:val="00290BDF"/>
    <w:rsid w:val="0029176D"/>
    <w:rsid w:val="00291ED6"/>
    <w:rsid w:val="002921B4"/>
    <w:rsid w:val="002922C5"/>
    <w:rsid w:val="0029291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97D77"/>
    <w:rsid w:val="002A0539"/>
    <w:rsid w:val="002A0839"/>
    <w:rsid w:val="002A0B91"/>
    <w:rsid w:val="002A155A"/>
    <w:rsid w:val="002A1E34"/>
    <w:rsid w:val="002A2421"/>
    <w:rsid w:val="002A3176"/>
    <w:rsid w:val="002A3C37"/>
    <w:rsid w:val="002A3C81"/>
    <w:rsid w:val="002A3D60"/>
    <w:rsid w:val="002A3DA8"/>
    <w:rsid w:val="002A4538"/>
    <w:rsid w:val="002A4E25"/>
    <w:rsid w:val="002A54AE"/>
    <w:rsid w:val="002A58E5"/>
    <w:rsid w:val="002A5BDA"/>
    <w:rsid w:val="002A5EE4"/>
    <w:rsid w:val="002A6672"/>
    <w:rsid w:val="002A66B9"/>
    <w:rsid w:val="002B0924"/>
    <w:rsid w:val="002B0AA3"/>
    <w:rsid w:val="002B0CDE"/>
    <w:rsid w:val="002B0D97"/>
    <w:rsid w:val="002B1292"/>
    <w:rsid w:val="002B1420"/>
    <w:rsid w:val="002B1AB3"/>
    <w:rsid w:val="002B2557"/>
    <w:rsid w:val="002B3120"/>
    <w:rsid w:val="002B3206"/>
    <w:rsid w:val="002B335B"/>
    <w:rsid w:val="002B36C6"/>
    <w:rsid w:val="002B3FC6"/>
    <w:rsid w:val="002B4097"/>
    <w:rsid w:val="002B429D"/>
    <w:rsid w:val="002B4605"/>
    <w:rsid w:val="002B4926"/>
    <w:rsid w:val="002B4DC4"/>
    <w:rsid w:val="002B5217"/>
    <w:rsid w:val="002B5787"/>
    <w:rsid w:val="002B58CE"/>
    <w:rsid w:val="002B5B31"/>
    <w:rsid w:val="002B5B61"/>
    <w:rsid w:val="002B6729"/>
    <w:rsid w:val="002B7154"/>
    <w:rsid w:val="002B797B"/>
    <w:rsid w:val="002C05BE"/>
    <w:rsid w:val="002C0B06"/>
    <w:rsid w:val="002C0E85"/>
    <w:rsid w:val="002C0FFA"/>
    <w:rsid w:val="002C16B9"/>
    <w:rsid w:val="002C1767"/>
    <w:rsid w:val="002C1E5F"/>
    <w:rsid w:val="002C21C0"/>
    <w:rsid w:val="002C21E0"/>
    <w:rsid w:val="002C25FD"/>
    <w:rsid w:val="002C2DB5"/>
    <w:rsid w:val="002C2F9A"/>
    <w:rsid w:val="002C2FCC"/>
    <w:rsid w:val="002C33DC"/>
    <w:rsid w:val="002C33DE"/>
    <w:rsid w:val="002C3574"/>
    <w:rsid w:val="002C4054"/>
    <w:rsid w:val="002C4316"/>
    <w:rsid w:val="002C45D7"/>
    <w:rsid w:val="002C45F3"/>
    <w:rsid w:val="002C495E"/>
    <w:rsid w:val="002C4FC7"/>
    <w:rsid w:val="002C52A8"/>
    <w:rsid w:val="002C5502"/>
    <w:rsid w:val="002C5931"/>
    <w:rsid w:val="002C67A8"/>
    <w:rsid w:val="002C6A23"/>
    <w:rsid w:val="002C6E4E"/>
    <w:rsid w:val="002C76D5"/>
    <w:rsid w:val="002C77E4"/>
    <w:rsid w:val="002C7EA2"/>
    <w:rsid w:val="002D0485"/>
    <w:rsid w:val="002D0C08"/>
    <w:rsid w:val="002D11F3"/>
    <w:rsid w:val="002D125F"/>
    <w:rsid w:val="002D1365"/>
    <w:rsid w:val="002D142A"/>
    <w:rsid w:val="002D18BC"/>
    <w:rsid w:val="002D21D2"/>
    <w:rsid w:val="002D296E"/>
    <w:rsid w:val="002D29AB"/>
    <w:rsid w:val="002D2EE6"/>
    <w:rsid w:val="002D2FC3"/>
    <w:rsid w:val="002D39DA"/>
    <w:rsid w:val="002D4523"/>
    <w:rsid w:val="002D4834"/>
    <w:rsid w:val="002D487A"/>
    <w:rsid w:val="002D4942"/>
    <w:rsid w:val="002D4E96"/>
    <w:rsid w:val="002D5342"/>
    <w:rsid w:val="002D5610"/>
    <w:rsid w:val="002D565C"/>
    <w:rsid w:val="002D578D"/>
    <w:rsid w:val="002D5FC8"/>
    <w:rsid w:val="002D6320"/>
    <w:rsid w:val="002D6B24"/>
    <w:rsid w:val="002D716A"/>
    <w:rsid w:val="002D7747"/>
    <w:rsid w:val="002D7A02"/>
    <w:rsid w:val="002E0752"/>
    <w:rsid w:val="002E14DB"/>
    <w:rsid w:val="002E2537"/>
    <w:rsid w:val="002E269F"/>
    <w:rsid w:val="002E29F6"/>
    <w:rsid w:val="002E316C"/>
    <w:rsid w:val="002E33EC"/>
    <w:rsid w:val="002E3E80"/>
    <w:rsid w:val="002E5178"/>
    <w:rsid w:val="002E5836"/>
    <w:rsid w:val="002E5AC3"/>
    <w:rsid w:val="002E77D1"/>
    <w:rsid w:val="002E787F"/>
    <w:rsid w:val="002F0CEB"/>
    <w:rsid w:val="002F11DF"/>
    <w:rsid w:val="002F169C"/>
    <w:rsid w:val="002F1A44"/>
    <w:rsid w:val="002F218B"/>
    <w:rsid w:val="002F2A29"/>
    <w:rsid w:val="002F2B02"/>
    <w:rsid w:val="002F2B4A"/>
    <w:rsid w:val="002F30C5"/>
    <w:rsid w:val="002F36DF"/>
    <w:rsid w:val="002F39AF"/>
    <w:rsid w:val="002F3AE8"/>
    <w:rsid w:val="002F3D13"/>
    <w:rsid w:val="002F3E4A"/>
    <w:rsid w:val="002F3ECD"/>
    <w:rsid w:val="002F47EF"/>
    <w:rsid w:val="002F4845"/>
    <w:rsid w:val="002F489D"/>
    <w:rsid w:val="002F495B"/>
    <w:rsid w:val="002F4C23"/>
    <w:rsid w:val="002F50DA"/>
    <w:rsid w:val="002F56ED"/>
    <w:rsid w:val="002F5913"/>
    <w:rsid w:val="002F5A47"/>
    <w:rsid w:val="002F5DE4"/>
    <w:rsid w:val="002F6388"/>
    <w:rsid w:val="002F63FB"/>
    <w:rsid w:val="002F6549"/>
    <w:rsid w:val="002F6743"/>
    <w:rsid w:val="002F687E"/>
    <w:rsid w:val="002F68DF"/>
    <w:rsid w:val="002F6934"/>
    <w:rsid w:val="002F7453"/>
    <w:rsid w:val="002F7656"/>
    <w:rsid w:val="002F78C4"/>
    <w:rsid w:val="002F7D31"/>
    <w:rsid w:val="002F7EC3"/>
    <w:rsid w:val="003000BC"/>
    <w:rsid w:val="0030018A"/>
    <w:rsid w:val="00300426"/>
    <w:rsid w:val="00300B2E"/>
    <w:rsid w:val="003010B5"/>
    <w:rsid w:val="003012EE"/>
    <w:rsid w:val="003013C7"/>
    <w:rsid w:val="003018A1"/>
    <w:rsid w:val="00301AF8"/>
    <w:rsid w:val="00302457"/>
    <w:rsid w:val="00302AD8"/>
    <w:rsid w:val="00303335"/>
    <w:rsid w:val="00303618"/>
    <w:rsid w:val="00303849"/>
    <w:rsid w:val="00303ECA"/>
    <w:rsid w:val="003041CC"/>
    <w:rsid w:val="0030470F"/>
    <w:rsid w:val="00304850"/>
    <w:rsid w:val="00304C5B"/>
    <w:rsid w:val="00305028"/>
    <w:rsid w:val="0030582A"/>
    <w:rsid w:val="00305BF6"/>
    <w:rsid w:val="00305C7C"/>
    <w:rsid w:val="00305DB4"/>
    <w:rsid w:val="00306811"/>
    <w:rsid w:val="003071A3"/>
    <w:rsid w:val="003079EC"/>
    <w:rsid w:val="003102A0"/>
    <w:rsid w:val="00310984"/>
    <w:rsid w:val="00310A7F"/>
    <w:rsid w:val="003112D8"/>
    <w:rsid w:val="003121B0"/>
    <w:rsid w:val="0031287F"/>
    <w:rsid w:val="00312D04"/>
    <w:rsid w:val="00312F5E"/>
    <w:rsid w:val="0031328E"/>
    <w:rsid w:val="00313743"/>
    <w:rsid w:val="00313F9A"/>
    <w:rsid w:val="003140A6"/>
    <w:rsid w:val="00314551"/>
    <w:rsid w:val="0031474D"/>
    <w:rsid w:val="00314B09"/>
    <w:rsid w:val="00314C6D"/>
    <w:rsid w:val="003155F2"/>
    <w:rsid w:val="00315CC3"/>
    <w:rsid w:val="00315DDA"/>
    <w:rsid w:val="0031600E"/>
    <w:rsid w:val="00316257"/>
    <w:rsid w:val="003163DC"/>
    <w:rsid w:val="0031658D"/>
    <w:rsid w:val="00316846"/>
    <w:rsid w:val="00316AB7"/>
    <w:rsid w:val="00317060"/>
    <w:rsid w:val="00317DA0"/>
    <w:rsid w:val="0032057D"/>
    <w:rsid w:val="003211AA"/>
    <w:rsid w:val="003214DE"/>
    <w:rsid w:val="00321A26"/>
    <w:rsid w:val="00321C75"/>
    <w:rsid w:val="00323AD9"/>
    <w:rsid w:val="00323DCE"/>
    <w:rsid w:val="00323FEB"/>
    <w:rsid w:val="0032422E"/>
    <w:rsid w:val="0032457C"/>
    <w:rsid w:val="00324C41"/>
    <w:rsid w:val="00324DC9"/>
    <w:rsid w:val="00325A4C"/>
    <w:rsid w:val="00325F30"/>
    <w:rsid w:val="00326934"/>
    <w:rsid w:val="0032698F"/>
    <w:rsid w:val="003270E8"/>
    <w:rsid w:val="003277FB"/>
    <w:rsid w:val="003278F7"/>
    <w:rsid w:val="00330095"/>
    <w:rsid w:val="003300E5"/>
    <w:rsid w:val="00330575"/>
    <w:rsid w:val="00330939"/>
    <w:rsid w:val="0033164A"/>
    <w:rsid w:val="00331E54"/>
    <w:rsid w:val="00331F5A"/>
    <w:rsid w:val="00332081"/>
    <w:rsid w:val="003322E3"/>
    <w:rsid w:val="00332BE8"/>
    <w:rsid w:val="0033350B"/>
    <w:rsid w:val="00333B59"/>
    <w:rsid w:val="00333F79"/>
    <w:rsid w:val="00334597"/>
    <w:rsid w:val="00334809"/>
    <w:rsid w:val="00335354"/>
    <w:rsid w:val="0033567A"/>
    <w:rsid w:val="003356D3"/>
    <w:rsid w:val="00335B7C"/>
    <w:rsid w:val="00335C87"/>
    <w:rsid w:val="00335DD2"/>
    <w:rsid w:val="0033625A"/>
    <w:rsid w:val="00336804"/>
    <w:rsid w:val="00336B66"/>
    <w:rsid w:val="00336BDF"/>
    <w:rsid w:val="00336CAF"/>
    <w:rsid w:val="003374D6"/>
    <w:rsid w:val="003403DD"/>
    <w:rsid w:val="003403F4"/>
    <w:rsid w:val="00340424"/>
    <w:rsid w:val="00340604"/>
    <w:rsid w:val="00340E61"/>
    <w:rsid w:val="00341749"/>
    <w:rsid w:val="00341B64"/>
    <w:rsid w:val="00341C2B"/>
    <w:rsid w:val="00341CAD"/>
    <w:rsid w:val="00342041"/>
    <w:rsid w:val="00342BC3"/>
    <w:rsid w:val="00344CFA"/>
    <w:rsid w:val="00344E45"/>
    <w:rsid w:val="00345454"/>
    <w:rsid w:val="00345A1C"/>
    <w:rsid w:val="00345A34"/>
    <w:rsid w:val="00346194"/>
    <w:rsid w:val="00347BE1"/>
    <w:rsid w:val="0035047C"/>
    <w:rsid w:val="00350CCC"/>
    <w:rsid w:val="00350EB2"/>
    <w:rsid w:val="0035119E"/>
    <w:rsid w:val="0035136C"/>
    <w:rsid w:val="00352140"/>
    <w:rsid w:val="003536DF"/>
    <w:rsid w:val="003546FB"/>
    <w:rsid w:val="003549D6"/>
    <w:rsid w:val="00355151"/>
    <w:rsid w:val="00355263"/>
    <w:rsid w:val="003557A0"/>
    <w:rsid w:val="00355834"/>
    <w:rsid w:val="00355F38"/>
    <w:rsid w:val="00356051"/>
    <w:rsid w:val="00356D00"/>
    <w:rsid w:val="00356DE7"/>
    <w:rsid w:val="003571E9"/>
    <w:rsid w:val="0035733D"/>
    <w:rsid w:val="003574DD"/>
    <w:rsid w:val="003576D8"/>
    <w:rsid w:val="0036032A"/>
    <w:rsid w:val="00361163"/>
    <w:rsid w:val="003614F1"/>
    <w:rsid w:val="00361918"/>
    <w:rsid w:val="00361AB8"/>
    <w:rsid w:val="00361E6F"/>
    <w:rsid w:val="00362A5A"/>
    <w:rsid w:val="003630E3"/>
    <w:rsid w:val="00363360"/>
    <w:rsid w:val="00363442"/>
    <w:rsid w:val="003635BE"/>
    <w:rsid w:val="0036498F"/>
    <w:rsid w:val="00364E58"/>
    <w:rsid w:val="00365303"/>
    <w:rsid w:val="00365666"/>
    <w:rsid w:val="00365859"/>
    <w:rsid w:val="00365E85"/>
    <w:rsid w:val="00366B10"/>
    <w:rsid w:val="003674A6"/>
    <w:rsid w:val="00367E8A"/>
    <w:rsid w:val="00370259"/>
    <w:rsid w:val="003709C9"/>
    <w:rsid w:val="00370AC5"/>
    <w:rsid w:val="003712EF"/>
    <w:rsid w:val="003714B7"/>
    <w:rsid w:val="00371826"/>
    <w:rsid w:val="00371874"/>
    <w:rsid w:val="00371CB0"/>
    <w:rsid w:val="00371EB6"/>
    <w:rsid w:val="003723EF"/>
    <w:rsid w:val="0037244E"/>
    <w:rsid w:val="003725F1"/>
    <w:rsid w:val="00372640"/>
    <w:rsid w:val="0037270D"/>
    <w:rsid w:val="00372C97"/>
    <w:rsid w:val="00372EB5"/>
    <w:rsid w:val="00373DC8"/>
    <w:rsid w:val="00373E28"/>
    <w:rsid w:val="00374231"/>
    <w:rsid w:val="003742C2"/>
    <w:rsid w:val="00374441"/>
    <w:rsid w:val="0037453C"/>
    <w:rsid w:val="00375054"/>
    <w:rsid w:val="0037516D"/>
    <w:rsid w:val="00375C40"/>
    <w:rsid w:val="003767AD"/>
    <w:rsid w:val="003770D3"/>
    <w:rsid w:val="003772AF"/>
    <w:rsid w:val="00377337"/>
    <w:rsid w:val="003773A0"/>
    <w:rsid w:val="003779C2"/>
    <w:rsid w:val="00377EBD"/>
    <w:rsid w:val="00377F66"/>
    <w:rsid w:val="003800C5"/>
    <w:rsid w:val="003806EC"/>
    <w:rsid w:val="0038075A"/>
    <w:rsid w:val="003807F7"/>
    <w:rsid w:val="0038302F"/>
    <w:rsid w:val="0038322C"/>
    <w:rsid w:val="003832AF"/>
    <w:rsid w:val="003836DC"/>
    <w:rsid w:val="00383747"/>
    <w:rsid w:val="0038376B"/>
    <w:rsid w:val="00383FDD"/>
    <w:rsid w:val="003841F3"/>
    <w:rsid w:val="003844B6"/>
    <w:rsid w:val="003845F3"/>
    <w:rsid w:val="003848FD"/>
    <w:rsid w:val="0038491D"/>
    <w:rsid w:val="00384997"/>
    <w:rsid w:val="00384E1B"/>
    <w:rsid w:val="00385024"/>
    <w:rsid w:val="0038619D"/>
    <w:rsid w:val="003863EF"/>
    <w:rsid w:val="0038689A"/>
    <w:rsid w:val="0038771A"/>
    <w:rsid w:val="003878AB"/>
    <w:rsid w:val="00387FA6"/>
    <w:rsid w:val="0039073A"/>
    <w:rsid w:val="00390CB2"/>
    <w:rsid w:val="00390F2B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6EA2"/>
    <w:rsid w:val="00396F85"/>
    <w:rsid w:val="0039714D"/>
    <w:rsid w:val="003978DA"/>
    <w:rsid w:val="00397A05"/>
    <w:rsid w:val="003A0279"/>
    <w:rsid w:val="003A042E"/>
    <w:rsid w:val="003A0B9F"/>
    <w:rsid w:val="003A12DF"/>
    <w:rsid w:val="003A18A8"/>
    <w:rsid w:val="003A202C"/>
    <w:rsid w:val="003A20CD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0A82"/>
    <w:rsid w:val="003B0D54"/>
    <w:rsid w:val="003B1817"/>
    <w:rsid w:val="003B1B13"/>
    <w:rsid w:val="003B2026"/>
    <w:rsid w:val="003B2A4C"/>
    <w:rsid w:val="003B2C54"/>
    <w:rsid w:val="003B3391"/>
    <w:rsid w:val="003B3D99"/>
    <w:rsid w:val="003B3E09"/>
    <w:rsid w:val="003B40D1"/>
    <w:rsid w:val="003B41F8"/>
    <w:rsid w:val="003B54B4"/>
    <w:rsid w:val="003B5943"/>
    <w:rsid w:val="003B5B6C"/>
    <w:rsid w:val="003B5D66"/>
    <w:rsid w:val="003B617F"/>
    <w:rsid w:val="003B6289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2568"/>
    <w:rsid w:val="003C313A"/>
    <w:rsid w:val="003C31EE"/>
    <w:rsid w:val="003C3ACB"/>
    <w:rsid w:val="003C3F08"/>
    <w:rsid w:val="003C3F9B"/>
    <w:rsid w:val="003C40A1"/>
    <w:rsid w:val="003C43AF"/>
    <w:rsid w:val="003C47E5"/>
    <w:rsid w:val="003C5415"/>
    <w:rsid w:val="003C590F"/>
    <w:rsid w:val="003C627A"/>
    <w:rsid w:val="003C656A"/>
    <w:rsid w:val="003C65A4"/>
    <w:rsid w:val="003C6639"/>
    <w:rsid w:val="003C6A1F"/>
    <w:rsid w:val="003C7410"/>
    <w:rsid w:val="003C76C4"/>
    <w:rsid w:val="003C770A"/>
    <w:rsid w:val="003C7E5C"/>
    <w:rsid w:val="003D01B0"/>
    <w:rsid w:val="003D0491"/>
    <w:rsid w:val="003D078D"/>
    <w:rsid w:val="003D0A9E"/>
    <w:rsid w:val="003D0EAE"/>
    <w:rsid w:val="003D0EBE"/>
    <w:rsid w:val="003D100E"/>
    <w:rsid w:val="003D1069"/>
    <w:rsid w:val="003D14B7"/>
    <w:rsid w:val="003D1567"/>
    <w:rsid w:val="003D26C0"/>
    <w:rsid w:val="003D2964"/>
    <w:rsid w:val="003D2AAC"/>
    <w:rsid w:val="003D3051"/>
    <w:rsid w:val="003D3242"/>
    <w:rsid w:val="003D33F7"/>
    <w:rsid w:val="003D3627"/>
    <w:rsid w:val="003D38E3"/>
    <w:rsid w:val="003D3E2F"/>
    <w:rsid w:val="003D3EEC"/>
    <w:rsid w:val="003D4566"/>
    <w:rsid w:val="003D4CD8"/>
    <w:rsid w:val="003D50AF"/>
    <w:rsid w:val="003D571D"/>
    <w:rsid w:val="003D5890"/>
    <w:rsid w:val="003D5B0D"/>
    <w:rsid w:val="003D5F19"/>
    <w:rsid w:val="003D5F81"/>
    <w:rsid w:val="003D68DD"/>
    <w:rsid w:val="003D6913"/>
    <w:rsid w:val="003D6D28"/>
    <w:rsid w:val="003D7006"/>
    <w:rsid w:val="003D71E9"/>
    <w:rsid w:val="003D7972"/>
    <w:rsid w:val="003D7C65"/>
    <w:rsid w:val="003E008E"/>
    <w:rsid w:val="003E0940"/>
    <w:rsid w:val="003E1556"/>
    <w:rsid w:val="003E17FF"/>
    <w:rsid w:val="003E21E4"/>
    <w:rsid w:val="003E3FDF"/>
    <w:rsid w:val="003E417B"/>
    <w:rsid w:val="003E5736"/>
    <w:rsid w:val="003E602F"/>
    <w:rsid w:val="003E655B"/>
    <w:rsid w:val="003E66D0"/>
    <w:rsid w:val="003E671E"/>
    <w:rsid w:val="003E695B"/>
    <w:rsid w:val="003E6990"/>
    <w:rsid w:val="003E6B09"/>
    <w:rsid w:val="003E6D40"/>
    <w:rsid w:val="003E6F4D"/>
    <w:rsid w:val="003E7813"/>
    <w:rsid w:val="003F045F"/>
    <w:rsid w:val="003F0655"/>
    <w:rsid w:val="003F07C8"/>
    <w:rsid w:val="003F0DCB"/>
    <w:rsid w:val="003F0DD8"/>
    <w:rsid w:val="003F0DDC"/>
    <w:rsid w:val="003F10BB"/>
    <w:rsid w:val="003F1988"/>
    <w:rsid w:val="003F247F"/>
    <w:rsid w:val="003F24AB"/>
    <w:rsid w:val="003F2E75"/>
    <w:rsid w:val="003F2F83"/>
    <w:rsid w:val="003F33A1"/>
    <w:rsid w:val="003F4A08"/>
    <w:rsid w:val="003F4DFF"/>
    <w:rsid w:val="003F583B"/>
    <w:rsid w:val="003F5980"/>
    <w:rsid w:val="003F5FFC"/>
    <w:rsid w:val="003F63F3"/>
    <w:rsid w:val="003F65D0"/>
    <w:rsid w:val="003F6EAF"/>
    <w:rsid w:val="003F7321"/>
    <w:rsid w:val="003F7CE3"/>
    <w:rsid w:val="003F7DA1"/>
    <w:rsid w:val="00400017"/>
    <w:rsid w:val="0040026B"/>
    <w:rsid w:val="004002A6"/>
    <w:rsid w:val="00400322"/>
    <w:rsid w:val="004003FA"/>
    <w:rsid w:val="00400792"/>
    <w:rsid w:val="00400C69"/>
    <w:rsid w:val="00401C19"/>
    <w:rsid w:val="00401C7D"/>
    <w:rsid w:val="0040201A"/>
    <w:rsid w:val="004020F7"/>
    <w:rsid w:val="004022E5"/>
    <w:rsid w:val="004023A8"/>
    <w:rsid w:val="004027E5"/>
    <w:rsid w:val="00403142"/>
    <w:rsid w:val="004033E9"/>
    <w:rsid w:val="004033F7"/>
    <w:rsid w:val="0040354B"/>
    <w:rsid w:val="004035D8"/>
    <w:rsid w:val="0040412F"/>
    <w:rsid w:val="004041C9"/>
    <w:rsid w:val="00404332"/>
    <w:rsid w:val="00404461"/>
    <w:rsid w:val="0040467F"/>
    <w:rsid w:val="00404892"/>
    <w:rsid w:val="004049FB"/>
    <w:rsid w:val="00404C40"/>
    <w:rsid w:val="00404D11"/>
    <w:rsid w:val="00404E65"/>
    <w:rsid w:val="00405012"/>
    <w:rsid w:val="004053A5"/>
    <w:rsid w:val="00405AE6"/>
    <w:rsid w:val="00405EA8"/>
    <w:rsid w:val="004065FA"/>
    <w:rsid w:val="00406A6E"/>
    <w:rsid w:val="00406BA8"/>
    <w:rsid w:val="00406C45"/>
    <w:rsid w:val="00406C52"/>
    <w:rsid w:val="00406F25"/>
    <w:rsid w:val="004074F7"/>
    <w:rsid w:val="00410596"/>
    <w:rsid w:val="00410676"/>
    <w:rsid w:val="00411AB4"/>
    <w:rsid w:val="00411C24"/>
    <w:rsid w:val="00411E49"/>
    <w:rsid w:val="0041207A"/>
    <w:rsid w:val="004121C4"/>
    <w:rsid w:val="004125E6"/>
    <w:rsid w:val="0041267D"/>
    <w:rsid w:val="00412C7C"/>
    <w:rsid w:val="00413475"/>
    <w:rsid w:val="0041365D"/>
    <w:rsid w:val="00413B28"/>
    <w:rsid w:val="00413B3A"/>
    <w:rsid w:val="004147DB"/>
    <w:rsid w:val="00415150"/>
    <w:rsid w:val="00415853"/>
    <w:rsid w:val="004158B8"/>
    <w:rsid w:val="00416528"/>
    <w:rsid w:val="00416D28"/>
    <w:rsid w:val="00417CBA"/>
    <w:rsid w:val="004201A6"/>
    <w:rsid w:val="00420A3F"/>
    <w:rsid w:val="00421210"/>
    <w:rsid w:val="00422B70"/>
    <w:rsid w:val="004231B2"/>
    <w:rsid w:val="00423BD7"/>
    <w:rsid w:val="00423E49"/>
    <w:rsid w:val="004243FC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6EC1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2DCC"/>
    <w:rsid w:val="00433BDD"/>
    <w:rsid w:val="00433D28"/>
    <w:rsid w:val="00434B61"/>
    <w:rsid w:val="00434D7D"/>
    <w:rsid w:val="00435807"/>
    <w:rsid w:val="00435F5D"/>
    <w:rsid w:val="00436343"/>
    <w:rsid w:val="00436443"/>
    <w:rsid w:val="00436F1E"/>
    <w:rsid w:val="004373B8"/>
    <w:rsid w:val="004375AE"/>
    <w:rsid w:val="0043782E"/>
    <w:rsid w:val="00437A63"/>
    <w:rsid w:val="00437AAE"/>
    <w:rsid w:val="004400F8"/>
    <w:rsid w:val="0044052E"/>
    <w:rsid w:val="00441D1F"/>
    <w:rsid w:val="00441F2C"/>
    <w:rsid w:val="004421EA"/>
    <w:rsid w:val="0044232A"/>
    <w:rsid w:val="00442B27"/>
    <w:rsid w:val="00444673"/>
    <w:rsid w:val="0044564E"/>
    <w:rsid w:val="00445870"/>
    <w:rsid w:val="00445C0E"/>
    <w:rsid w:val="00446BA0"/>
    <w:rsid w:val="00446E79"/>
    <w:rsid w:val="00447524"/>
    <w:rsid w:val="004505E1"/>
    <w:rsid w:val="00450A01"/>
    <w:rsid w:val="00450BC2"/>
    <w:rsid w:val="00450E76"/>
    <w:rsid w:val="00451656"/>
    <w:rsid w:val="00451E21"/>
    <w:rsid w:val="0045224F"/>
    <w:rsid w:val="00452578"/>
    <w:rsid w:val="00452A86"/>
    <w:rsid w:val="00453184"/>
    <w:rsid w:val="0045328A"/>
    <w:rsid w:val="004534AC"/>
    <w:rsid w:val="004536CB"/>
    <w:rsid w:val="00453F69"/>
    <w:rsid w:val="0045437E"/>
    <w:rsid w:val="00454404"/>
    <w:rsid w:val="00454F47"/>
    <w:rsid w:val="00455C81"/>
    <w:rsid w:val="0045613B"/>
    <w:rsid w:val="00456294"/>
    <w:rsid w:val="004564D3"/>
    <w:rsid w:val="00456A1A"/>
    <w:rsid w:val="0045742A"/>
    <w:rsid w:val="004574D8"/>
    <w:rsid w:val="00457B06"/>
    <w:rsid w:val="00460039"/>
    <w:rsid w:val="004606BF"/>
    <w:rsid w:val="00460997"/>
    <w:rsid w:val="00460E86"/>
    <w:rsid w:val="00460F10"/>
    <w:rsid w:val="004618EB"/>
    <w:rsid w:val="00461CD3"/>
    <w:rsid w:val="00462090"/>
    <w:rsid w:val="0046212D"/>
    <w:rsid w:val="004622BA"/>
    <w:rsid w:val="00463222"/>
    <w:rsid w:val="00463441"/>
    <w:rsid w:val="0046366D"/>
    <w:rsid w:val="004645B1"/>
    <w:rsid w:val="00464A25"/>
    <w:rsid w:val="00464A59"/>
    <w:rsid w:val="00464DED"/>
    <w:rsid w:val="004659A1"/>
    <w:rsid w:val="00465C1B"/>
    <w:rsid w:val="00466209"/>
    <w:rsid w:val="0046635E"/>
    <w:rsid w:val="00466726"/>
    <w:rsid w:val="004669EF"/>
    <w:rsid w:val="004678C8"/>
    <w:rsid w:val="004678FD"/>
    <w:rsid w:val="0046799C"/>
    <w:rsid w:val="00467C75"/>
    <w:rsid w:val="0047029C"/>
    <w:rsid w:val="0047092C"/>
    <w:rsid w:val="00470B22"/>
    <w:rsid w:val="00471013"/>
    <w:rsid w:val="00471203"/>
    <w:rsid w:val="00471BA5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038"/>
    <w:rsid w:val="00477338"/>
    <w:rsid w:val="00477B7F"/>
    <w:rsid w:val="00477CAD"/>
    <w:rsid w:val="00477F4C"/>
    <w:rsid w:val="0048041B"/>
    <w:rsid w:val="0048044F"/>
    <w:rsid w:val="004806F4"/>
    <w:rsid w:val="00480859"/>
    <w:rsid w:val="00480AFD"/>
    <w:rsid w:val="0048162B"/>
    <w:rsid w:val="00483CD2"/>
    <w:rsid w:val="004846B5"/>
    <w:rsid w:val="00485B74"/>
    <w:rsid w:val="0048616F"/>
    <w:rsid w:val="0048683A"/>
    <w:rsid w:val="0048684D"/>
    <w:rsid w:val="00486AC2"/>
    <w:rsid w:val="00486AD3"/>
    <w:rsid w:val="00486CE4"/>
    <w:rsid w:val="00487291"/>
    <w:rsid w:val="0048795C"/>
    <w:rsid w:val="004903F6"/>
    <w:rsid w:val="004905D2"/>
    <w:rsid w:val="00490BDD"/>
    <w:rsid w:val="00491C62"/>
    <w:rsid w:val="00492324"/>
    <w:rsid w:val="00492369"/>
    <w:rsid w:val="00492BD5"/>
    <w:rsid w:val="00494677"/>
    <w:rsid w:val="00494C9A"/>
    <w:rsid w:val="00496623"/>
    <w:rsid w:val="00496D52"/>
    <w:rsid w:val="00496DC3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14"/>
    <w:rsid w:val="004A59EE"/>
    <w:rsid w:val="004A6491"/>
    <w:rsid w:val="004A6F16"/>
    <w:rsid w:val="004A73D5"/>
    <w:rsid w:val="004A7825"/>
    <w:rsid w:val="004B019C"/>
    <w:rsid w:val="004B0825"/>
    <w:rsid w:val="004B0F9D"/>
    <w:rsid w:val="004B0FE8"/>
    <w:rsid w:val="004B18F8"/>
    <w:rsid w:val="004B1B2E"/>
    <w:rsid w:val="004B1D01"/>
    <w:rsid w:val="004B21FA"/>
    <w:rsid w:val="004B25BF"/>
    <w:rsid w:val="004B2A89"/>
    <w:rsid w:val="004B2F53"/>
    <w:rsid w:val="004B3B80"/>
    <w:rsid w:val="004B3C78"/>
    <w:rsid w:val="004B3CB6"/>
    <w:rsid w:val="004B4249"/>
    <w:rsid w:val="004B43AA"/>
    <w:rsid w:val="004B4F2A"/>
    <w:rsid w:val="004B5368"/>
    <w:rsid w:val="004B53F8"/>
    <w:rsid w:val="004B5C3C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A3D"/>
    <w:rsid w:val="004C3CAF"/>
    <w:rsid w:val="004C411D"/>
    <w:rsid w:val="004C413A"/>
    <w:rsid w:val="004C465F"/>
    <w:rsid w:val="004C499E"/>
    <w:rsid w:val="004C49BC"/>
    <w:rsid w:val="004C4F18"/>
    <w:rsid w:val="004C50BE"/>
    <w:rsid w:val="004C5304"/>
    <w:rsid w:val="004C53BA"/>
    <w:rsid w:val="004C56FF"/>
    <w:rsid w:val="004C5725"/>
    <w:rsid w:val="004C60DE"/>
    <w:rsid w:val="004C6BD8"/>
    <w:rsid w:val="004C79A5"/>
    <w:rsid w:val="004D0188"/>
    <w:rsid w:val="004D0498"/>
    <w:rsid w:val="004D04F4"/>
    <w:rsid w:val="004D0763"/>
    <w:rsid w:val="004D1513"/>
    <w:rsid w:val="004D1F9C"/>
    <w:rsid w:val="004D24D1"/>
    <w:rsid w:val="004D2685"/>
    <w:rsid w:val="004D2FF7"/>
    <w:rsid w:val="004D3001"/>
    <w:rsid w:val="004D33A7"/>
    <w:rsid w:val="004D35E5"/>
    <w:rsid w:val="004D37F5"/>
    <w:rsid w:val="004D3EB4"/>
    <w:rsid w:val="004D4423"/>
    <w:rsid w:val="004D4A20"/>
    <w:rsid w:val="004D4EFD"/>
    <w:rsid w:val="004D5AEB"/>
    <w:rsid w:val="004D5CAA"/>
    <w:rsid w:val="004D6049"/>
    <w:rsid w:val="004D6DBD"/>
    <w:rsid w:val="004D6FA4"/>
    <w:rsid w:val="004D723A"/>
    <w:rsid w:val="004D73E8"/>
    <w:rsid w:val="004D778D"/>
    <w:rsid w:val="004D7F4F"/>
    <w:rsid w:val="004D7F83"/>
    <w:rsid w:val="004E0188"/>
    <w:rsid w:val="004E0267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4661"/>
    <w:rsid w:val="004E6B95"/>
    <w:rsid w:val="004E70A5"/>
    <w:rsid w:val="004E7696"/>
    <w:rsid w:val="004E7951"/>
    <w:rsid w:val="004E7FB4"/>
    <w:rsid w:val="004F04DD"/>
    <w:rsid w:val="004F06B7"/>
    <w:rsid w:val="004F203C"/>
    <w:rsid w:val="004F2DBF"/>
    <w:rsid w:val="004F2DF1"/>
    <w:rsid w:val="004F38A1"/>
    <w:rsid w:val="004F416A"/>
    <w:rsid w:val="004F463D"/>
    <w:rsid w:val="004F4FB4"/>
    <w:rsid w:val="004F6657"/>
    <w:rsid w:val="004F681F"/>
    <w:rsid w:val="004F6A0B"/>
    <w:rsid w:val="004F6B3D"/>
    <w:rsid w:val="004F6B6E"/>
    <w:rsid w:val="004F6D69"/>
    <w:rsid w:val="004F7315"/>
    <w:rsid w:val="004F7577"/>
    <w:rsid w:val="004F7682"/>
    <w:rsid w:val="004F7E29"/>
    <w:rsid w:val="004F7F68"/>
    <w:rsid w:val="004F7FFA"/>
    <w:rsid w:val="005002CA"/>
    <w:rsid w:val="005004E3"/>
    <w:rsid w:val="005007F7"/>
    <w:rsid w:val="0050121C"/>
    <w:rsid w:val="0050186C"/>
    <w:rsid w:val="00501F26"/>
    <w:rsid w:val="00501F42"/>
    <w:rsid w:val="00502415"/>
    <w:rsid w:val="005034C1"/>
    <w:rsid w:val="005034D5"/>
    <w:rsid w:val="00503791"/>
    <w:rsid w:val="00503E4C"/>
    <w:rsid w:val="00503F5D"/>
    <w:rsid w:val="0050408B"/>
    <w:rsid w:val="005041DD"/>
    <w:rsid w:val="0050432C"/>
    <w:rsid w:val="0050444D"/>
    <w:rsid w:val="005047A2"/>
    <w:rsid w:val="005049E7"/>
    <w:rsid w:val="005053C6"/>
    <w:rsid w:val="0050570E"/>
    <w:rsid w:val="005065A3"/>
    <w:rsid w:val="005066F5"/>
    <w:rsid w:val="00506FDA"/>
    <w:rsid w:val="0050706D"/>
    <w:rsid w:val="005070B2"/>
    <w:rsid w:val="0051026B"/>
    <w:rsid w:val="005103BC"/>
    <w:rsid w:val="0051060A"/>
    <w:rsid w:val="0051094C"/>
    <w:rsid w:val="005109A4"/>
    <w:rsid w:val="00510ACE"/>
    <w:rsid w:val="00510F3E"/>
    <w:rsid w:val="0051107F"/>
    <w:rsid w:val="00511874"/>
    <w:rsid w:val="00511CD4"/>
    <w:rsid w:val="00511F9F"/>
    <w:rsid w:val="00512593"/>
    <w:rsid w:val="0051316E"/>
    <w:rsid w:val="005132A3"/>
    <w:rsid w:val="00513542"/>
    <w:rsid w:val="005135A7"/>
    <w:rsid w:val="00513B6F"/>
    <w:rsid w:val="005140B7"/>
    <w:rsid w:val="00514A46"/>
    <w:rsid w:val="00514BE3"/>
    <w:rsid w:val="00515ACA"/>
    <w:rsid w:val="00515D66"/>
    <w:rsid w:val="00515DC5"/>
    <w:rsid w:val="00515E1D"/>
    <w:rsid w:val="005160DF"/>
    <w:rsid w:val="00516311"/>
    <w:rsid w:val="00516830"/>
    <w:rsid w:val="00516975"/>
    <w:rsid w:val="00516F18"/>
    <w:rsid w:val="00516F4C"/>
    <w:rsid w:val="00516F6F"/>
    <w:rsid w:val="0051707D"/>
    <w:rsid w:val="00520F6E"/>
    <w:rsid w:val="005210ED"/>
    <w:rsid w:val="005216C9"/>
    <w:rsid w:val="0052281B"/>
    <w:rsid w:val="00522A89"/>
    <w:rsid w:val="005233C2"/>
    <w:rsid w:val="005245E3"/>
    <w:rsid w:val="005246A8"/>
    <w:rsid w:val="00524B1A"/>
    <w:rsid w:val="0052556E"/>
    <w:rsid w:val="0052648E"/>
    <w:rsid w:val="00526699"/>
    <w:rsid w:val="005269B9"/>
    <w:rsid w:val="00526CFA"/>
    <w:rsid w:val="005271BE"/>
    <w:rsid w:val="005277D8"/>
    <w:rsid w:val="00527BBD"/>
    <w:rsid w:val="00527E92"/>
    <w:rsid w:val="00530101"/>
    <w:rsid w:val="00530170"/>
    <w:rsid w:val="005302B3"/>
    <w:rsid w:val="00530401"/>
    <w:rsid w:val="0053059B"/>
    <w:rsid w:val="00530658"/>
    <w:rsid w:val="00530CBD"/>
    <w:rsid w:val="00531A76"/>
    <w:rsid w:val="00531CEA"/>
    <w:rsid w:val="00532943"/>
    <w:rsid w:val="005332FE"/>
    <w:rsid w:val="00533372"/>
    <w:rsid w:val="00533888"/>
    <w:rsid w:val="00533AFB"/>
    <w:rsid w:val="00535533"/>
    <w:rsid w:val="00536029"/>
    <w:rsid w:val="00536169"/>
    <w:rsid w:val="005362A5"/>
    <w:rsid w:val="0053634B"/>
    <w:rsid w:val="0053641C"/>
    <w:rsid w:val="0053671C"/>
    <w:rsid w:val="00536ADF"/>
    <w:rsid w:val="00536C4E"/>
    <w:rsid w:val="00536D42"/>
    <w:rsid w:val="00537294"/>
    <w:rsid w:val="00537B73"/>
    <w:rsid w:val="0054033F"/>
    <w:rsid w:val="00541044"/>
    <w:rsid w:val="00541230"/>
    <w:rsid w:val="005413CE"/>
    <w:rsid w:val="00542755"/>
    <w:rsid w:val="00542B40"/>
    <w:rsid w:val="00543885"/>
    <w:rsid w:val="00543D16"/>
    <w:rsid w:val="00545AB3"/>
    <w:rsid w:val="00545CFF"/>
    <w:rsid w:val="00545EB5"/>
    <w:rsid w:val="00546850"/>
    <w:rsid w:val="005475F2"/>
    <w:rsid w:val="00547FE9"/>
    <w:rsid w:val="00550151"/>
    <w:rsid w:val="00550179"/>
    <w:rsid w:val="00550FBF"/>
    <w:rsid w:val="00551190"/>
    <w:rsid w:val="0055154A"/>
    <w:rsid w:val="005517CC"/>
    <w:rsid w:val="0055263B"/>
    <w:rsid w:val="0055288B"/>
    <w:rsid w:val="005537EC"/>
    <w:rsid w:val="005538DF"/>
    <w:rsid w:val="005544FE"/>
    <w:rsid w:val="005545FC"/>
    <w:rsid w:val="00555066"/>
    <w:rsid w:val="00555A8D"/>
    <w:rsid w:val="00555E5F"/>
    <w:rsid w:val="0055627F"/>
    <w:rsid w:val="00556C33"/>
    <w:rsid w:val="00557BBD"/>
    <w:rsid w:val="00557CEF"/>
    <w:rsid w:val="0056070E"/>
    <w:rsid w:val="00560905"/>
    <w:rsid w:val="00560D47"/>
    <w:rsid w:val="00560FA0"/>
    <w:rsid w:val="00561653"/>
    <w:rsid w:val="005619EC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6F1"/>
    <w:rsid w:val="00567898"/>
    <w:rsid w:val="00567955"/>
    <w:rsid w:val="00567A3E"/>
    <w:rsid w:val="00567F36"/>
    <w:rsid w:val="005706E1"/>
    <w:rsid w:val="005710A6"/>
    <w:rsid w:val="00571297"/>
    <w:rsid w:val="00571CCE"/>
    <w:rsid w:val="00571CDC"/>
    <w:rsid w:val="0057282E"/>
    <w:rsid w:val="005731C6"/>
    <w:rsid w:val="00573489"/>
    <w:rsid w:val="005737A6"/>
    <w:rsid w:val="00573960"/>
    <w:rsid w:val="00573ED8"/>
    <w:rsid w:val="00574903"/>
    <w:rsid w:val="00574E71"/>
    <w:rsid w:val="005755FC"/>
    <w:rsid w:val="0057582B"/>
    <w:rsid w:val="005759FA"/>
    <w:rsid w:val="005763B2"/>
    <w:rsid w:val="005764AF"/>
    <w:rsid w:val="00576728"/>
    <w:rsid w:val="00576A70"/>
    <w:rsid w:val="00576BD5"/>
    <w:rsid w:val="00577036"/>
    <w:rsid w:val="00577AA3"/>
    <w:rsid w:val="00577CC7"/>
    <w:rsid w:val="005803DD"/>
    <w:rsid w:val="00580511"/>
    <w:rsid w:val="00580ED3"/>
    <w:rsid w:val="005818E9"/>
    <w:rsid w:val="005821C2"/>
    <w:rsid w:val="005823D0"/>
    <w:rsid w:val="0058251B"/>
    <w:rsid w:val="00582705"/>
    <w:rsid w:val="00582914"/>
    <w:rsid w:val="00582E00"/>
    <w:rsid w:val="00582FA2"/>
    <w:rsid w:val="00583790"/>
    <w:rsid w:val="00583B05"/>
    <w:rsid w:val="00583D69"/>
    <w:rsid w:val="005843D7"/>
    <w:rsid w:val="00584455"/>
    <w:rsid w:val="00584C7D"/>
    <w:rsid w:val="00584D62"/>
    <w:rsid w:val="0058529B"/>
    <w:rsid w:val="0058531F"/>
    <w:rsid w:val="00585421"/>
    <w:rsid w:val="00585AE3"/>
    <w:rsid w:val="00585F7B"/>
    <w:rsid w:val="00586146"/>
    <w:rsid w:val="0058685E"/>
    <w:rsid w:val="005876A1"/>
    <w:rsid w:val="00587856"/>
    <w:rsid w:val="00587D3C"/>
    <w:rsid w:val="00587F73"/>
    <w:rsid w:val="005900ED"/>
    <w:rsid w:val="005908FE"/>
    <w:rsid w:val="00590947"/>
    <w:rsid w:val="00590B60"/>
    <w:rsid w:val="00590D31"/>
    <w:rsid w:val="00590DB9"/>
    <w:rsid w:val="0059148B"/>
    <w:rsid w:val="00591554"/>
    <w:rsid w:val="0059176C"/>
    <w:rsid w:val="00591FCB"/>
    <w:rsid w:val="005922E3"/>
    <w:rsid w:val="005924D7"/>
    <w:rsid w:val="00592CDC"/>
    <w:rsid w:val="00592DFF"/>
    <w:rsid w:val="00592F35"/>
    <w:rsid w:val="0059317B"/>
    <w:rsid w:val="005934C7"/>
    <w:rsid w:val="00593B6B"/>
    <w:rsid w:val="00593F9C"/>
    <w:rsid w:val="005940F2"/>
    <w:rsid w:val="005946E3"/>
    <w:rsid w:val="0059505B"/>
    <w:rsid w:val="005952E5"/>
    <w:rsid w:val="0059567C"/>
    <w:rsid w:val="005956F1"/>
    <w:rsid w:val="005959A7"/>
    <w:rsid w:val="00595AA5"/>
    <w:rsid w:val="005962E1"/>
    <w:rsid w:val="0059668C"/>
    <w:rsid w:val="00596C6A"/>
    <w:rsid w:val="00596CBD"/>
    <w:rsid w:val="005979E9"/>
    <w:rsid w:val="00597B67"/>
    <w:rsid w:val="00597D90"/>
    <w:rsid w:val="005A0ADA"/>
    <w:rsid w:val="005A0E88"/>
    <w:rsid w:val="005A14A8"/>
    <w:rsid w:val="005A184E"/>
    <w:rsid w:val="005A1E64"/>
    <w:rsid w:val="005A1FEF"/>
    <w:rsid w:val="005A2003"/>
    <w:rsid w:val="005A22A6"/>
    <w:rsid w:val="005A3239"/>
    <w:rsid w:val="005A3F6A"/>
    <w:rsid w:val="005A4CAB"/>
    <w:rsid w:val="005A5B5C"/>
    <w:rsid w:val="005A76D8"/>
    <w:rsid w:val="005A7920"/>
    <w:rsid w:val="005A7BE2"/>
    <w:rsid w:val="005A7C0C"/>
    <w:rsid w:val="005B0B07"/>
    <w:rsid w:val="005B0BD7"/>
    <w:rsid w:val="005B0C96"/>
    <w:rsid w:val="005B122A"/>
    <w:rsid w:val="005B1A75"/>
    <w:rsid w:val="005B1F4E"/>
    <w:rsid w:val="005B1FA1"/>
    <w:rsid w:val="005B290E"/>
    <w:rsid w:val="005B2985"/>
    <w:rsid w:val="005B2F9A"/>
    <w:rsid w:val="005B350B"/>
    <w:rsid w:val="005B36C4"/>
    <w:rsid w:val="005B41B9"/>
    <w:rsid w:val="005B4779"/>
    <w:rsid w:val="005B5209"/>
    <w:rsid w:val="005B55E0"/>
    <w:rsid w:val="005B65A7"/>
    <w:rsid w:val="005B6A41"/>
    <w:rsid w:val="005B6AD7"/>
    <w:rsid w:val="005B7225"/>
    <w:rsid w:val="005B79D5"/>
    <w:rsid w:val="005B7C87"/>
    <w:rsid w:val="005B7CE9"/>
    <w:rsid w:val="005C038C"/>
    <w:rsid w:val="005C0414"/>
    <w:rsid w:val="005C0F49"/>
    <w:rsid w:val="005C10B1"/>
    <w:rsid w:val="005C1137"/>
    <w:rsid w:val="005C1A53"/>
    <w:rsid w:val="005C1CA8"/>
    <w:rsid w:val="005C2721"/>
    <w:rsid w:val="005C3734"/>
    <w:rsid w:val="005C37F5"/>
    <w:rsid w:val="005C3865"/>
    <w:rsid w:val="005C3DF0"/>
    <w:rsid w:val="005C40A2"/>
    <w:rsid w:val="005C44A9"/>
    <w:rsid w:val="005C4578"/>
    <w:rsid w:val="005C479E"/>
    <w:rsid w:val="005C54A7"/>
    <w:rsid w:val="005C5589"/>
    <w:rsid w:val="005C64D5"/>
    <w:rsid w:val="005D10A8"/>
    <w:rsid w:val="005D11ED"/>
    <w:rsid w:val="005D1206"/>
    <w:rsid w:val="005D14F5"/>
    <w:rsid w:val="005D15F0"/>
    <w:rsid w:val="005D17F7"/>
    <w:rsid w:val="005D1D5F"/>
    <w:rsid w:val="005D311D"/>
    <w:rsid w:val="005D39B3"/>
    <w:rsid w:val="005D4447"/>
    <w:rsid w:val="005D5304"/>
    <w:rsid w:val="005D5506"/>
    <w:rsid w:val="005D553C"/>
    <w:rsid w:val="005D5635"/>
    <w:rsid w:val="005D5D55"/>
    <w:rsid w:val="005D61C7"/>
    <w:rsid w:val="005D783B"/>
    <w:rsid w:val="005E08A3"/>
    <w:rsid w:val="005E0A16"/>
    <w:rsid w:val="005E0A7E"/>
    <w:rsid w:val="005E0BFB"/>
    <w:rsid w:val="005E0C9B"/>
    <w:rsid w:val="005E16CF"/>
    <w:rsid w:val="005E1982"/>
    <w:rsid w:val="005E1C45"/>
    <w:rsid w:val="005E1F98"/>
    <w:rsid w:val="005E2B2A"/>
    <w:rsid w:val="005E2C2E"/>
    <w:rsid w:val="005E3191"/>
    <w:rsid w:val="005E370B"/>
    <w:rsid w:val="005E37BE"/>
    <w:rsid w:val="005E45C2"/>
    <w:rsid w:val="005E46B1"/>
    <w:rsid w:val="005E47F5"/>
    <w:rsid w:val="005E4C2E"/>
    <w:rsid w:val="005E5069"/>
    <w:rsid w:val="005E5B92"/>
    <w:rsid w:val="005E5D36"/>
    <w:rsid w:val="005E5F19"/>
    <w:rsid w:val="005E615B"/>
    <w:rsid w:val="005E66A6"/>
    <w:rsid w:val="005E676C"/>
    <w:rsid w:val="005E692D"/>
    <w:rsid w:val="005E6B6F"/>
    <w:rsid w:val="005E6EF8"/>
    <w:rsid w:val="005E7738"/>
    <w:rsid w:val="005E79C4"/>
    <w:rsid w:val="005F056F"/>
    <w:rsid w:val="005F061B"/>
    <w:rsid w:val="005F15F3"/>
    <w:rsid w:val="005F316B"/>
    <w:rsid w:val="005F3261"/>
    <w:rsid w:val="005F461B"/>
    <w:rsid w:val="005F4E73"/>
    <w:rsid w:val="005F5431"/>
    <w:rsid w:val="005F55DC"/>
    <w:rsid w:val="005F6493"/>
    <w:rsid w:val="005F68B5"/>
    <w:rsid w:val="005F6A19"/>
    <w:rsid w:val="005F6B49"/>
    <w:rsid w:val="005F728E"/>
    <w:rsid w:val="005F7303"/>
    <w:rsid w:val="005F7B53"/>
    <w:rsid w:val="00600A11"/>
    <w:rsid w:val="00600C64"/>
    <w:rsid w:val="0060114E"/>
    <w:rsid w:val="006011A0"/>
    <w:rsid w:val="006013AE"/>
    <w:rsid w:val="0060187D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A7B"/>
    <w:rsid w:val="00606EE5"/>
    <w:rsid w:val="00607306"/>
    <w:rsid w:val="00610034"/>
    <w:rsid w:val="00610179"/>
    <w:rsid w:val="006104EB"/>
    <w:rsid w:val="00610E2A"/>
    <w:rsid w:val="00610FFF"/>
    <w:rsid w:val="006112AA"/>
    <w:rsid w:val="0061251A"/>
    <w:rsid w:val="00612615"/>
    <w:rsid w:val="00612BDC"/>
    <w:rsid w:val="00612D53"/>
    <w:rsid w:val="00613158"/>
    <w:rsid w:val="0061365E"/>
    <w:rsid w:val="006142A6"/>
    <w:rsid w:val="00615B85"/>
    <w:rsid w:val="00615D53"/>
    <w:rsid w:val="00615E72"/>
    <w:rsid w:val="00616317"/>
    <w:rsid w:val="0061677B"/>
    <w:rsid w:val="00616D35"/>
    <w:rsid w:val="0061702D"/>
    <w:rsid w:val="006171AA"/>
    <w:rsid w:val="006173A0"/>
    <w:rsid w:val="00621313"/>
    <w:rsid w:val="0062141A"/>
    <w:rsid w:val="00621FFD"/>
    <w:rsid w:val="00622033"/>
    <w:rsid w:val="00622317"/>
    <w:rsid w:val="006224EB"/>
    <w:rsid w:val="00622835"/>
    <w:rsid w:val="00622C01"/>
    <w:rsid w:val="00623498"/>
    <w:rsid w:val="00623CA7"/>
    <w:rsid w:val="00624279"/>
    <w:rsid w:val="00625123"/>
    <w:rsid w:val="006253EA"/>
    <w:rsid w:val="0062542C"/>
    <w:rsid w:val="00625490"/>
    <w:rsid w:val="006268E3"/>
    <w:rsid w:val="006268F7"/>
    <w:rsid w:val="00626A90"/>
    <w:rsid w:val="00626DFE"/>
    <w:rsid w:val="006270DB"/>
    <w:rsid w:val="00627494"/>
    <w:rsid w:val="00627F95"/>
    <w:rsid w:val="00630006"/>
    <w:rsid w:val="00630278"/>
    <w:rsid w:val="006305A7"/>
    <w:rsid w:val="00630C4B"/>
    <w:rsid w:val="006313F1"/>
    <w:rsid w:val="006319B4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748"/>
    <w:rsid w:val="00637A8C"/>
    <w:rsid w:val="006401C1"/>
    <w:rsid w:val="0064031F"/>
    <w:rsid w:val="006407A4"/>
    <w:rsid w:val="006410DB"/>
    <w:rsid w:val="006412EB"/>
    <w:rsid w:val="006412FD"/>
    <w:rsid w:val="00641A70"/>
    <w:rsid w:val="00641BFB"/>
    <w:rsid w:val="006422D9"/>
    <w:rsid w:val="00642374"/>
    <w:rsid w:val="00642A21"/>
    <w:rsid w:val="00642CEC"/>
    <w:rsid w:val="00643353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5CB5"/>
    <w:rsid w:val="0064632D"/>
    <w:rsid w:val="0064658A"/>
    <w:rsid w:val="00646AE5"/>
    <w:rsid w:val="00646EBD"/>
    <w:rsid w:val="00647AF2"/>
    <w:rsid w:val="00647B05"/>
    <w:rsid w:val="00647D95"/>
    <w:rsid w:val="00647F8F"/>
    <w:rsid w:val="0065029A"/>
    <w:rsid w:val="00650362"/>
    <w:rsid w:val="0065062A"/>
    <w:rsid w:val="0065184E"/>
    <w:rsid w:val="00651A93"/>
    <w:rsid w:val="00651E3A"/>
    <w:rsid w:val="006524E8"/>
    <w:rsid w:val="006528EC"/>
    <w:rsid w:val="00652B1E"/>
    <w:rsid w:val="00652B4A"/>
    <w:rsid w:val="00652CF5"/>
    <w:rsid w:val="00652D35"/>
    <w:rsid w:val="006539C1"/>
    <w:rsid w:val="00653E62"/>
    <w:rsid w:val="0065450D"/>
    <w:rsid w:val="00654E02"/>
    <w:rsid w:val="006557C2"/>
    <w:rsid w:val="00655AD8"/>
    <w:rsid w:val="006569EA"/>
    <w:rsid w:val="00657797"/>
    <w:rsid w:val="0066057D"/>
    <w:rsid w:val="006607A7"/>
    <w:rsid w:val="00660C6C"/>
    <w:rsid w:val="00660C84"/>
    <w:rsid w:val="006610EB"/>
    <w:rsid w:val="006610F3"/>
    <w:rsid w:val="0066173D"/>
    <w:rsid w:val="00661A64"/>
    <w:rsid w:val="00662060"/>
    <w:rsid w:val="00662227"/>
    <w:rsid w:val="006628B5"/>
    <w:rsid w:val="00662F05"/>
    <w:rsid w:val="00662F89"/>
    <w:rsid w:val="0066315F"/>
    <w:rsid w:val="006632D8"/>
    <w:rsid w:val="00663E3F"/>
    <w:rsid w:val="00664021"/>
    <w:rsid w:val="00664E62"/>
    <w:rsid w:val="00664EFE"/>
    <w:rsid w:val="00665656"/>
    <w:rsid w:val="006659A3"/>
    <w:rsid w:val="00666527"/>
    <w:rsid w:val="0066661B"/>
    <w:rsid w:val="00666B60"/>
    <w:rsid w:val="00666E27"/>
    <w:rsid w:val="00666F23"/>
    <w:rsid w:val="006676C7"/>
    <w:rsid w:val="00667A56"/>
    <w:rsid w:val="00667E32"/>
    <w:rsid w:val="00670CDE"/>
    <w:rsid w:val="00670E68"/>
    <w:rsid w:val="0067138E"/>
    <w:rsid w:val="0067163A"/>
    <w:rsid w:val="00671C97"/>
    <w:rsid w:val="00671F20"/>
    <w:rsid w:val="006725AF"/>
    <w:rsid w:val="0067292D"/>
    <w:rsid w:val="00673D60"/>
    <w:rsid w:val="00673DEC"/>
    <w:rsid w:val="00673EFE"/>
    <w:rsid w:val="00674C93"/>
    <w:rsid w:val="006751DA"/>
    <w:rsid w:val="00675753"/>
    <w:rsid w:val="00675ABA"/>
    <w:rsid w:val="00676601"/>
    <w:rsid w:val="00676924"/>
    <w:rsid w:val="00677037"/>
    <w:rsid w:val="0067759C"/>
    <w:rsid w:val="00677784"/>
    <w:rsid w:val="0067780E"/>
    <w:rsid w:val="0067795A"/>
    <w:rsid w:val="00677A5E"/>
    <w:rsid w:val="00677D0D"/>
    <w:rsid w:val="00677E61"/>
    <w:rsid w:val="00677F7E"/>
    <w:rsid w:val="00680511"/>
    <w:rsid w:val="006815FA"/>
    <w:rsid w:val="006830E3"/>
    <w:rsid w:val="00683EEE"/>
    <w:rsid w:val="0068434B"/>
    <w:rsid w:val="00684CA8"/>
    <w:rsid w:val="0068565D"/>
    <w:rsid w:val="0068779C"/>
    <w:rsid w:val="00687822"/>
    <w:rsid w:val="00687F0C"/>
    <w:rsid w:val="00690A34"/>
    <w:rsid w:val="00690A97"/>
    <w:rsid w:val="00690DF6"/>
    <w:rsid w:val="00690EE9"/>
    <w:rsid w:val="00691889"/>
    <w:rsid w:val="00691C91"/>
    <w:rsid w:val="0069220A"/>
    <w:rsid w:val="00692C81"/>
    <w:rsid w:val="00692E5A"/>
    <w:rsid w:val="00692F70"/>
    <w:rsid w:val="006941CC"/>
    <w:rsid w:val="006941E9"/>
    <w:rsid w:val="006945D4"/>
    <w:rsid w:val="006949AD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1A4"/>
    <w:rsid w:val="006A044E"/>
    <w:rsid w:val="006A13DB"/>
    <w:rsid w:val="006A1C88"/>
    <w:rsid w:val="006A2B54"/>
    <w:rsid w:val="006A3C2E"/>
    <w:rsid w:val="006A4099"/>
    <w:rsid w:val="006A4127"/>
    <w:rsid w:val="006A5130"/>
    <w:rsid w:val="006A54A8"/>
    <w:rsid w:val="006A57B0"/>
    <w:rsid w:val="006A5D15"/>
    <w:rsid w:val="006A5E2E"/>
    <w:rsid w:val="006A600D"/>
    <w:rsid w:val="006A6CC5"/>
    <w:rsid w:val="006A706C"/>
    <w:rsid w:val="006A789B"/>
    <w:rsid w:val="006A7E0B"/>
    <w:rsid w:val="006B0026"/>
    <w:rsid w:val="006B06EE"/>
    <w:rsid w:val="006B117F"/>
    <w:rsid w:val="006B1E91"/>
    <w:rsid w:val="006B2621"/>
    <w:rsid w:val="006B2D50"/>
    <w:rsid w:val="006B31CF"/>
    <w:rsid w:val="006B31D1"/>
    <w:rsid w:val="006B328B"/>
    <w:rsid w:val="006B32A9"/>
    <w:rsid w:val="006B3869"/>
    <w:rsid w:val="006B3AF5"/>
    <w:rsid w:val="006B3D06"/>
    <w:rsid w:val="006B449D"/>
    <w:rsid w:val="006B4A5D"/>
    <w:rsid w:val="006B531D"/>
    <w:rsid w:val="006B5AF4"/>
    <w:rsid w:val="006B5E7E"/>
    <w:rsid w:val="006B6705"/>
    <w:rsid w:val="006B6D22"/>
    <w:rsid w:val="006B7794"/>
    <w:rsid w:val="006B7B84"/>
    <w:rsid w:val="006B7D19"/>
    <w:rsid w:val="006B7DE9"/>
    <w:rsid w:val="006C0772"/>
    <w:rsid w:val="006C0F06"/>
    <w:rsid w:val="006C1C79"/>
    <w:rsid w:val="006C2F5A"/>
    <w:rsid w:val="006C3007"/>
    <w:rsid w:val="006C3468"/>
    <w:rsid w:val="006C38D0"/>
    <w:rsid w:val="006C5091"/>
    <w:rsid w:val="006C5309"/>
    <w:rsid w:val="006C54B4"/>
    <w:rsid w:val="006C626D"/>
    <w:rsid w:val="006C63BE"/>
    <w:rsid w:val="006C63C9"/>
    <w:rsid w:val="006C6CEE"/>
    <w:rsid w:val="006C6DAB"/>
    <w:rsid w:val="006C7423"/>
    <w:rsid w:val="006C7C91"/>
    <w:rsid w:val="006C7EC6"/>
    <w:rsid w:val="006D01CC"/>
    <w:rsid w:val="006D0A22"/>
    <w:rsid w:val="006D1807"/>
    <w:rsid w:val="006D1B36"/>
    <w:rsid w:val="006D1E0C"/>
    <w:rsid w:val="006D21DC"/>
    <w:rsid w:val="006D269B"/>
    <w:rsid w:val="006D2EF9"/>
    <w:rsid w:val="006D3218"/>
    <w:rsid w:val="006D3D8F"/>
    <w:rsid w:val="006D3E13"/>
    <w:rsid w:val="006D3E3E"/>
    <w:rsid w:val="006D42F8"/>
    <w:rsid w:val="006D42FF"/>
    <w:rsid w:val="006D5279"/>
    <w:rsid w:val="006D5BAE"/>
    <w:rsid w:val="006D5E13"/>
    <w:rsid w:val="006D5E1D"/>
    <w:rsid w:val="006D5E2D"/>
    <w:rsid w:val="006D5E47"/>
    <w:rsid w:val="006D5EBC"/>
    <w:rsid w:val="006D6658"/>
    <w:rsid w:val="006D6675"/>
    <w:rsid w:val="006D6A46"/>
    <w:rsid w:val="006D6DFB"/>
    <w:rsid w:val="006D6E7A"/>
    <w:rsid w:val="006D6F98"/>
    <w:rsid w:val="006D6FFB"/>
    <w:rsid w:val="006D7670"/>
    <w:rsid w:val="006D7B99"/>
    <w:rsid w:val="006D7BB2"/>
    <w:rsid w:val="006E0231"/>
    <w:rsid w:val="006E0656"/>
    <w:rsid w:val="006E0704"/>
    <w:rsid w:val="006E0873"/>
    <w:rsid w:val="006E1201"/>
    <w:rsid w:val="006E18E7"/>
    <w:rsid w:val="006E2709"/>
    <w:rsid w:val="006E33BF"/>
    <w:rsid w:val="006E38FB"/>
    <w:rsid w:val="006E3B22"/>
    <w:rsid w:val="006E4264"/>
    <w:rsid w:val="006E4A93"/>
    <w:rsid w:val="006E4BDA"/>
    <w:rsid w:val="006E4C2F"/>
    <w:rsid w:val="006E5280"/>
    <w:rsid w:val="006E532D"/>
    <w:rsid w:val="006E670D"/>
    <w:rsid w:val="006E6AF9"/>
    <w:rsid w:val="006E6F94"/>
    <w:rsid w:val="006E71A0"/>
    <w:rsid w:val="006E7486"/>
    <w:rsid w:val="006E7D85"/>
    <w:rsid w:val="006E7E02"/>
    <w:rsid w:val="006F0044"/>
    <w:rsid w:val="006F03DE"/>
    <w:rsid w:val="006F0409"/>
    <w:rsid w:val="006F0622"/>
    <w:rsid w:val="006F0B23"/>
    <w:rsid w:val="006F0FE2"/>
    <w:rsid w:val="006F1B9D"/>
    <w:rsid w:val="006F1F30"/>
    <w:rsid w:val="006F227A"/>
    <w:rsid w:val="006F24BC"/>
    <w:rsid w:val="006F2524"/>
    <w:rsid w:val="006F25EB"/>
    <w:rsid w:val="006F264E"/>
    <w:rsid w:val="006F2700"/>
    <w:rsid w:val="006F2860"/>
    <w:rsid w:val="006F3280"/>
    <w:rsid w:val="006F3901"/>
    <w:rsid w:val="006F3B2B"/>
    <w:rsid w:val="006F3D4A"/>
    <w:rsid w:val="006F3EA1"/>
    <w:rsid w:val="006F4B0C"/>
    <w:rsid w:val="006F4CF9"/>
    <w:rsid w:val="006F5C08"/>
    <w:rsid w:val="006F64F0"/>
    <w:rsid w:val="006F662E"/>
    <w:rsid w:val="006F6B69"/>
    <w:rsid w:val="006F7537"/>
    <w:rsid w:val="006F76B8"/>
    <w:rsid w:val="00700252"/>
    <w:rsid w:val="00700278"/>
    <w:rsid w:val="00700950"/>
    <w:rsid w:val="00700BC1"/>
    <w:rsid w:val="007013C4"/>
    <w:rsid w:val="00701680"/>
    <w:rsid w:val="00701EFA"/>
    <w:rsid w:val="00702B78"/>
    <w:rsid w:val="00703047"/>
    <w:rsid w:val="00703CBC"/>
    <w:rsid w:val="0070411F"/>
    <w:rsid w:val="007053F8"/>
    <w:rsid w:val="00705817"/>
    <w:rsid w:val="00706010"/>
    <w:rsid w:val="0070689B"/>
    <w:rsid w:val="00706EEE"/>
    <w:rsid w:val="007074AA"/>
    <w:rsid w:val="00707560"/>
    <w:rsid w:val="007075EE"/>
    <w:rsid w:val="007075FF"/>
    <w:rsid w:val="00707646"/>
    <w:rsid w:val="00707788"/>
    <w:rsid w:val="00707B60"/>
    <w:rsid w:val="007107F2"/>
    <w:rsid w:val="00710800"/>
    <w:rsid w:val="0071105D"/>
    <w:rsid w:val="007110BF"/>
    <w:rsid w:val="00711375"/>
    <w:rsid w:val="00711A56"/>
    <w:rsid w:val="00711CD1"/>
    <w:rsid w:val="00712A1C"/>
    <w:rsid w:val="00712CD4"/>
    <w:rsid w:val="00713697"/>
    <w:rsid w:val="0071369E"/>
    <w:rsid w:val="00713EE2"/>
    <w:rsid w:val="007141AF"/>
    <w:rsid w:val="00714ADE"/>
    <w:rsid w:val="00714D72"/>
    <w:rsid w:val="00715080"/>
    <w:rsid w:val="00715587"/>
    <w:rsid w:val="007157DA"/>
    <w:rsid w:val="00715AA4"/>
    <w:rsid w:val="00715F05"/>
    <w:rsid w:val="00715F2A"/>
    <w:rsid w:val="00716610"/>
    <w:rsid w:val="00716804"/>
    <w:rsid w:val="00716D31"/>
    <w:rsid w:val="007174FB"/>
    <w:rsid w:val="00717CB1"/>
    <w:rsid w:val="00717E8B"/>
    <w:rsid w:val="007203CF"/>
    <w:rsid w:val="00720953"/>
    <w:rsid w:val="00720DF0"/>
    <w:rsid w:val="0072194F"/>
    <w:rsid w:val="00721C6A"/>
    <w:rsid w:val="00721C9F"/>
    <w:rsid w:val="007221D0"/>
    <w:rsid w:val="00722635"/>
    <w:rsid w:val="00723AE9"/>
    <w:rsid w:val="00723CA2"/>
    <w:rsid w:val="0072404A"/>
    <w:rsid w:val="00724F6D"/>
    <w:rsid w:val="00724FAD"/>
    <w:rsid w:val="00725B0E"/>
    <w:rsid w:val="007260C7"/>
    <w:rsid w:val="007264D0"/>
    <w:rsid w:val="00726826"/>
    <w:rsid w:val="00726C46"/>
    <w:rsid w:val="00727F8C"/>
    <w:rsid w:val="0073006B"/>
    <w:rsid w:val="007300D6"/>
    <w:rsid w:val="00730223"/>
    <w:rsid w:val="007309A7"/>
    <w:rsid w:val="00732066"/>
    <w:rsid w:val="00732420"/>
    <w:rsid w:val="00732B23"/>
    <w:rsid w:val="00732C1B"/>
    <w:rsid w:val="00732FC0"/>
    <w:rsid w:val="0073363E"/>
    <w:rsid w:val="007337A0"/>
    <w:rsid w:val="007339FB"/>
    <w:rsid w:val="00734488"/>
    <w:rsid w:val="00734A14"/>
    <w:rsid w:val="00734B8B"/>
    <w:rsid w:val="00734CD6"/>
    <w:rsid w:val="007350F2"/>
    <w:rsid w:val="0073568E"/>
    <w:rsid w:val="00736714"/>
    <w:rsid w:val="00736DD0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13"/>
    <w:rsid w:val="007440A2"/>
    <w:rsid w:val="007446A2"/>
    <w:rsid w:val="00744795"/>
    <w:rsid w:val="00745F03"/>
    <w:rsid w:val="00746998"/>
    <w:rsid w:val="007471CE"/>
    <w:rsid w:val="00747AE8"/>
    <w:rsid w:val="00747E89"/>
    <w:rsid w:val="0075011A"/>
    <w:rsid w:val="00750174"/>
    <w:rsid w:val="007509F4"/>
    <w:rsid w:val="00750A3F"/>
    <w:rsid w:val="00750DE9"/>
    <w:rsid w:val="00751259"/>
    <w:rsid w:val="00751278"/>
    <w:rsid w:val="00751744"/>
    <w:rsid w:val="00752A78"/>
    <w:rsid w:val="00753962"/>
    <w:rsid w:val="00753D45"/>
    <w:rsid w:val="0075462B"/>
    <w:rsid w:val="0075477F"/>
    <w:rsid w:val="007547C8"/>
    <w:rsid w:val="0075582C"/>
    <w:rsid w:val="00755FF2"/>
    <w:rsid w:val="0075646C"/>
    <w:rsid w:val="0075683D"/>
    <w:rsid w:val="007569F0"/>
    <w:rsid w:val="00756F3C"/>
    <w:rsid w:val="0075762F"/>
    <w:rsid w:val="0075798F"/>
    <w:rsid w:val="00757CC2"/>
    <w:rsid w:val="007600A2"/>
    <w:rsid w:val="00760241"/>
    <w:rsid w:val="00760731"/>
    <w:rsid w:val="00760A7F"/>
    <w:rsid w:val="00760E2A"/>
    <w:rsid w:val="00760E8B"/>
    <w:rsid w:val="0076131B"/>
    <w:rsid w:val="007617B9"/>
    <w:rsid w:val="00761E85"/>
    <w:rsid w:val="00761F42"/>
    <w:rsid w:val="00762769"/>
    <w:rsid w:val="007628C5"/>
    <w:rsid w:val="00762DEA"/>
    <w:rsid w:val="007631C7"/>
    <w:rsid w:val="00763779"/>
    <w:rsid w:val="00763872"/>
    <w:rsid w:val="00763CC4"/>
    <w:rsid w:val="00763FE2"/>
    <w:rsid w:val="0076453A"/>
    <w:rsid w:val="007647E6"/>
    <w:rsid w:val="00765489"/>
    <w:rsid w:val="007656C7"/>
    <w:rsid w:val="007657CC"/>
    <w:rsid w:val="00765970"/>
    <w:rsid w:val="00765983"/>
    <w:rsid w:val="00765B82"/>
    <w:rsid w:val="00765CC9"/>
    <w:rsid w:val="0076615C"/>
    <w:rsid w:val="007663E4"/>
    <w:rsid w:val="007665C6"/>
    <w:rsid w:val="00766EBA"/>
    <w:rsid w:val="00770450"/>
    <w:rsid w:val="007708AF"/>
    <w:rsid w:val="007708C8"/>
    <w:rsid w:val="00770B5B"/>
    <w:rsid w:val="00771A25"/>
    <w:rsid w:val="00771B11"/>
    <w:rsid w:val="00771EF8"/>
    <w:rsid w:val="007720C5"/>
    <w:rsid w:val="007720D8"/>
    <w:rsid w:val="007722D5"/>
    <w:rsid w:val="00772489"/>
    <w:rsid w:val="007724B6"/>
    <w:rsid w:val="0077269C"/>
    <w:rsid w:val="00772BFD"/>
    <w:rsid w:val="00772F7E"/>
    <w:rsid w:val="0077314A"/>
    <w:rsid w:val="0077315C"/>
    <w:rsid w:val="00773EE9"/>
    <w:rsid w:val="00774048"/>
    <w:rsid w:val="00775740"/>
    <w:rsid w:val="007757B2"/>
    <w:rsid w:val="00775A4B"/>
    <w:rsid w:val="00775B2C"/>
    <w:rsid w:val="00775D0D"/>
    <w:rsid w:val="00775DFC"/>
    <w:rsid w:val="00776113"/>
    <w:rsid w:val="00776FEE"/>
    <w:rsid w:val="007774BF"/>
    <w:rsid w:val="0077777B"/>
    <w:rsid w:val="00777783"/>
    <w:rsid w:val="007777BF"/>
    <w:rsid w:val="007777E6"/>
    <w:rsid w:val="00777E40"/>
    <w:rsid w:val="00780C7F"/>
    <w:rsid w:val="00780C83"/>
    <w:rsid w:val="00781575"/>
    <w:rsid w:val="00781EB4"/>
    <w:rsid w:val="00782130"/>
    <w:rsid w:val="007828B7"/>
    <w:rsid w:val="00782D97"/>
    <w:rsid w:val="00782E4A"/>
    <w:rsid w:val="007830A7"/>
    <w:rsid w:val="0078350C"/>
    <w:rsid w:val="007835A9"/>
    <w:rsid w:val="00783871"/>
    <w:rsid w:val="007839E5"/>
    <w:rsid w:val="00783ACC"/>
    <w:rsid w:val="0078459D"/>
    <w:rsid w:val="00784DAC"/>
    <w:rsid w:val="00785232"/>
    <w:rsid w:val="00785A66"/>
    <w:rsid w:val="00785CE3"/>
    <w:rsid w:val="00786346"/>
    <w:rsid w:val="007866C6"/>
    <w:rsid w:val="00786EE7"/>
    <w:rsid w:val="007871E2"/>
    <w:rsid w:val="0078779F"/>
    <w:rsid w:val="0079007E"/>
    <w:rsid w:val="00790373"/>
    <w:rsid w:val="00790590"/>
    <w:rsid w:val="007905BB"/>
    <w:rsid w:val="00791094"/>
    <w:rsid w:val="0079194B"/>
    <w:rsid w:val="0079198E"/>
    <w:rsid w:val="00791BD5"/>
    <w:rsid w:val="007920F8"/>
    <w:rsid w:val="0079226C"/>
    <w:rsid w:val="00792598"/>
    <w:rsid w:val="007933DB"/>
    <w:rsid w:val="00793C00"/>
    <w:rsid w:val="00793D67"/>
    <w:rsid w:val="007940D9"/>
    <w:rsid w:val="0079419C"/>
    <w:rsid w:val="0079469D"/>
    <w:rsid w:val="0079589C"/>
    <w:rsid w:val="007962A2"/>
    <w:rsid w:val="0079698A"/>
    <w:rsid w:val="00797032"/>
    <w:rsid w:val="00797854"/>
    <w:rsid w:val="00797A1C"/>
    <w:rsid w:val="00797CCC"/>
    <w:rsid w:val="007A00E7"/>
    <w:rsid w:val="007A0309"/>
    <w:rsid w:val="007A0591"/>
    <w:rsid w:val="007A08C7"/>
    <w:rsid w:val="007A0A5B"/>
    <w:rsid w:val="007A0A79"/>
    <w:rsid w:val="007A114D"/>
    <w:rsid w:val="007A1C09"/>
    <w:rsid w:val="007A1E54"/>
    <w:rsid w:val="007A2900"/>
    <w:rsid w:val="007A298D"/>
    <w:rsid w:val="007A2F16"/>
    <w:rsid w:val="007A4863"/>
    <w:rsid w:val="007A529E"/>
    <w:rsid w:val="007A531D"/>
    <w:rsid w:val="007A5B34"/>
    <w:rsid w:val="007A665F"/>
    <w:rsid w:val="007A67C9"/>
    <w:rsid w:val="007A7783"/>
    <w:rsid w:val="007A7A30"/>
    <w:rsid w:val="007A7EE9"/>
    <w:rsid w:val="007B00EE"/>
    <w:rsid w:val="007B0949"/>
    <w:rsid w:val="007B0E6B"/>
    <w:rsid w:val="007B1B77"/>
    <w:rsid w:val="007B214D"/>
    <w:rsid w:val="007B28E3"/>
    <w:rsid w:val="007B2ED8"/>
    <w:rsid w:val="007B35C4"/>
    <w:rsid w:val="007B3D9F"/>
    <w:rsid w:val="007B41C4"/>
    <w:rsid w:val="007B41D1"/>
    <w:rsid w:val="007B4723"/>
    <w:rsid w:val="007B4D87"/>
    <w:rsid w:val="007B54F8"/>
    <w:rsid w:val="007B5BC5"/>
    <w:rsid w:val="007B5C7E"/>
    <w:rsid w:val="007B5F00"/>
    <w:rsid w:val="007B5FE5"/>
    <w:rsid w:val="007B6309"/>
    <w:rsid w:val="007B6C4C"/>
    <w:rsid w:val="007B7295"/>
    <w:rsid w:val="007B770D"/>
    <w:rsid w:val="007B7A8D"/>
    <w:rsid w:val="007B7D82"/>
    <w:rsid w:val="007C00CB"/>
    <w:rsid w:val="007C1362"/>
    <w:rsid w:val="007C14FC"/>
    <w:rsid w:val="007C19C8"/>
    <w:rsid w:val="007C1ECD"/>
    <w:rsid w:val="007C202B"/>
    <w:rsid w:val="007C21D5"/>
    <w:rsid w:val="007C225E"/>
    <w:rsid w:val="007C2AC6"/>
    <w:rsid w:val="007C2CBA"/>
    <w:rsid w:val="007C3A68"/>
    <w:rsid w:val="007C3BCA"/>
    <w:rsid w:val="007C40B8"/>
    <w:rsid w:val="007C4749"/>
    <w:rsid w:val="007C511F"/>
    <w:rsid w:val="007C5660"/>
    <w:rsid w:val="007C5723"/>
    <w:rsid w:val="007C589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0E6E"/>
    <w:rsid w:val="007D1587"/>
    <w:rsid w:val="007D188D"/>
    <w:rsid w:val="007D248D"/>
    <w:rsid w:val="007D2649"/>
    <w:rsid w:val="007D28F9"/>
    <w:rsid w:val="007D2EAB"/>
    <w:rsid w:val="007D2F4C"/>
    <w:rsid w:val="007D3149"/>
    <w:rsid w:val="007D362A"/>
    <w:rsid w:val="007D3F4F"/>
    <w:rsid w:val="007D410C"/>
    <w:rsid w:val="007D4144"/>
    <w:rsid w:val="007D4481"/>
    <w:rsid w:val="007D4716"/>
    <w:rsid w:val="007D4BED"/>
    <w:rsid w:val="007D57B5"/>
    <w:rsid w:val="007D587C"/>
    <w:rsid w:val="007D59E2"/>
    <w:rsid w:val="007D5B42"/>
    <w:rsid w:val="007D5D09"/>
    <w:rsid w:val="007D6069"/>
    <w:rsid w:val="007D60EE"/>
    <w:rsid w:val="007D6126"/>
    <w:rsid w:val="007D65E2"/>
    <w:rsid w:val="007D664F"/>
    <w:rsid w:val="007D7810"/>
    <w:rsid w:val="007D7A08"/>
    <w:rsid w:val="007D7A81"/>
    <w:rsid w:val="007D7BA4"/>
    <w:rsid w:val="007E01CC"/>
    <w:rsid w:val="007E1181"/>
    <w:rsid w:val="007E16C8"/>
    <w:rsid w:val="007E28F7"/>
    <w:rsid w:val="007E2B7C"/>
    <w:rsid w:val="007E2BE3"/>
    <w:rsid w:val="007E3353"/>
    <w:rsid w:val="007E34AE"/>
    <w:rsid w:val="007E42FF"/>
    <w:rsid w:val="007E4877"/>
    <w:rsid w:val="007E49F9"/>
    <w:rsid w:val="007E5367"/>
    <w:rsid w:val="007E54D2"/>
    <w:rsid w:val="007E55EA"/>
    <w:rsid w:val="007E57F2"/>
    <w:rsid w:val="007E6186"/>
    <w:rsid w:val="007E64FF"/>
    <w:rsid w:val="007E6A41"/>
    <w:rsid w:val="007E739F"/>
    <w:rsid w:val="007E75E8"/>
    <w:rsid w:val="007E791C"/>
    <w:rsid w:val="007F000D"/>
    <w:rsid w:val="007F04CE"/>
    <w:rsid w:val="007F091D"/>
    <w:rsid w:val="007F1471"/>
    <w:rsid w:val="007F148B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68B9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B8B"/>
    <w:rsid w:val="00801C8F"/>
    <w:rsid w:val="008023CF"/>
    <w:rsid w:val="0080279C"/>
    <w:rsid w:val="0080337F"/>
    <w:rsid w:val="00803F26"/>
    <w:rsid w:val="0080426C"/>
    <w:rsid w:val="00804DEA"/>
    <w:rsid w:val="008057AC"/>
    <w:rsid w:val="008059B6"/>
    <w:rsid w:val="008059DD"/>
    <w:rsid w:val="00805D34"/>
    <w:rsid w:val="008063B1"/>
    <w:rsid w:val="008065F7"/>
    <w:rsid w:val="00806F3A"/>
    <w:rsid w:val="0080703F"/>
    <w:rsid w:val="0080767A"/>
    <w:rsid w:val="008104EE"/>
    <w:rsid w:val="00812118"/>
    <w:rsid w:val="0081273B"/>
    <w:rsid w:val="00812A0A"/>
    <w:rsid w:val="00812D2D"/>
    <w:rsid w:val="00812D7F"/>
    <w:rsid w:val="00812E87"/>
    <w:rsid w:val="00813011"/>
    <w:rsid w:val="00813FFA"/>
    <w:rsid w:val="008141A7"/>
    <w:rsid w:val="00814696"/>
    <w:rsid w:val="00814919"/>
    <w:rsid w:val="00814D34"/>
    <w:rsid w:val="0081509D"/>
    <w:rsid w:val="008159E0"/>
    <w:rsid w:val="00815AED"/>
    <w:rsid w:val="0081684B"/>
    <w:rsid w:val="00816CFB"/>
    <w:rsid w:val="00816E52"/>
    <w:rsid w:val="00817382"/>
    <w:rsid w:val="00817804"/>
    <w:rsid w:val="00817F3B"/>
    <w:rsid w:val="008201F3"/>
    <w:rsid w:val="008203A0"/>
    <w:rsid w:val="00820663"/>
    <w:rsid w:val="008210C7"/>
    <w:rsid w:val="00821571"/>
    <w:rsid w:val="00821B75"/>
    <w:rsid w:val="008223C8"/>
    <w:rsid w:val="008225C2"/>
    <w:rsid w:val="008226B9"/>
    <w:rsid w:val="00822BE8"/>
    <w:rsid w:val="00823CFA"/>
    <w:rsid w:val="00823ED5"/>
    <w:rsid w:val="00825531"/>
    <w:rsid w:val="00825B89"/>
    <w:rsid w:val="008263D0"/>
    <w:rsid w:val="00826CDB"/>
    <w:rsid w:val="00827811"/>
    <w:rsid w:val="008278D4"/>
    <w:rsid w:val="00830901"/>
    <w:rsid w:val="00830A3B"/>
    <w:rsid w:val="00830CD1"/>
    <w:rsid w:val="0083121B"/>
    <w:rsid w:val="00831CB9"/>
    <w:rsid w:val="008321A9"/>
    <w:rsid w:val="0083258A"/>
    <w:rsid w:val="00833106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BB1"/>
    <w:rsid w:val="00837C14"/>
    <w:rsid w:val="00837C2E"/>
    <w:rsid w:val="00837D33"/>
    <w:rsid w:val="00837F03"/>
    <w:rsid w:val="00840100"/>
    <w:rsid w:val="00841599"/>
    <w:rsid w:val="008418C8"/>
    <w:rsid w:val="00842389"/>
    <w:rsid w:val="008426AD"/>
    <w:rsid w:val="00842CA4"/>
    <w:rsid w:val="00842CA6"/>
    <w:rsid w:val="00842D5A"/>
    <w:rsid w:val="00842DD2"/>
    <w:rsid w:val="008439D8"/>
    <w:rsid w:val="00844A8F"/>
    <w:rsid w:val="00844F34"/>
    <w:rsid w:val="0084664A"/>
    <w:rsid w:val="008466AB"/>
    <w:rsid w:val="008467CB"/>
    <w:rsid w:val="00846AB2"/>
    <w:rsid w:val="00846F3E"/>
    <w:rsid w:val="0084720F"/>
    <w:rsid w:val="0084760B"/>
    <w:rsid w:val="00847BC5"/>
    <w:rsid w:val="00850462"/>
    <w:rsid w:val="00851809"/>
    <w:rsid w:val="00851CE2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0B14"/>
    <w:rsid w:val="00861538"/>
    <w:rsid w:val="00861860"/>
    <w:rsid w:val="008619BB"/>
    <w:rsid w:val="00861C73"/>
    <w:rsid w:val="00861F4E"/>
    <w:rsid w:val="0086217A"/>
    <w:rsid w:val="008621A8"/>
    <w:rsid w:val="008622C0"/>
    <w:rsid w:val="008627E4"/>
    <w:rsid w:val="00862E8C"/>
    <w:rsid w:val="00863624"/>
    <w:rsid w:val="00864430"/>
    <w:rsid w:val="0086458D"/>
    <w:rsid w:val="00864E2B"/>
    <w:rsid w:val="00864F97"/>
    <w:rsid w:val="00865EE3"/>
    <w:rsid w:val="00866475"/>
    <w:rsid w:val="0086698C"/>
    <w:rsid w:val="008677E9"/>
    <w:rsid w:val="008679EC"/>
    <w:rsid w:val="00870088"/>
    <w:rsid w:val="00870494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8C"/>
    <w:rsid w:val="008746D6"/>
    <w:rsid w:val="00874A98"/>
    <w:rsid w:val="00874E68"/>
    <w:rsid w:val="008750F0"/>
    <w:rsid w:val="00875440"/>
    <w:rsid w:val="008757B1"/>
    <w:rsid w:val="008766DB"/>
    <w:rsid w:val="00877792"/>
    <w:rsid w:val="00877B75"/>
    <w:rsid w:val="008806AB"/>
    <w:rsid w:val="00880915"/>
    <w:rsid w:val="00880A61"/>
    <w:rsid w:val="00880EE3"/>
    <w:rsid w:val="00880F82"/>
    <w:rsid w:val="008816EF"/>
    <w:rsid w:val="00881F88"/>
    <w:rsid w:val="0088295F"/>
    <w:rsid w:val="00883118"/>
    <w:rsid w:val="00883356"/>
    <w:rsid w:val="008835AB"/>
    <w:rsid w:val="0088400B"/>
    <w:rsid w:val="00884353"/>
    <w:rsid w:val="0088449F"/>
    <w:rsid w:val="008845C8"/>
    <w:rsid w:val="0088465F"/>
    <w:rsid w:val="00885767"/>
    <w:rsid w:val="00885D17"/>
    <w:rsid w:val="0088600F"/>
    <w:rsid w:val="0088672D"/>
    <w:rsid w:val="00886D4C"/>
    <w:rsid w:val="00886DCF"/>
    <w:rsid w:val="008871AE"/>
    <w:rsid w:val="0088749A"/>
    <w:rsid w:val="008876DE"/>
    <w:rsid w:val="00887BA7"/>
    <w:rsid w:val="00887BC6"/>
    <w:rsid w:val="00891EC4"/>
    <w:rsid w:val="0089200E"/>
    <w:rsid w:val="00892379"/>
    <w:rsid w:val="00892748"/>
    <w:rsid w:val="00892F10"/>
    <w:rsid w:val="008930C6"/>
    <w:rsid w:val="00893667"/>
    <w:rsid w:val="0089375C"/>
    <w:rsid w:val="00893F9C"/>
    <w:rsid w:val="0089428F"/>
    <w:rsid w:val="00894788"/>
    <w:rsid w:val="0089493F"/>
    <w:rsid w:val="00894F9B"/>
    <w:rsid w:val="00895AA6"/>
    <w:rsid w:val="00895BF7"/>
    <w:rsid w:val="00895D9B"/>
    <w:rsid w:val="00897419"/>
    <w:rsid w:val="00897696"/>
    <w:rsid w:val="00897886"/>
    <w:rsid w:val="00897AA9"/>
    <w:rsid w:val="008A00B7"/>
    <w:rsid w:val="008A0C89"/>
    <w:rsid w:val="008A10EB"/>
    <w:rsid w:val="008A1108"/>
    <w:rsid w:val="008A1CA0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8C3"/>
    <w:rsid w:val="008A7C53"/>
    <w:rsid w:val="008A7C6E"/>
    <w:rsid w:val="008A7EA8"/>
    <w:rsid w:val="008B00E2"/>
    <w:rsid w:val="008B0199"/>
    <w:rsid w:val="008B0311"/>
    <w:rsid w:val="008B042F"/>
    <w:rsid w:val="008B0573"/>
    <w:rsid w:val="008B05C0"/>
    <w:rsid w:val="008B0FFE"/>
    <w:rsid w:val="008B26F6"/>
    <w:rsid w:val="008B2FD4"/>
    <w:rsid w:val="008B334F"/>
    <w:rsid w:val="008B36ED"/>
    <w:rsid w:val="008B371C"/>
    <w:rsid w:val="008B3A7B"/>
    <w:rsid w:val="008B3DC6"/>
    <w:rsid w:val="008B4079"/>
    <w:rsid w:val="008B4A94"/>
    <w:rsid w:val="008B4CAD"/>
    <w:rsid w:val="008B5640"/>
    <w:rsid w:val="008B57E1"/>
    <w:rsid w:val="008B5A08"/>
    <w:rsid w:val="008B64ED"/>
    <w:rsid w:val="008B6C35"/>
    <w:rsid w:val="008B7133"/>
    <w:rsid w:val="008B7413"/>
    <w:rsid w:val="008B7B84"/>
    <w:rsid w:val="008B7E1B"/>
    <w:rsid w:val="008B7EF3"/>
    <w:rsid w:val="008C038F"/>
    <w:rsid w:val="008C0564"/>
    <w:rsid w:val="008C0DA1"/>
    <w:rsid w:val="008C1325"/>
    <w:rsid w:val="008C16A4"/>
    <w:rsid w:val="008C18C6"/>
    <w:rsid w:val="008C1FE8"/>
    <w:rsid w:val="008C24C3"/>
    <w:rsid w:val="008C28C1"/>
    <w:rsid w:val="008C2F74"/>
    <w:rsid w:val="008C2FDD"/>
    <w:rsid w:val="008C380E"/>
    <w:rsid w:val="008C3969"/>
    <w:rsid w:val="008C3E21"/>
    <w:rsid w:val="008C3EFB"/>
    <w:rsid w:val="008C4606"/>
    <w:rsid w:val="008C4BA5"/>
    <w:rsid w:val="008C500E"/>
    <w:rsid w:val="008C5538"/>
    <w:rsid w:val="008C5647"/>
    <w:rsid w:val="008C5814"/>
    <w:rsid w:val="008C582D"/>
    <w:rsid w:val="008C66A2"/>
    <w:rsid w:val="008C66E2"/>
    <w:rsid w:val="008C6B00"/>
    <w:rsid w:val="008C6B12"/>
    <w:rsid w:val="008C6FB6"/>
    <w:rsid w:val="008C70C2"/>
    <w:rsid w:val="008D018D"/>
    <w:rsid w:val="008D1160"/>
    <w:rsid w:val="008D1506"/>
    <w:rsid w:val="008D174D"/>
    <w:rsid w:val="008D1C5E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2FC"/>
    <w:rsid w:val="008D7BD4"/>
    <w:rsid w:val="008E0015"/>
    <w:rsid w:val="008E02BB"/>
    <w:rsid w:val="008E0487"/>
    <w:rsid w:val="008E04D4"/>
    <w:rsid w:val="008E06F7"/>
    <w:rsid w:val="008E0BFF"/>
    <w:rsid w:val="008E1217"/>
    <w:rsid w:val="008E1234"/>
    <w:rsid w:val="008E19F9"/>
    <w:rsid w:val="008E1D52"/>
    <w:rsid w:val="008E2253"/>
    <w:rsid w:val="008E2640"/>
    <w:rsid w:val="008E272B"/>
    <w:rsid w:val="008E281A"/>
    <w:rsid w:val="008E2D19"/>
    <w:rsid w:val="008E2D3B"/>
    <w:rsid w:val="008E357D"/>
    <w:rsid w:val="008E3A11"/>
    <w:rsid w:val="008E3FCA"/>
    <w:rsid w:val="008E424E"/>
    <w:rsid w:val="008E458A"/>
    <w:rsid w:val="008E480A"/>
    <w:rsid w:val="008E4E63"/>
    <w:rsid w:val="008E4F96"/>
    <w:rsid w:val="008E53A7"/>
    <w:rsid w:val="008E5B68"/>
    <w:rsid w:val="008E63F1"/>
    <w:rsid w:val="008E6E2C"/>
    <w:rsid w:val="008E7A8E"/>
    <w:rsid w:val="008F0439"/>
    <w:rsid w:val="008F06E3"/>
    <w:rsid w:val="008F07B6"/>
    <w:rsid w:val="008F0B40"/>
    <w:rsid w:val="008F0D7D"/>
    <w:rsid w:val="008F1194"/>
    <w:rsid w:val="008F1C82"/>
    <w:rsid w:val="008F3E90"/>
    <w:rsid w:val="008F4088"/>
    <w:rsid w:val="008F479C"/>
    <w:rsid w:val="008F52B3"/>
    <w:rsid w:val="008F52E9"/>
    <w:rsid w:val="008F5A53"/>
    <w:rsid w:val="008F5B5C"/>
    <w:rsid w:val="008F6367"/>
    <w:rsid w:val="008F7200"/>
    <w:rsid w:val="008F76D1"/>
    <w:rsid w:val="009002CF"/>
    <w:rsid w:val="0090043E"/>
    <w:rsid w:val="00900493"/>
    <w:rsid w:val="00900697"/>
    <w:rsid w:val="00900CDE"/>
    <w:rsid w:val="009010CF"/>
    <w:rsid w:val="00901792"/>
    <w:rsid w:val="00901AA9"/>
    <w:rsid w:val="0090259C"/>
    <w:rsid w:val="00903317"/>
    <w:rsid w:val="009037D3"/>
    <w:rsid w:val="009042AB"/>
    <w:rsid w:val="00904736"/>
    <w:rsid w:val="00904AA3"/>
    <w:rsid w:val="00905232"/>
    <w:rsid w:val="00905A15"/>
    <w:rsid w:val="00905AB3"/>
    <w:rsid w:val="00905E3E"/>
    <w:rsid w:val="0090651E"/>
    <w:rsid w:val="009068FD"/>
    <w:rsid w:val="00906963"/>
    <w:rsid w:val="00907690"/>
    <w:rsid w:val="00907A82"/>
    <w:rsid w:val="00907AF4"/>
    <w:rsid w:val="00907B29"/>
    <w:rsid w:val="00907C5E"/>
    <w:rsid w:val="00907EDE"/>
    <w:rsid w:val="00910278"/>
    <w:rsid w:val="0091031F"/>
    <w:rsid w:val="0091042E"/>
    <w:rsid w:val="00910663"/>
    <w:rsid w:val="0091087E"/>
    <w:rsid w:val="00910A13"/>
    <w:rsid w:val="00911401"/>
    <w:rsid w:val="00911A4E"/>
    <w:rsid w:val="00912989"/>
    <w:rsid w:val="00913971"/>
    <w:rsid w:val="00914747"/>
    <w:rsid w:val="009148F2"/>
    <w:rsid w:val="009161C4"/>
    <w:rsid w:val="00916343"/>
    <w:rsid w:val="00916AE3"/>
    <w:rsid w:val="00917383"/>
    <w:rsid w:val="0091762B"/>
    <w:rsid w:val="00917747"/>
    <w:rsid w:val="00917886"/>
    <w:rsid w:val="00917947"/>
    <w:rsid w:val="00917C07"/>
    <w:rsid w:val="009201FC"/>
    <w:rsid w:val="0092068B"/>
    <w:rsid w:val="009209D9"/>
    <w:rsid w:val="009209F7"/>
    <w:rsid w:val="00920A2E"/>
    <w:rsid w:val="00920E28"/>
    <w:rsid w:val="00920EC5"/>
    <w:rsid w:val="00921424"/>
    <w:rsid w:val="00921687"/>
    <w:rsid w:val="00921A27"/>
    <w:rsid w:val="00921E93"/>
    <w:rsid w:val="0092204B"/>
    <w:rsid w:val="0092238E"/>
    <w:rsid w:val="00922F66"/>
    <w:rsid w:val="0092360D"/>
    <w:rsid w:val="0092366D"/>
    <w:rsid w:val="009239B1"/>
    <w:rsid w:val="00924321"/>
    <w:rsid w:val="00924730"/>
    <w:rsid w:val="0092484A"/>
    <w:rsid w:val="00924F3B"/>
    <w:rsid w:val="009250E5"/>
    <w:rsid w:val="009259B0"/>
    <w:rsid w:val="00925A5C"/>
    <w:rsid w:val="00925C1D"/>
    <w:rsid w:val="0092602F"/>
    <w:rsid w:val="009265EC"/>
    <w:rsid w:val="009267B2"/>
    <w:rsid w:val="00926E8A"/>
    <w:rsid w:val="00927C46"/>
    <w:rsid w:val="00930345"/>
    <w:rsid w:val="009304E2"/>
    <w:rsid w:val="00930D5B"/>
    <w:rsid w:val="00930E3A"/>
    <w:rsid w:val="00930F0E"/>
    <w:rsid w:val="0093192E"/>
    <w:rsid w:val="0093196C"/>
    <w:rsid w:val="00931A7C"/>
    <w:rsid w:val="00932004"/>
    <w:rsid w:val="00932051"/>
    <w:rsid w:val="00932D24"/>
    <w:rsid w:val="00933526"/>
    <w:rsid w:val="009335F1"/>
    <w:rsid w:val="00933797"/>
    <w:rsid w:val="00933E79"/>
    <w:rsid w:val="009342A7"/>
    <w:rsid w:val="0093431F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66D"/>
    <w:rsid w:val="009377E3"/>
    <w:rsid w:val="00937BD2"/>
    <w:rsid w:val="00937CF3"/>
    <w:rsid w:val="0094000D"/>
    <w:rsid w:val="009405BF"/>
    <w:rsid w:val="00940880"/>
    <w:rsid w:val="00940887"/>
    <w:rsid w:val="009408AC"/>
    <w:rsid w:val="009408D3"/>
    <w:rsid w:val="00940EA7"/>
    <w:rsid w:val="00941093"/>
    <w:rsid w:val="009415BC"/>
    <w:rsid w:val="0094173E"/>
    <w:rsid w:val="00941CD3"/>
    <w:rsid w:val="00942452"/>
    <w:rsid w:val="0094284D"/>
    <w:rsid w:val="00942A0C"/>
    <w:rsid w:val="00942E2C"/>
    <w:rsid w:val="00943465"/>
    <w:rsid w:val="009436D1"/>
    <w:rsid w:val="009437B4"/>
    <w:rsid w:val="00943BC9"/>
    <w:rsid w:val="00943C2F"/>
    <w:rsid w:val="00944436"/>
    <w:rsid w:val="00944D4F"/>
    <w:rsid w:val="0094536F"/>
    <w:rsid w:val="0094599F"/>
    <w:rsid w:val="00946528"/>
    <w:rsid w:val="0094683F"/>
    <w:rsid w:val="0094685B"/>
    <w:rsid w:val="009468A3"/>
    <w:rsid w:val="009469F6"/>
    <w:rsid w:val="009471E5"/>
    <w:rsid w:val="00950E40"/>
    <w:rsid w:val="0095137D"/>
    <w:rsid w:val="00951EE7"/>
    <w:rsid w:val="00951F51"/>
    <w:rsid w:val="00952A87"/>
    <w:rsid w:val="00952C93"/>
    <w:rsid w:val="009531BD"/>
    <w:rsid w:val="009537AF"/>
    <w:rsid w:val="00954300"/>
    <w:rsid w:val="00954849"/>
    <w:rsid w:val="00954E23"/>
    <w:rsid w:val="00955074"/>
    <w:rsid w:val="0095628B"/>
    <w:rsid w:val="009562B2"/>
    <w:rsid w:val="00956469"/>
    <w:rsid w:val="009564D9"/>
    <w:rsid w:val="0095719A"/>
    <w:rsid w:val="009572A8"/>
    <w:rsid w:val="0095761A"/>
    <w:rsid w:val="00957859"/>
    <w:rsid w:val="0095794E"/>
    <w:rsid w:val="0096095C"/>
    <w:rsid w:val="00960A3F"/>
    <w:rsid w:val="00960D57"/>
    <w:rsid w:val="00961D0B"/>
    <w:rsid w:val="009622E7"/>
    <w:rsid w:val="009630FF"/>
    <w:rsid w:val="00963262"/>
    <w:rsid w:val="00963751"/>
    <w:rsid w:val="00963AD3"/>
    <w:rsid w:val="00963C18"/>
    <w:rsid w:val="009640AA"/>
    <w:rsid w:val="00964647"/>
    <w:rsid w:val="009646A4"/>
    <w:rsid w:val="009649ED"/>
    <w:rsid w:val="00964B0C"/>
    <w:rsid w:val="00964C2A"/>
    <w:rsid w:val="00965202"/>
    <w:rsid w:val="0096540E"/>
    <w:rsid w:val="009657E4"/>
    <w:rsid w:val="00965D67"/>
    <w:rsid w:val="00965FE5"/>
    <w:rsid w:val="009660CB"/>
    <w:rsid w:val="0096633C"/>
    <w:rsid w:val="0096690D"/>
    <w:rsid w:val="00966A2A"/>
    <w:rsid w:val="0096749F"/>
    <w:rsid w:val="0096760E"/>
    <w:rsid w:val="009676C5"/>
    <w:rsid w:val="00967D39"/>
    <w:rsid w:val="00970350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6CC"/>
    <w:rsid w:val="00974EB7"/>
    <w:rsid w:val="00975C7C"/>
    <w:rsid w:val="00975CA2"/>
    <w:rsid w:val="0097625E"/>
    <w:rsid w:val="00976694"/>
    <w:rsid w:val="009768BD"/>
    <w:rsid w:val="0097717F"/>
    <w:rsid w:val="0097730E"/>
    <w:rsid w:val="00977832"/>
    <w:rsid w:val="009778DB"/>
    <w:rsid w:val="00977EC1"/>
    <w:rsid w:val="0098014B"/>
    <w:rsid w:val="009801F5"/>
    <w:rsid w:val="00980315"/>
    <w:rsid w:val="00980473"/>
    <w:rsid w:val="009807AE"/>
    <w:rsid w:val="0098087D"/>
    <w:rsid w:val="0098198A"/>
    <w:rsid w:val="00981A45"/>
    <w:rsid w:val="00981B9E"/>
    <w:rsid w:val="00982A17"/>
    <w:rsid w:val="00982B06"/>
    <w:rsid w:val="00982D7C"/>
    <w:rsid w:val="009833AD"/>
    <w:rsid w:val="00983AB2"/>
    <w:rsid w:val="009844C0"/>
    <w:rsid w:val="0098482A"/>
    <w:rsid w:val="00985295"/>
    <w:rsid w:val="00985774"/>
    <w:rsid w:val="009857DB"/>
    <w:rsid w:val="0098587B"/>
    <w:rsid w:val="009859DF"/>
    <w:rsid w:val="00986619"/>
    <w:rsid w:val="00986880"/>
    <w:rsid w:val="00986B5A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6B2"/>
    <w:rsid w:val="00991CD1"/>
    <w:rsid w:val="00991D11"/>
    <w:rsid w:val="00992162"/>
    <w:rsid w:val="00992995"/>
    <w:rsid w:val="00992EC7"/>
    <w:rsid w:val="00993275"/>
    <w:rsid w:val="00993B11"/>
    <w:rsid w:val="00993D63"/>
    <w:rsid w:val="00994B3E"/>
    <w:rsid w:val="009951F8"/>
    <w:rsid w:val="0099575A"/>
    <w:rsid w:val="009958C9"/>
    <w:rsid w:val="00995E64"/>
    <w:rsid w:val="009961DD"/>
    <w:rsid w:val="00996C6E"/>
    <w:rsid w:val="009976F8"/>
    <w:rsid w:val="00997973"/>
    <w:rsid w:val="009A02CD"/>
    <w:rsid w:val="009A0F04"/>
    <w:rsid w:val="009A0F71"/>
    <w:rsid w:val="009A1DEF"/>
    <w:rsid w:val="009A2345"/>
    <w:rsid w:val="009A2BD0"/>
    <w:rsid w:val="009A2D88"/>
    <w:rsid w:val="009A2E78"/>
    <w:rsid w:val="009A2F5A"/>
    <w:rsid w:val="009A306C"/>
    <w:rsid w:val="009A3607"/>
    <w:rsid w:val="009A451C"/>
    <w:rsid w:val="009A489C"/>
    <w:rsid w:val="009A4992"/>
    <w:rsid w:val="009A534F"/>
    <w:rsid w:val="009A5B2E"/>
    <w:rsid w:val="009A6D5B"/>
    <w:rsid w:val="009A6E70"/>
    <w:rsid w:val="009A74E2"/>
    <w:rsid w:val="009A79D9"/>
    <w:rsid w:val="009A7C42"/>
    <w:rsid w:val="009B0069"/>
    <w:rsid w:val="009B00F1"/>
    <w:rsid w:val="009B03A4"/>
    <w:rsid w:val="009B12A2"/>
    <w:rsid w:val="009B194E"/>
    <w:rsid w:val="009B1B88"/>
    <w:rsid w:val="009B2964"/>
    <w:rsid w:val="009B3651"/>
    <w:rsid w:val="009B391D"/>
    <w:rsid w:val="009B3AE8"/>
    <w:rsid w:val="009B41D5"/>
    <w:rsid w:val="009B444B"/>
    <w:rsid w:val="009B4A0F"/>
    <w:rsid w:val="009B4BBF"/>
    <w:rsid w:val="009B4EA8"/>
    <w:rsid w:val="009B535C"/>
    <w:rsid w:val="009B5460"/>
    <w:rsid w:val="009B5747"/>
    <w:rsid w:val="009B5A55"/>
    <w:rsid w:val="009B5D0E"/>
    <w:rsid w:val="009B7004"/>
    <w:rsid w:val="009B7D6E"/>
    <w:rsid w:val="009C1145"/>
    <w:rsid w:val="009C1173"/>
    <w:rsid w:val="009C1332"/>
    <w:rsid w:val="009C1531"/>
    <w:rsid w:val="009C1758"/>
    <w:rsid w:val="009C1FE8"/>
    <w:rsid w:val="009C25DE"/>
    <w:rsid w:val="009C2ED2"/>
    <w:rsid w:val="009C33B2"/>
    <w:rsid w:val="009C3B67"/>
    <w:rsid w:val="009C4148"/>
    <w:rsid w:val="009C4324"/>
    <w:rsid w:val="009C47CE"/>
    <w:rsid w:val="009C4F95"/>
    <w:rsid w:val="009C5582"/>
    <w:rsid w:val="009C5A14"/>
    <w:rsid w:val="009C5D47"/>
    <w:rsid w:val="009C5EBB"/>
    <w:rsid w:val="009C6405"/>
    <w:rsid w:val="009C6F83"/>
    <w:rsid w:val="009C721F"/>
    <w:rsid w:val="009C74ED"/>
    <w:rsid w:val="009C7779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6B8"/>
    <w:rsid w:val="009D1888"/>
    <w:rsid w:val="009D1ACE"/>
    <w:rsid w:val="009D2540"/>
    <w:rsid w:val="009D27CB"/>
    <w:rsid w:val="009D2DC3"/>
    <w:rsid w:val="009D3058"/>
    <w:rsid w:val="009D3076"/>
    <w:rsid w:val="009D3BD7"/>
    <w:rsid w:val="009D4069"/>
    <w:rsid w:val="009D4580"/>
    <w:rsid w:val="009D4BDA"/>
    <w:rsid w:val="009D4CA7"/>
    <w:rsid w:val="009D5472"/>
    <w:rsid w:val="009D5C96"/>
    <w:rsid w:val="009D61C5"/>
    <w:rsid w:val="009D69C9"/>
    <w:rsid w:val="009D6BC4"/>
    <w:rsid w:val="009D6C52"/>
    <w:rsid w:val="009D7677"/>
    <w:rsid w:val="009D7924"/>
    <w:rsid w:val="009D796D"/>
    <w:rsid w:val="009D7A1E"/>
    <w:rsid w:val="009E0137"/>
    <w:rsid w:val="009E1155"/>
    <w:rsid w:val="009E1BD1"/>
    <w:rsid w:val="009E2656"/>
    <w:rsid w:val="009E2D5F"/>
    <w:rsid w:val="009E3FBC"/>
    <w:rsid w:val="009E4A34"/>
    <w:rsid w:val="009E59A3"/>
    <w:rsid w:val="009E5D4D"/>
    <w:rsid w:val="009E6C93"/>
    <w:rsid w:val="009E6DE4"/>
    <w:rsid w:val="009E6E68"/>
    <w:rsid w:val="009E72DE"/>
    <w:rsid w:val="009F0B82"/>
    <w:rsid w:val="009F0EA4"/>
    <w:rsid w:val="009F0F57"/>
    <w:rsid w:val="009F1D72"/>
    <w:rsid w:val="009F1DC2"/>
    <w:rsid w:val="009F2081"/>
    <w:rsid w:val="009F2354"/>
    <w:rsid w:val="009F23D8"/>
    <w:rsid w:val="009F248A"/>
    <w:rsid w:val="009F2E3D"/>
    <w:rsid w:val="009F2E84"/>
    <w:rsid w:val="009F3682"/>
    <w:rsid w:val="009F37F0"/>
    <w:rsid w:val="009F38EC"/>
    <w:rsid w:val="009F55E9"/>
    <w:rsid w:val="009F56C9"/>
    <w:rsid w:val="009F58DA"/>
    <w:rsid w:val="009F6533"/>
    <w:rsid w:val="009F6634"/>
    <w:rsid w:val="009F68C7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3D3"/>
    <w:rsid w:val="00A01413"/>
    <w:rsid w:val="00A014A3"/>
    <w:rsid w:val="00A01A0E"/>
    <w:rsid w:val="00A01C8D"/>
    <w:rsid w:val="00A022F4"/>
    <w:rsid w:val="00A02661"/>
    <w:rsid w:val="00A026FF"/>
    <w:rsid w:val="00A02B34"/>
    <w:rsid w:val="00A02BD7"/>
    <w:rsid w:val="00A03496"/>
    <w:rsid w:val="00A0364A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2B72"/>
    <w:rsid w:val="00A1316B"/>
    <w:rsid w:val="00A1360D"/>
    <w:rsid w:val="00A13612"/>
    <w:rsid w:val="00A1364E"/>
    <w:rsid w:val="00A13BC4"/>
    <w:rsid w:val="00A13CA6"/>
    <w:rsid w:val="00A1426E"/>
    <w:rsid w:val="00A147B7"/>
    <w:rsid w:val="00A15DB7"/>
    <w:rsid w:val="00A15FFD"/>
    <w:rsid w:val="00A16225"/>
    <w:rsid w:val="00A165DB"/>
    <w:rsid w:val="00A169FB"/>
    <w:rsid w:val="00A16D26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0C9"/>
    <w:rsid w:val="00A2161C"/>
    <w:rsid w:val="00A21CED"/>
    <w:rsid w:val="00A224E3"/>
    <w:rsid w:val="00A22569"/>
    <w:rsid w:val="00A227FA"/>
    <w:rsid w:val="00A22C17"/>
    <w:rsid w:val="00A23335"/>
    <w:rsid w:val="00A23929"/>
    <w:rsid w:val="00A243D9"/>
    <w:rsid w:val="00A24FA5"/>
    <w:rsid w:val="00A25123"/>
    <w:rsid w:val="00A2545E"/>
    <w:rsid w:val="00A25C33"/>
    <w:rsid w:val="00A262B7"/>
    <w:rsid w:val="00A262F9"/>
    <w:rsid w:val="00A26A16"/>
    <w:rsid w:val="00A26BEF"/>
    <w:rsid w:val="00A272A6"/>
    <w:rsid w:val="00A30DFB"/>
    <w:rsid w:val="00A31270"/>
    <w:rsid w:val="00A31898"/>
    <w:rsid w:val="00A31EDC"/>
    <w:rsid w:val="00A31F06"/>
    <w:rsid w:val="00A31FCA"/>
    <w:rsid w:val="00A323C5"/>
    <w:rsid w:val="00A3255E"/>
    <w:rsid w:val="00A32F33"/>
    <w:rsid w:val="00A33017"/>
    <w:rsid w:val="00A331E9"/>
    <w:rsid w:val="00A3413F"/>
    <w:rsid w:val="00A34534"/>
    <w:rsid w:val="00A34936"/>
    <w:rsid w:val="00A34A1C"/>
    <w:rsid w:val="00A34D65"/>
    <w:rsid w:val="00A35B12"/>
    <w:rsid w:val="00A35EF3"/>
    <w:rsid w:val="00A3618D"/>
    <w:rsid w:val="00A367E6"/>
    <w:rsid w:val="00A368CD"/>
    <w:rsid w:val="00A37A4E"/>
    <w:rsid w:val="00A37AE9"/>
    <w:rsid w:val="00A37DAE"/>
    <w:rsid w:val="00A37E76"/>
    <w:rsid w:val="00A401E1"/>
    <w:rsid w:val="00A40D35"/>
    <w:rsid w:val="00A40DCE"/>
    <w:rsid w:val="00A40FF1"/>
    <w:rsid w:val="00A416BE"/>
    <w:rsid w:val="00A418D9"/>
    <w:rsid w:val="00A4191C"/>
    <w:rsid w:val="00A41FC6"/>
    <w:rsid w:val="00A420A7"/>
    <w:rsid w:val="00A428B7"/>
    <w:rsid w:val="00A4363B"/>
    <w:rsid w:val="00A43A38"/>
    <w:rsid w:val="00A448D2"/>
    <w:rsid w:val="00A44BB7"/>
    <w:rsid w:val="00A44C25"/>
    <w:rsid w:val="00A44EC6"/>
    <w:rsid w:val="00A44F3D"/>
    <w:rsid w:val="00A459D1"/>
    <w:rsid w:val="00A45B13"/>
    <w:rsid w:val="00A477F7"/>
    <w:rsid w:val="00A47B9D"/>
    <w:rsid w:val="00A47BA0"/>
    <w:rsid w:val="00A47D23"/>
    <w:rsid w:val="00A47D64"/>
    <w:rsid w:val="00A50120"/>
    <w:rsid w:val="00A5037E"/>
    <w:rsid w:val="00A5055A"/>
    <w:rsid w:val="00A50DD4"/>
    <w:rsid w:val="00A514DD"/>
    <w:rsid w:val="00A5184F"/>
    <w:rsid w:val="00A518F0"/>
    <w:rsid w:val="00A51C9E"/>
    <w:rsid w:val="00A525D8"/>
    <w:rsid w:val="00A5306E"/>
    <w:rsid w:val="00A53154"/>
    <w:rsid w:val="00A540C0"/>
    <w:rsid w:val="00A54132"/>
    <w:rsid w:val="00A54157"/>
    <w:rsid w:val="00A542E2"/>
    <w:rsid w:val="00A54A63"/>
    <w:rsid w:val="00A54EC2"/>
    <w:rsid w:val="00A54F2E"/>
    <w:rsid w:val="00A5500C"/>
    <w:rsid w:val="00A55404"/>
    <w:rsid w:val="00A555DD"/>
    <w:rsid w:val="00A55817"/>
    <w:rsid w:val="00A55F7E"/>
    <w:rsid w:val="00A56434"/>
    <w:rsid w:val="00A56C56"/>
    <w:rsid w:val="00A56D53"/>
    <w:rsid w:val="00A56F29"/>
    <w:rsid w:val="00A57508"/>
    <w:rsid w:val="00A5788B"/>
    <w:rsid w:val="00A57BF4"/>
    <w:rsid w:val="00A57FD1"/>
    <w:rsid w:val="00A60165"/>
    <w:rsid w:val="00A60847"/>
    <w:rsid w:val="00A60C84"/>
    <w:rsid w:val="00A60FA5"/>
    <w:rsid w:val="00A6101F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5E09"/>
    <w:rsid w:val="00A65E3D"/>
    <w:rsid w:val="00A66189"/>
    <w:rsid w:val="00A66394"/>
    <w:rsid w:val="00A66A47"/>
    <w:rsid w:val="00A67EE1"/>
    <w:rsid w:val="00A7010D"/>
    <w:rsid w:val="00A70196"/>
    <w:rsid w:val="00A7088D"/>
    <w:rsid w:val="00A70BD2"/>
    <w:rsid w:val="00A70D45"/>
    <w:rsid w:val="00A70FE7"/>
    <w:rsid w:val="00A71408"/>
    <w:rsid w:val="00A71ECC"/>
    <w:rsid w:val="00A724E6"/>
    <w:rsid w:val="00A727DA"/>
    <w:rsid w:val="00A72EB5"/>
    <w:rsid w:val="00A73C8E"/>
    <w:rsid w:val="00A74176"/>
    <w:rsid w:val="00A74358"/>
    <w:rsid w:val="00A74822"/>
    <w:rsid w:val="00A74F88"/>
    <w:rsid w:val="00A75151"/>
    <w:rsid w:val="00A75788"/>
    <w:rsid w:val="00A75B59"/>
    <w:rsid w:val="00A75D3F"/>
    <w:rsid w:val="00A75E74"/>
    <w:rsid w:val="00A76014"/>
    <w:rsid w:val="00A7648E"/>
    <w:rsid w:val="00A76DA3"/>
    <w:rsid w:val="00A800F7"/>
    <w:rsid w:val="00A80237"/>
    <w:rsid w:val="00A808E9"/>
    <w:rsid w:val="00A808F7"/>
    <w:rsid w:val="00A80DE9"/>
    <w:rsid w:val="00A80F6D"/>
    <w:rsid w:val="00A8140E"/>
    <w:rsid w:val="00A815DA"/>
    <w:rsid w:val="00A818A3"/>
    <w:rsid w:val="00A81984"/>
    <w:rsid w:val="00A81A2F"/>
    <w:rsid w:val="00A81B42"/>
    <w:rsid w:val="00A81BB1"/>
    <w:rsid w:val="00A82356"/>
    <w:rsid w:val="00A82D6D"/>
    <w:rsid w:val="00A82E8F"/>
    <w:rsid w:val="00A8361F"/>
    <w:rsid w:val="00A837A5"/>
    <w:rsid w:val="00A83840"/>
    <w:rsid w:val="00A8421B"/>
    <w:rsid w:val="00A844F0"/>
    <w:rsid w:val="00A84CAE"/>
    <w:rsid w:val="00A85385"/>
    <w:rsid w:val="00A854A1"/>
    <w:rsid w:val="00A854E6"/>
    <w:rsid w:val="00A857B2"/>
    <w:rsid w:val="00A85A28"/>
    <w:rsid w:val="00A85AD1"/>
    <w:rsid w:val="00A85CE2"/>
    <w:rsid w:val="00A866FA"/>
    <w:rsid w:val="00A86A7E"/>
    <w:rsid w:val="00A86F78"/>
    <w:rsid w:val="00A87827"/>
    <w:rsid w:val="00A879D0"/>
    <w:rsid w:val="00A87D3F"/>
    <w:rsid w:val="00A90155"/>
    <w:rsid w:val="00A90375"/>
    <w:rsid w:val="00A90421"/>
    <w:rsid w:val="00A90498"/>
    <w:rsid w:val="00A90893"/>
    <w:rsid w:val="00A90D49"/>
    <w:rsid w:val="00A91630"/>
    <w:rsid w:val="00A92B1D"/>
    <w:rsid w:val="00A93A19"/>
    <w:rsid w:val="00A93A8D"/>
    <w:rsid w:val="00A944B2"/>
    <w:rsid w:val="00A945C3"/>
    <w:rsid w:val="00A94AE6"/>
    <w:rsid w:val="00A953AC"/>
    <w:rsid w:val="00A95827"/>
    <w:rsid w:val="00A959D6"/>
    <w:rsid w:val="00A959E5"/>
    <w:rsid w:val="00A95E2F"/>
    <w:rsid w:val="00A9608E"/>
    <w:rsid w:val="00A96572"/>
    <w:rsid w:val="00A96CA0"/>
    <w:rsid w:val="00A9795B"/>
    <w:rsid w:val="00A97C47"/>
    <w:rsid w:val="00AA0703"/>
    <w:rsid w:val="00AA0C4B"/>
    <w:rsid w:val="00AA0F59"/>
    <w:rsid w:val="00AA1016"/>
    <w:rsid w:val="00AA10A4"/>
    <w:rsid w:val="00AA1778"/>
    <w:rsid w:val="00AA1DB5"/>
    <w:rsid w:val="00AA2A0D"/>
    <w:rsid w:val="00AA2C9B"/>
    <w:rsid w:val="00AA2F76"/>
    <w:rsid w:val="00AA30CD"/>
    <w:rsid w:val="00AA3776"/>
    <w:rsid w:val="00AA3ABE"/>
    <w:rsid w:val="00AA4736"/>
    <w:rsid w:val="00AA487C"/>
    <w:rsid w:val="00AA4A70"/>
    <w:rsid w:val="00AA59AE"/>
    <w:rsid w:val="00AA6062"/>
    <w:rsid w:val="00AA63A1"/>
    <w:rsid w:val="00AA696A"/>
    <w:rsid w:val="00AA7EFF"/>
    <w:rsid w:val="00AB01A5"/>
    <w:rsid w:val="00AB031A"/>
    <w:rsid w:val="00AB0540"/>
    <w:rsid w:val="00AB3B02"/>
    <w:rsid w:val="00AB3EC7"/>
    <w:rsid w:val="00AB4214"/>
    <w:rsid w:val="00AB4A50"/>
    <w:rsid w:val="00AB4CCF"/>
    <w:rsid w:val="00AB5B0E"/>
    <w:rsid w:val="00AB6347"/>
    <w:rsid w:val="00AB65E1"/>
    <w:rsid w:val="00AB6787"/>
    <w:rsid w:val="00AB6BEA"/>
    <w:rsid w:val="00AB6F2B"/>
    <w:rsid w:val="00AB6F95"/>
    <w:rsid w:val="00AC0160"/>
    <w:rsid w:val="00AC06BB"/>
    <w:rsid w:val="00AC093B"/>
    <w:rsid w:val="00AC0C9A"/>
    <w:rsid w:val="00AC12BD"/>
    <w:rsid w:val="00AC1800"/>
    <w:rsid w:val="00AC1ADB"/>
    <w:rsid w:val="00AC2030"/>
    <w:rsid w:val="00AC217E"/>
    <w:rsid w:val="00AC33B3"/>
    <w:rsid w:val="00AC34CD"/>
    <w:rsid w:val="00AC34DD"/>
    <w:rsid w:val="00AC356A"/>
    <w:rsid w:val="00AC3BAF"/>
    <w:rsid w:val="00AC42F5"/>
    <w:rsid w:val="00AC4C35"/>
    <w:rsid w:val="00AC53F7"/>
    <w:rsid w:val="00AC59F6"/>
    <w:rsid w:val="00AC5A63"/>
    <w:rsid w:val="00AC5A6B"/>
    <w:rsid w:val="00AC5D66"/>
    <w:rsid w:val="00AC6F73"/>
    <w:rsid w:val="00AC6FA6"/>
    <w:rsid w:val="00AC78B1"/>
    <w:rsid w:val="00AC7EB6"/>
    <w:rsid w:val="00AC7F70"/>
    <w:rsid w:val="00AD0FED"/>
    <w:rsid w:val="00AD11DF"/>
    <w:rsid w:val="00AD1294"/>
    <w:rsid w:val="00AD12B1"/>
    <w:rsid w:val="00AD1A7B"/>
    <w:rsid w:val="00AD2027"/>
    <w:rsid w:val="00AD2548"/>
    <w:rsid w:val="00AD25DD"/>
    <w:rsid w:val="00AD2871"/>
    <w:rsid w:val="00AD2B00"/>
    <w:rsid w:val="00AD346A"/>
    <w:rsid w:val="00AD3743"/>
    <w:rsid w:val="00AD376A"/>
    <w:rsid w:val="00AD3A8E"/>
    <w:rsid w:val="00AD3B2D"/>
    <w:rsid w:val="00AD49B5"/>
    <w:rsid w:val="00AD4C8A"/>
    <w:rsid w:val="00AD5554"/>
    <w:rsid w:val="00AD5A5F"/>
    <w:rsid w:val="00AD5FFC"/>
    <w:rsid w:val="00AD6244"/>
    <w:rsid w:val="00AD698E"/>
    <w:rsid w:val="00AD6A9B"/>
    <w:rsid w:val="00AD6CE9"/>
    <w:rsid w:val="00AE075F"/>
    <w:rsid w:val="00AE076D"/>
    <w:rsid w:val="00AE0A4B"/>
    <w:rsid w:val="00AE14E0"/>
    <w:rsid w:val="00AE1724"/>
    <w:rsid w:val="00AE1B7E"/>
    <w:rsid w:val="00AE1E11"/>
    <w:rsid w:val="00AE1E3A"/>
    <w:rsid w:val="00AE2AE7"/>
    <w:rsid w:val="00AE34D5"/>
    <w:rsid w:val="00AE38DE"/>
    <w:rsid w:val="00AE3BEF"/>
    <w:rsid w:val="00AE4997"/>
    <w:rsid w:val="00AE4BDC"/>
    <w:rsid w:val="00AE4CDB"/>
    <w:rsid w:val="00AE5258"/>
    <w:rsid w:val="00AE54E3"/>
    <w:rsid w:val="00AE5783"/>
    <w:rsid w:val="00AE6269"/>
    <w:rsid w:val="00AE6290"/>
    <w:rsid w:val="00AE6A7A"/>
    <w:rsid w:val="00AE6F5E"/>
    <w:rsid w:val="00AE707F"/>
    <w:rsid w:val="00AE7F76"/>
    <w:rsid w:val="00AF077D"/>
    <w:rsid w:val="00AF087A"/>
    <w:rsid w:val="00AF1011"/>
    <w:rsid w:val="00AF1C07"/>
    <w:rsid w:val="00AF1CDC"/>
    <w:rsid w:val="00AF3212"/>
    <w:rsid w:val="00AF3588"/>
    <w:rsid w:val="00AF3D25"/>
    <w:rsid w:val="00AF3D2E"/>
    <w:rsid w:val="00AF478A"/>
    <w:rsid w:val="00AF4894"/>
    <w:rsid w:val="00AF4A87"/>
    <w:rsid w:val="00AF5050"/>
    <w:rsid w:val="00AF509A"/>
    <w:rsid w:val="00AF50AF"/>
    <w:rsid w:val="00AF55E1"/>
    <w:rsid w:val="00AF5640"/>
    <w:rsid w:val="00AF5F5E"/>
    <w:rsid w:val="00AF6C23"/>
    <w:rsid w:val="00AF6F14"/>
    <w:rsid w:val="00AF7224"/>
    <w:rsid w:val="00AF76BC"/>
    <w:rsid w:val="00AF77F0"/>
    <w:rsid w:val="00AF7F8B"/>
    <w:rsid w:val="00B00A10"/>
    <w:rsid w:val="00B00E40"/>
    <w:rsid w:val="00B02352"/>
    <w:rsid w:val="00B02473"/>
    <w:rsid w:val="00B034BC"/>
    <w:rsid w:val="00B03BA7"/>
    <w:rsid w:val="00B040BB"/>
    <w:rsid w:val="00B04B3C"/>
    <w:rsid w:val="00B051A4"/>
    <w:rsid w:val="00B05292"/>
    <w:rsid w:val="00B05309"/>
    <w:rsid w:val="00B05625"/>
    <w:rsid w:val="00B056F4"/>
    <w:rsid w:val="00B06288"/>
    <w:rsid w:val="00B06377"/>
    <w:rsid w:val="00B073E1"/>
    <w:rsid w:val="00B077B8"/>
    <w:rsid w:val="00B079D8"/>
    <w:rsid w:val="00B07A3D"/>
    <w:rsid w:val="00B10299"/>
    <w:rsid w:val="00B10A27"/>
    <w:rsid w:val="00B1179C"/>
    <w:rsid w:val="00B11BF1"/>
    <w:rsid w:val="00B12223"/>
    <w:rsid w:val="00B12235"/>
    <w:rsid w:val="00B12578"/>
    <w:rsid w:val="00B128F7"/>
    <w:rsid w:val="00B12C69"/>
    <w:rsid w:val="00B133AF"/>
    <w:rsid w:val="00B133F9"/>
    <w:rsid w:val="00B135D2"/>
    <w:rsid w:val="00B139FB"/>
    <w:rsid w:val="00B13DB7"/>
    <w:rsid w:val="00B1424D"/>
    <w:rsid w:val="00B146C7"/>
    <w:rsid w:val="00B148D1"/>
    <w:rsid w:val="00B1499D"/>
    <w:rsid w:val="00B15058"/>
    <w:rsid w:val="00B1557A"/>
    <w:rsid w:val="00B1565F"/>
    <w:rsid w:val="00B1583B"/>
    <w:rsid w:val="00B16B92"/>
    <w:rsid w:val="00B16DCE"/>
    <w:rsid w:val="00B16E74"/>
    <w:rsid w:val="00B16F92"/>
    <w:rsid w:val="00B172EE"/>
    <w:rsid w:val="00B2029B"/>
    <w:rsid w:val="00B207D9"/>
    <w:rsid w:val="00B20914"/>
    <w:rsid w:val="00B20BE8"/>
    <w:rsid w:val="00B21489"/>
    <w:rsid w:val="00B21D5D"/>
    <w:rsid w:val="00B21DDD"/>
    <w:rsid w:val="00B22327"/>
    <w:rsid w:val="00B22984"/>
    <w:rsid w:val="00B22BF0"/>
    <w:rsid w:val="00B23521"/>
    <w:rsid w:val="00B23774"/>
    <w:rsid w:val="00B23D65"/>
    <w:rsid w:val="00B2426E"/>
    <w:rsid w:val="00B24BE8"/>
    <w:rsid w:val="00B25FA9"/>
    <w:rsid w:val="00B262C3"/>
    <w:rsid w:val="00B26855"/>
    <w:rsid w:val="00B26D8B"/>
    <w:rsid w:val="00B26EAB"/>
    <w:rsid w:val="00B26F1C"/>
    <w:rsid w:val="00B26FFC"/>
    <w:rsid w:val="00B2715E"/>
    <w:rsid w:val="00B27401"/>
    <w:rsid w:val="00B27C89"/>
    <w:rsid w:val="00B306FF"/>
    <w:rsid w:val="00B32A7F"/>
    <w:rsid w:val="00B32C66"/>
    <w:rsid w:val="00B33DCB"/>
    <w:rsid w:val="00B341FE"/>
    <w:rsid w:val="00B342CA"/>
    <w:rsid w:val="00B34B7F"/>
    <w:rsid w:val="00B34C88"/>
    <w:rsid w:val="00B34D11"/>
    <w:rsid w:val="00B34EA3"/>
    <w:rsid w:val="00B35098"/>
    <w:rsid w:val="00B351FD"/>
    <w:rsid w:val="00B35224"/>
    <w:rsid w:val="00B3577B"/>
    <w:rsid w:val="00B35819"/>
    <w:rsid w:val="00B35A92"/>
    <w:rsid w:val="00B361C3"/>
    <w:rsid w:val="00B36272"/>
    <w:rsid w:val="00B362FD"/>
    <w:rsid w:val="00B36372"/>
    <w:rsid w:val="00B364F9"/>
    <w:rsid w:val="00B36CB1"/>
    <w:rsid w:val="00B36D18"/>
    <w:rsid w:val="00B37D7E"/>
    <w:rsid w:val="00B4049E"/>
    <w:rsid w:val="00B4097E"/>
    <w:rsid w:val="00B40998"/>
    <w:rsid w:val="00B40AE8"/>
    <w:rsid w:val="00B40BCE"/>
    <w:rsid w:val="00B41540"/>
    <w:rsid w:val="00B4171B"/>
    <w:rsid w:val="00B4252E"/>
    <w:rsid w:val="00B42536"/>
    <w:rsid w:val="00B4258D"/>
    <w:rsid w:val="00B42842"/>
    <w:rsid w:val="00B42B7A"/>
    <w:rsid w:val="00B42BE6"/>
    <w:rsid w:val="00B42EA8"/>
    <w:rsid w:val="00B4394E"/>
    <w:rsid w:val="00B43B1B"/>
    <w:rsid w:val="00B44050"/>
    <w:rsid w:val="00B442E5"/>
    <w:rsid w:val="00B44E29"/>
    <w:rsid w:val="00B4507F"/>
    <w:rsid w:val="00B45411"/>
    <w:rsid w:val="00B454D8"/>
    <w:rsid w:val="00B454E7"/>
    <w:rsid w:val="00B457E1"/>
    <w:rsid w:val="00B45EC6"/>
    <w:rsid w:val="00B462FC"/>
    <w:rsid w:val="00B463E5"/>
    <w:rsid w:val="00B46A2B"/>
    <w:rsid w:val="00B46ECF"/>
    <w:rsid w:val="00B472B9"/>
    <w:rsid w:val="00B476F5"/>
    <w:rsid w:val="00B47867"/>
    <w:rsid w:val="00B478D4"/>
    <w:rsid w:val="00B50869"/>
    <w:rsid w:val="00B50C8D"/>
    <w:rsid w:val="00B513F7"/>
    <w:rsid w:val="00B52364"/>
    <w:rsid w:val="00B524D1"/>
    <w:rsid w:val="00B526AA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4C7"/>
    <w:rsid w:val="00B56551"/>
    <w:rsid w:val="00B56555"/>
    <w:rsid w:val="00B56D57"/>
    <w:rsid w:val="00B57884"/>
    <w:rsid w:val="00B578BC"/>
    <w:rsid w:val="00B57A0A"/>
    <w:rsid w:val="00B57A50"/>
    <w:rsid w:val="00B57A6C"/>
    <w:rsid w:val="00B57A95"/>
    <w:rsid w:val="00B60513"/>
    <w:rsid w:val="00B60EAD"/>
    <w:rsid w:val="00B6122E"/>
    <w:rsid w:val="00B62194"/>
    <w:rsid w:val="00B62CB0"/>
    <w:rsid w:val="00B63901"/>
    <w:rsid w:val="00B640DA"/>
    <w:rsid w:val="00B645AC"/>
    <w:rsid w:val="00B645F1"/>
    <w:rsid w:val="00B64C1E"/>
    <w:rsid w:val="00B65AA7"/>
    <w:rsid w:val="00B65B34"/>
    <w:rsid w:val="00B65F10"/>
    <w:rsid w:val="00B664DA"/>
    <w:rsid w:val="00B6657E"/>
    <w:rsid w:val="00B6667F"/>
    <w:rsid w:val="00B66B7E"/>
    <w:rsid w:val="00B67D69"/>
    <w:rsid w:val="00B70CC6"/>
    <w:rsid w:val="00B71170"/>
    <w:rsid w:val="00B713CF"/>
    <w:rsid w:val="00B715D4"/>
    <w:rsid w:val="00B71C3C"/>
    <w:rsid w:val="00B72DEA"/>
    <w:rsid w:val="00B73588"/>
    <w:rsid w:val="00B73CFC"/>
    <w:rsid w:val="00B740A9"/>
    <w:rsid w:val="00B740E6"/>
    <w:rsid w:val="00B74624"/>
    <w:rsid w:val="00B74B8B"/>
    <w:rsid w:val="00B74FC7"/>
    <w:rsid w:val="00B7535D"/>
    <w:rsid w:val="00B7541B"/>
    <w:rsid w:val="00B75530"/>
    <w:rsid w:val="00B766B0"/>
    <w:rsid w:val="00B77A7F"/>
    <w:rsid w:val="00B77A9D"/>
    <w:rsid w:val="00B8041B"/>
    <w:rsid w:val="00B80472"/>
    <w:rsid w:val="00B80D23"/>
    <w:rsid w:val="00B80F33"/>
    <w:rsid w:val="00B8134A"/>
    <w:rsid w:val="00B8170D"/>
    <w:rsid w:val="00B818F3"/>
    <w:rsid w:val="00B81DD4"/>
    <w:rsid w:val="00B81DD7"/>
    <w:rsid w:val="00B81F3D"/>
    <w:rsid w:val="00B82800"/>
    <w:rsid w:val="00B829A2"/>
    <w:rsid w:val="00B82CA2"/>
    <w:rsid w:val="00B83390"/>
    <w:rsid w:val="00B83C33"/>
    <w:rsid w:val="00B84013"/>
    <w:rsid w:val="00B85474"/>
    <w:rsid w:val="00B859B1"/>
    <w:rsid w:val="00B85B2A"/>
    <w:rsid w:val="00B864B1"/>
    <w:rsid w:val="00B8654C"/>
    <w:rsid w:val="00B86A94"/>
    <w:rsid w:val="00B872B3"/>
    <w:rsid w:val="00B90344"/>
    <w:rsid w:val="00B90724"/>
    <w:rsid w:val="00B90834"/>
    <w:rsid w:val="00B90998"/>
    <w:rsid w:val="00B91396"/>
    <w:rsid w:val="00B91B57"/>
    <w:rsid w:val="00B927E7"/>
    <w:rsid w:val="00B92899"/>
    <w:rsid w:val="00B92B95"/>
    <w:rsid w:val="00B92CFD"/>
    <w:rsid w:val="00B92D18"/>
    <w:rsid w:val="00B932F4"/>
    <w:rsid w:val="00B933C2"/>
    <w:rsid w:val="00B937E7"/>
    <w:rsid w:val="00B94322"/>
    <w:rsid w:val="00B9446E"/>
    <w:rsid w:val="00B9452D"/>
    <w:rsid w:val="00B94E35"/>
    <w:rsid w:val="00B95216"/>
    <w:rsid w:val="00B954AC"/>
    <w:rsid w:val="00B95D0B"/>
    <w:rsid w:val="00B9605C"/>
    <w:rsid w:val="00B974AF"/>
    <w:rsid w:val="00B97719"/>
    <w:rsid w:val="00B97B34"/>
    <w:rsid w:val="00B97EFD"/>
    <w:rsid w:val="00BA02E0"/>
    <w:rsid w:val="00BA0625"/>
    <w:rsid w:val="00BA0EA6"/>
    <w:rsid w:val="00BA1FC0"/>
    <w:rsid w:val="00BA2334"/>
    <w:rsid w:val="00BA26C8"/>
    <w:rsid w:val="00BA2BBC"/>
    <w:rsid w:val="00BA2CD5"/>
    <w:rsid w:val="00BA2F81"/>
    <w:rsid w:val="00BA34A3"/>
    <w:rsid w:val="00BA355D"/>
    <w:rsid w:val="00BA439C"/>
    <w:rsid w:val="00BA4957"/>
    <w:rsid w:val="00BA5304"/>
    <w:rsid w:val="00BA55BA"/>
    <w:rsid w:val="00BA5894"/>
    <w:rsid w:val="00BA62A8"/>
    <w:rsid w:val="00BA62F9"/>
    <w:rsid w:val="00BA65FB"/>
    <w:rsid w:val="00BA68A2"/>
    <w:rsid w:val="00BA6CB7"/>
    <w:rsid w:val="00BA6D19"/>
    <w:rsid w:val="00BA7130"/>
    <w:rsid w:val="00BA746B"/>
    <w:rsid w:val="00BA74BB"/>
    <w:rsid w:val="00BA76FA"/>
    <w:rsid w:val="00BA7D2C"/>
    <w:rsid w:val="00BA7D4F"/>
    <w:rsid w:val="00BB02C6"/>
    <w:rsid w:val="00BB05CC"/>
    <w:rsid w:val="00BB0CC9"/>
    <w:rsid w:val="00BB1596"/>
    <w:rsid w:val="00BB15FC"/>
    <w:rsid w:val="00BB183F"/>
    <w:rsid w:val="00BB1AAF"/>
    <w:rsid w:val="00BB2011"/>
    <w:rsid w:val="00BB2302"/>
    <w:rsid w:val="00BB2A00"/>
    <w:rsid w:val="00BB2E44"/>
    <w:rsid w:val="00BB321E"/>
    <w:rsid w:val="00BB3559"/>
    <w:rsid w:val="00BB392E"/>
    <w:rsid w:val="00BB3B34"/>
    <w:rsid w:val="00BB3E59"/>
    <w:rsid w:val="00BB3FD7"/>
    <w:rsid w:val="00BB41DC"/>
    <w:rsid w:val="00BB4576"/>
    <w:rsid w:val="00BB461C"/>
    <w:rsid w:val="00BB4706"/>
    <w:rsid w:val="00BB47CE"/>
    <w:rsid w:val="00BB4C85"/>
    <w:rsid w:val="00BB5016"/>
    <w:rsid w:val="00BB595E"/>
    <w:rsid w:val="00BB5E7C"/>
    <w:rsid w:val="00BB62E2"/>
    <w:rsid w:val="00BB63B0"/>
    <w:rsid w:val="00BB6891"/>
    <w:rsid w:val="00BB6E04"/>
    <w:rsid w:val="00BB6FBF"/>
    <w:rsid w:val="00BB79BF"/>
    <w:rsid w:val="00BB7A6C"/>
    <w:rsid w:val="00BB7F14"/>
    <w:rsid w:val="00BB7F6B"/>
    <w:rsid w:val="00BC1043"/>
    <w:rsid w:val="00BC1136"/>
    <w:rsid w:val="00BC12F0"/>
    <w:rsid w:val="00BC14AF"/>
    <w:rsid w:val="00BC1820"/>
    <w:rsid w:val="00BC1859"/>
    <w:rsid w:val="00BC1D6B"/>
    <w:rsid w:val="00BC29CA"/>
    <w:rsid w:val="00BC2E76"/>
    <w:rsid w:val="00BC314D"/>
    <w:rsid w:val="00BC322E"/>
    <w:rsid w:val="00BC33D0"/>
    <w:rsid w:val="00BC41C9"/>
    <w:rsid w:val="00BC50B2"/>
    <w:rsid w:val="00BC50DA"/>
    <w:rsid w:val="00BC57DD"/>
    <w:rsid w:val="00BC61E6"/>
    <w:rsid w:val="00BC667A"/>
    <w:rsid w:val="00BC6EAE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754"/>
    <w:rsid w:val="00BD28EC"/>
    <w:rsid w:val="00BD2F1F"/>
    <w:rsid w:val="00BD3A57"/>
    <w:rsid w:val="00BD3E2A"/>
    <w:rsid w:val="00BD4E77"/>
    <w:rsid w:val="00BD4F13"/>
    <w:rsid w:val="00BD58EE"/>
    <w:rsid w:val="00BD5CB2"/>
    <w:rsid w:val="00BD5E35"/>
    <w:rsid w:val="00BD6847"/>
    <w:rsid w:val="00BD6F32"/>
    <w:rsid w:val="00BD72F8"/>
    <w:rsid w:val="00BD7702"/>
    <w:rsid w:val="00BD7D0E"/>
    <w:rsid w:val="00BD7E45"/>
    <w:rsid w:val="00BE02D1"/>
    <w:rsid w:val="00BE0933"/>
    <w:rsid w:val="00BE0AA6"/>
    <w:rsid w:val="00BE0CF2"/>
    <w:rsid w:val="00BE1449"/>
    <w:rsid w:val="00BE1725"/>
    <w:rsid w:val="00BE185D"/>
    <w:rsid w:val="00BE19B7"/>
    <w:rsid w:val="00BE27F4"/>
    <w:rsid w:val="00BE2BCC"/>
    <w:rsid w:val="00BE2E76"/>
    <w:rsid w:val="00BE2FDB"/>
    <w:rsid w:val="00BE30AD"/>
    <w:rsid w:val="00BE3AF9"/>
    <w:rsid w:val="00BE3CE4"/>
    <w:rsid w:val="00BE43EB"/>
    <w:rsid w:val="00BE4757"/>
    <w:rsid w:val="00BE5015"/>
    <w:rsid w:val="00BE535C"/>
    <w:rsid w:val="00BE5393"/>
    <w:rsid w:val="00BE5740"/>
    <w:rsid w:val="00BE57A5"/>
    <w:rsid w:val="00BE57DC"/>
    <w:rsid w:val="00BE5E88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1B9B"/>
    <w:rsid w:val="00BF24FC"/>
    <w:rsid w:val="00BF2AB2"/>
    <w:rsid w:val="00BF3133"/>
    <w:rsid w:val="00BF334D"/>
    <w:rsid w:val="00BF38FA"/>
    <w:rsid w:val="00BF3B59"/>
    <w:rsid w:val="00BF3FCB"/>
    <w:rsid w:val="00BF420E"/>
    <w:rsid w:val="00BF472A"/>
    <w:rsid w:val="00BF4791"/>
    <w:rsid w:val="00BF4C44"/>
    <w:rsid w:val="00BF4DE7"/>
    <w:rsid w:val="00BF4FD3"/>
    <w:rsid w:val="00BF4FF0"/>
    <w:rsid w:val="00BF543B"/>
    <w:rsid w:val="00BF5E4D"/>
    <w:rsid w:val="00BF7059"/>
    <w:rsid w:val="00BF7EA2"/>
    <w:rsid w:val="00C0058C"/>
    <w:rsid w:val="00C00747"/>
    <w:rsid w:val="00C00A81"/>
    <w:rsid w:val="00C00ADC"/>
    <w:rsid w:val="00C01036"/>
    <w:rsid w:val="00C0105F"/>
    <w:rsid w:val="00C016DC"/>
    <w:rsid w:val="00C01744"/>
    <w:rsid w:val="00C0192F"/>
    <w:rsid w:val="00C02FCB"/>
    <w:rsid w:val="00C036DD"/>
    <w:rsid w:val="00C03777"/>
    <w:rsid w:val="00C04B66"/>
    <w:rsid w:val="00C058D6"/>
    <w:rsid w:val="00C065DF"/>
    <w:rsid w:val="00C068FA"/>
    <w:rsid w:val="00C06C32"/>
    <w:rsid w:val="00C07877"/>
    <w:rsid w:val="00C07E1A"/>
    <w:rsid w:val="00C100B4"/>
    <w:rsid w:val="00C10442"/>
    <w:rsid w:val="00C10548"/>
    <w:rsid w:val="00C1068A"/>
    <w:rsid w:val="00C1079F"/>
    <w:rsid w:val="00C10A04"/>
    <w:rsid w:val="00C10A64"/>
    <w:rsid w:val="00C10B08"/>
    <w:rsid w:val="00C10FF2"/>
    <w:rsid w:val="00C11443"/>
    <w:rsid w:val="00C11476"/>
    <w:rsid w:val="00C116A8"/>
    <w:rsid w:val="00C11B2B"/>
    <w:rsid w:val="00C12B0C"/>
    <w:rsid w:val="00C131ED"/>
    <w:rsid w:val="00C132A9"/>
    <w:rsid w:val="00C13A20"/>
    <w:rsid w:val="00C13AE4"/>
    <w:rsid w:val="00C13E02"/>
    <w:rsid w:val="00C14087"/>
    <w:rsid w:val="00C14465"/>
    <w:rsid w:val="00C14532"/>
    <w:rsid w:val="00C1477B"/>
    <w:rsid w:val="00C15137"/>
    <w:rsid w:val="00C15C4D"/>
    <w:rsid w:val="00C15E39"/>
    <w:rsid w:val="00C15EE3"/>
    <w:rsid w:val="00C16319"/>
    <w:rsid w:val="00C171F1"/>
    <w:rsid w:val="00C176C3"/>
    <w:rsid w:val="00C17ADA"/>
    <w:rsid w:val="00C21498"/>
    <w:rsid w:val="00C21612"/>
    <w:rsid w:val="00C2173B"/>
    <w:rsid w:val="00C21823"/>
    <w:rsid w:val="00C21B22"/>
    <w:rsid w:val="00C22242"/>
    <w:rsid w:val="00C2267D"/>
    <w:rsid w:val="00C226BD"/>
    <w:rsid w:val="00C23136"/>
    <w:rsid w:val="00C2381E"/>
    <w:rsid w:val="00C238E9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6ABF"/>
    <w:rsid w:val="00C27582"/>
    <w:rsid w:val="00C3080D"/>
    <w:rsid w:val="00C30943"/>
    <w:rsid w:val="00C30AE4"/>
    <w:rsid w:val="00C30DA0"/>
    <w:rsid w:val="00C3104D"/>
    <w:rsid w:val="00C311FF"/>
    <w:rsid w:val="00C32204"/>
    <w:rsid w:val="00C32311"/>
    <w:rsid w:val="00C32FFB"/>
    <w:rsid w:val="00C33E3F"/>
    <w:rsid w:val="00C340B0"/>
    <w:rsid w:val="00C3420C"/>
    <w:rsid w:val="00C3481A"/>
    <w:rsid w:val="00C359C8"/>
    <w:rsid w:val="00C368A4"/>
    <w:rsid w:val="00C36BBD"/>
    <w:rsid w:val="00C37876"/>
    <w:rsid w:val="00C37C50"/>
    <w:rsid w:val="00C400CB"/>
    <w:rsid w:val="00C4086B"/>
    <w:rsid w:val="00C40BE3"/>
    <w:rsid w:val="00C40C07"/>
    <w:rsid w:val="00C41295"/>
    <w:rsid w:val="00C41B33"/>
    <w:rsid w:val="00C41C9E"/>
    <w:rsid w:val="00C41CB6"/>
    <w:rsid w:val="00C42376"/>
    <w:rsid w:val="00C4283B"/>
    <w:rsid w:val="00C42C94"/>
    <w:rsid w:val="00C42E41"/>
    <w:rsid w:val="00C42FFF"/>
    <w:rsid w:val="00C4359E"/>
    <w:rsid w:val="00C43900"/>
    <w:rsid w:val="00C43953"/>
    <w:rsid w:val="00C44705"/>
    <w:rsid w:val="00C453A7"/>
    <w:rsid w:val="00C454D9"/>
    <w:rsid w:val="00C4586F"/>
    <w:rsid w:val="00C45BEE"/>
    <w:rsid w:val="00C45FAD"/>
    <w:rsid w:val="00C46378"/>
    <w:rsid w:val="00C46938"/>
    <w:rsid w:val="00C46AA6"/>
    <w:rsid w:val="00C46D8C"/>
    <w:rsid w:val="00C47204"/>
    <w:rsid w:val="00C476BE"/>
    <w:rsid w:val="00C47B9E"/>
    <w:rsid w:val="00C47D5A"/>
    <w:rsid w:val="00C5075C"/>
    <w:rsid w:val="00C507BA"/>
    <w:rsid w:val="00C50D6D"/>
    <w:rsid w:val="00C50D7C"/>
    <w:rsid w:val="00C5184A"/>
    <w:rsid w:val="00C51EC2"/>
    <w:rsid w:val="00C51FE2"/>
    <w:rsid w:val="00C520D1"/>
    <w:rsid w:val="00C524B1"/>
    <w:rsid w:val="00C52621"/>
    <w:rsid w:val="00C52833"/>
    <w:rsid w:val="00C52CFB"/>
    <w:rsid w:val="00C52F8A"/>
    <w:rsid w:val="00C52FF1"/>
    <w:rsid w:val="00C538F0"/>
    <w:rsid w:val="00C540AE"/>
    <w:rsid w:val="00C54C2F"/>
    <w:rsid w:val="00C54C80"/>
    <w:rsid w:val="00C55657"/>
    <w:rsid w:val="00C55AD2"/>
    <w:rsid w:val="00C55EAB"/>
    <w:rsid w:val="00C56144"/>
    <w:rsid w:val="00C56741"/>
    <w:rsid w:val="00C570FF"/>
    <w:rsid w:val="00C5720C"/>
    <w:rsid w:val="00C573B6"/>
    <w:rsid w:val="00C573C5"/>
    <w:rsid w:val="00C579FB"/>
    <w:rsid w:val="00C57E0F"/>
    <w:rsid w:val="00C60563"/>
    <w:rsid w:val="00C608C8"/>
    <w:rsid w:val="00C60A87"/>
    <w:rsid w:val="00C61075"/>
    <w:rsid w:val="00C62233"/>
    <w:rsid w:val="00C6225D"/>
    <w:rsid w:val="00C6237B"/>
    <w:rsid w:val="00C62B08"/>
    <w:rsid w:val="00C62C51"/>
    <w:rsid w:val="00C62E7E"/>
    <w:rsid w:val="00C63177"/>
    <w:rsid w:val="00C63725"/>
    <w:rsid w:val="00C642D8"/>
    <w:rsid w:val="00C644AE"/>
    <w:rsid w:val="00C64520"/>
    <w:rsid w:val="00C64750"/>
    <w:rsid w:val="00C64878"/>
    <w:rsid w:val="00C64BC7"/>
    <w:rsid w:val="00C64F2E"/>
    <w:rsid w:val="00C64FAF"/>
    <w:rsid w:val="00C65307"/>
    <w:rsid w:val="00C65956"/>
    <w:rsid w:val="00C65E40"/>
    <w:rsid w:val="00C663AB"/>
    <w:rsid w:val="00C670BA"/>
    <w:rsid w:val="00C6754D"/>
    <w:rsid w:val="00C7025E"/>
    <w:rsid w:val="00C70747"/>
    <w:rsid w:val="00C71528"/>
    <w:rsid w:val="00C71BF8"/>
    <w:rsid w:val="00C7226F"/>
    <w:rsid w:val="00C72536"/>
    <w:rsid w:val="00C72972"/>
    <w:rsid w:val="00C7377B"/>
    <w:rsid w:val="00C737D2"/>
    <w:rsid w:val="00C74305"/>
    <w:rsid w:val="00C7474B"/>
    <w:rsid w:val="00C749ED"/>
    <w:rsid w:val="00C74B44"/>
    <w:rsid w:val="00C74FCC"/>
    <w:rsid w:val="00C74FE0"/>
    <w:rsid w:val="00C7500B"/>
    <w:rsid w:val="00C75075"/>
    <w:rsid w:val="00C7537A"/>
    <w:rsid w:val="00C75575"/>
    <w:rsid w:val="00C7589F"/>
    <w:rsid w:val="00C758B2"/>
    <w:rsid w:val="00C75EB6"/>
    <w:rsid w:val="00C762F6"/>
    <w:rsid w:val="00C76754"/>
    <w:rsid w:val="00C76800"/>
    <w:rsid w:val="00C77002"/>
    <w:rsid w:val="00C77CA4"/>
    <w:rsid w:val="00C801DA"/>
    <w:rsid w:val="00C80515"/>
    <w:rsid w:val="00C80A87"/>
    <w:rsid w:val="00C80D3F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47C0"/>
    <w:rsid w:val="00C8582D"/>
    <w:rsid w:val="00C858A2"/>
    <w:rsid w:val="00C85C33"/>
    <w:rsid w:val="00C86AD7"/>
    <w:rsid w:val="00C86B96"/>
    <w:rsid w:val="00C901C0"/>
    <w:rsid w:val="00C90C1F"/>
    <w:rsid w:val="00C90E5D"/>
    <w:rsid w:val="00C91C16"/>
    <w:rsid w:val="00C91D94"/>
    <w:rsid w:val="00C91F58"/>
    <w:rsid w:val="00C9249B"/>
    <w:rsid w:val="00C928A3"/>
    <w:rsid w:val="00C93130"/>
    <w:rsid w:val="00C935B8"/>
    <w:rsid w:val="00C93998"/>
    <w:rsid w:val="00C93A96"/>
    <w:rsid w:val="00C93AA9"/>
    <w:rsid w:val="00C93C25"/>
    <w:rsid w:val="00C93CD4"/>
    <w:rsid w:val="00C93D80"/>
    <w:rsid w:val="00C947B5"/>
    <w:rsid w:val="00C94B01"/>
    <w:rsid w:val="00C955E7"/>
    <w:rsid w:val="00C959B8"/>
    <w:rsid w:val="00C967E6"/>
    <w:rsid w:val="00C96877"/>
    <w:rsid w:val="00C96C44"/>
    <w:rsid w:val="00C96E48"/>
    <w:rsid w:val="00C97665"/>
    <w:rsid w:val="00C97704"/>
    <w:rsid w:val="00C9789D"/>
    <w:rsid w:val="00C97907"/>
    <w:rsid w:val="00CA03AA"/>
    <w:rsid w:val="00CA0C12"/>
    <w:rsid w:val="00CA11C2"/>
    <w:rsid w:val="00CA15DC"/>
    <w:rsid w:val="00CA1615"/>
    <w:rsid w:val="00CA1C4C"/>
    <w:rsid w:val="00CA1C6C"/>
    <w:rsid w:val="00CA2142"/>
    <w:rsid w:val="00CA2173"/>
    <w:rsid w:val="00CA2222"/>
    <w:rsid w:val="00CA22DC"/>
    <w:rsid w:val="00CA26FC"/>
    <w:rsid w:val="00CA28F4"/>
    <w:rsid w:val="00CA3AFF"/>
    <w:rsid w:val="00CA5097"/>
    <w:rsid w:val="00CA510A"/>
    <w:rsid w:val="00CA688E"/>
    <w:rsid w:val="00CA6A8C"/>
    <w:rsid w:val="00CA6AF0"/>
    <w:rsid w:val="00CA6B6E"/>
    <w:rsid w:val="00CA72E1"/>
    <w:rsid w:val="00CA7978"/>
    <w:rsid w:val="00CA7A6B"/>
    <w:rsid w:val="00CA7D85"/>
    <w:rsid w:val="00CA7EA2"/>
    <w:rsid w:val="00CB0820"/>
    <w:rsid w:val="00CB1016"/>
    <w:rsid w:val="00CB1585"/>
    <w:rsid w:val="00CB15AA"/>
    <w:rsid w:val="00CB15CC"/>
    <w:rsid w:val="00CB16AC"/>
    <w:rsid w:val="00CB1DA2"/>
    <w:rsid w:val="00CB25F0"/>
    <w:rsid w:val="00CB25F3"/>
    <w:rsid w:val="00CB2E04"/>
    <w:rsid w:val="00CB2FED"/>
    <w:rsid w:val="00CB33EE"/>
    <w:rsid w:val="00CB3B20"/>
    <w:rsid w:val="00CB3D85"/>
    <w:rsid w:val="00CB3F27"/>
    <w:rsid w:val="00CB4AA8"/>
    <w:rsid w:val="00CB4C04"/>
    <w:rsid w:val="00CB55B8"/>
    <w:rsid w:val="00CB5762"/>
    <w:rsid w:val="00CB5911"/>
    <w:rsid w:val="00CB5ADE"/>
    <w:rsid w:val="00CB5CD2"/>
    <w:rsid w:val="00CB5EC4"/>
    <w:rsid w:val="00CB6CFB"/>
    <w:rsid w:val="00CB6ED7"/>
    <w:rsid w:val="00CB6FB1"/>
    <w:rsid w:val="00CB7159"/>
    <w:rsid w:val="00CB7725"/>
    <w:rsid w:val="00CB7E1C"/>
    <w:rsid w:val="00CC0B1A"/>
    <w:rsid w:val="00CC0ED6"/>
    <w:rsid w:val="00CC12AB"/>
    <w:rsid w:val="00CC1325"/>
    <w:rsid w:val="00CC273C"/>
    <w:rsid w:val="00CC27B4"/>
    <w:rsid w:val="00CC2DE8"/>
    <w:rsid w:val="00CC2E12"/>
    <w:rsid w:val="00CC37B7"/>
    <w:rsid w:val="00CC398A"/>
    <w:rsid w:val="00CC3997"/>
    <w:rsid w:val="00CC59A6"/>
    <w:rsid w:val="00CC6003"/>
    <w:rsid w:val="00CC669C"/>
    <w:rsid w:val="00CC694A"/>
    <w:rsid w:val="00CC7048"/>
    <w:rsid w:val="00CC749C"/>
    <w:rsid w:val="00CC7AD8"/>
    <w:rsid w:val="00CC7D3B"/>
    <w:rsid w:val="00CD00C8"/>
    <w:rsid w:val="00CD022C"/>
    <w:rsid w:val="00CD06A8"/>
    <w:rsid w:val="00CD0BDE"/>
    <w:rsid w:val="00CD1163"/>
    <w:rsid w:val="00CD1B3A"/>
    <w:rsid w:val="00CD1F07"/>
    <w:rsid w:val="00CD20AC"/>
    <w:rsid w:val="00CD2A19"/>
    <w:rsid w:val="00CD2B0F"/>
    <w:rsid w:val="00CD2C41"/>
    <w:rsid w:val="00CD2DD0"/>
    <w:rsid w:val="00CD3826"/>
    <w:rsid w:val="00CD3862"/>
    <w:rsid w:val="00CD38CC"/>
    <w:rsid w:val="00CD4184"/>
    <w:rsid w:val="00CD4478"/>
    <w:rsid w:val="00CD457D"/>
    <w:rsid w:val="00CD46AC"/>
    <w:rsid w:val="00CD4845"/>
    <w:rsid w:val="00CD4BA3"/>
    <w:rsid w:val="00CD5768"/>
    <w:rsid w:val="00CD5811"/>
    <w:rsid w:val="00CD5AA7"/>
    <w:rsid w:val="00CD5F0D"/>
    <w:rsid w:val="00CD61BA"/>
    <w:rsid w:val="00CD65C4"/>
    <w:rsid w:val="00CD7AEB"/>
    <w:rsid w:val="00CD7F35"/>
    <w:rsid w:val="00CE008E"/>
    <w:rsid w:val="00CE01AB"/>
    <w:rsid w:val="00CE01D5"/>
    <w:rsid w:val="00CE026E"/>
    <w:rsid w:val="00CE034B"/>
    <w:rsid w:val="00CE0A00"/>
    <w:rsid w:val="00CE0F34"/>
    <w:rsid w:val="00CE11E8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5FD4"/>
    <w:rsid w:val="00CE6CE0"/>
    <w:rsid w:val="00CE6D71"/>
    <w:rsid w:val="00CE6E5D"/>
    <w:rsid w:val="00CE75A9"/>
    <w:rsid w:val="00CE7719"/>
    <w:rsid w:val="00CF0D4D"/>
    <w:rsid w:val="00CF0EA8"/>
    <w:rsid w:val="00CF0FA7"/>
    <w:rsid w:val="00CF1028"/>
    <w:rsid w:val="00CF12BA"/>
    <w:rsid w:val="00CF1480"/>
    <w:rsid w:val="00CF2023"/>
    <w:rsid w:val="00CF3809"/>
    <w:rsid w:val="00CF3B02"/>
    <w:rsid w:val="00CF3C7D"/>
    <w:rsid w:val="00CF44B7"/>
    <w:rsid w:val="00CF4E28"/>
    <w:rsid w:val="00CF4E38"/>
    <w:rsid w:val="00CF515C"/>
    <w:rsid w:val="00CF623E"/>
    <w:rsid w:val="00CF6492"/>
    <w:rsid w:val="00CF6496"/>
    <w:rsid w:val="00CF703B"/>
    <w:rsid w:val="00CF70BC"/>
    <w:rsid w:val="00CF7522"/>
    <w:rsid w:val="00CF7AC8"/>
    <w:rsid w:val="00CF7FCC"/>
    <w:rsid w:val="00D00424"/>
    <w:rsid w:val="00D00CD7"/>
    <w:rsid w:val="00D00FC8"/>
    <w:rsid w:val="00D011F5"/>
    <w:rsid w:val="00D01F1F"/>
    <w:rsid w:val="00D02049"/>
    <w:rsid w:val="00D021C7"/>
    <w:rsid w:val="00D02DFC"/>
    <w:rsid w:val="00D02DFE"/>
    <w:rsid w:val="00D02E29"/>
    <w:rsid w:val="00D02F03"/>
    <w:rsid w:val="00D037E4"/>
    <w:rsid w:val="00D03AC7"/>
    <w:rsid w:val="00D03EB0"/>
    <w:rsid w:val="00D0430B"/>
    <w:rsid w:val="00D04838"/>
    <w:rsid w:val="00D04D74"/>
    <w:rsid w:val="00D05259"/>
    <w:rsid w:val="00D0542E"/>
    <w:rsid w:val="00D05487"/>
    <w:rsid w:val="00D0581B"/>
    <w:rsid w:val="00D062C2"/>
    <w:rsid w:val="00D06391"/>
    <w:rsid w:val="00D06A45"/>
    <w:rsid w:val="00D079C3"/>
    <w:rsid w:val="00D07D2B"/>
    <w:rsid w:val="00D10920"/>
    <w:rsid w:val="00D10D1A"/>
    <w:rsid w:val="00D10FDC"/>
    <w:rsid w:val="00D11093"/>
    <w:rsid w:val="00D11920"/>
    <w:rsid w:val="00D1195A"/>
    <w:rsid w:val="00D11D1A"/>
    <w:rsid w:val="00D121A1"/>
    <w:rsid w:val="00D124A5"/>
    <w:rsid w:val="00D12709"/>
    <w:rsid w:val="00D1302F"/>
    <w:rsid w:val="00D130C6"/>
    <w:rsid w:val="00D132E2"/>
    <w:rsid w:val="00D13330"/>
    <w:rsid w:val="00D134A8"/>
    <w:rsid w:val="00D1446C"/>
    <w:rsid w:val="00D14A39"/>
    <w:rsid w:val="00D14F78"/>
    <w:rsid w:val="00D154CB"/>
    <w:rsid w:val="00D1553F"/>
    <w:rsid w:val="00D156C5"/>
    <w:rsid w:val="00D15A06"/>
    <w:rsid w:val="00D15C33"/>
    <w:rsid w:val="00D15DD4"/>
    <w:rsid w:val="00D15E99"/>
    <w:rsid w:val="00D16178"/>
    <w:rsid w:val="00D16257"/>
    <w:rsid w:val="00D16352"/>
    <w:rsid w:val="00D164EF"/>
    <w:rsid w:val="00D16A84"/>
    <w:rsid w:val="00D16EC9"/>
    <w:rsid w:val="00D20376"/>
    <w:rsid w:val="00D203F1"/>
    <w:rsid w:val="00D2089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98F"/>
    <w:rsid w:val="00D26C50"/>
    <w:rsid w:val="00D2740D"/>
    <w:rsid w:val="00D27AE0"/>
    <w:rsid w:val="00D30234"/>
    <w:rsid w:val="00D3072A"/>
    <w:rsid w:val="00D30B2C"/>
    <w:rsid w:val="00D30C6C"/>
    <w:rsid w:val="00D30E87"/>
    <w:rsid w:val="00D3155C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19F"/>
    <w:rsid w:val="00D33415"/>
    <w:rsid w:val="00D335C8"/>
    <w:rsid w:val="00D33920"/>
    <w:rsid w:val="00D339D9"/>
    <w:rsid w:val="00D345EC"/>
    <w:rsid w:val="00D34909"/>
    <w:rsid w:val="00D3526E"/>
    <w:rsid w:val="00D35A0D"/>
    <w:rsid w:val="00D35FA0"/>
    <w:rsid w:val="00D3601B"/>
    <w:rsid w:val="00D368A8"/>
    <w:rsid w:val="00D37102"/>
    <w:rsid w:val="00D37758"/>
    <w:rsid w:val="00D377C9"/>
    <w:rsid w:val="00D378E4"/>
    <w:rsid w:val="00D37961"/>
    <w:rsid w:val="00D37FED"/>
    <w:rsid w:val="00D4006D"/>
    <w:rsid w:val="00D40C88"/>
    <w:rsid w:val="00D40D4F"/>
    <w:rsid w:val="00D40EC1"/>
    <w:rsid w:val="00D416FD"/>
    <w:rsid w:val="00D4195E"/>
    <w:rsid w:val="00D41A45"/>
    <w:rsid w:val="00D42464"/>
    <w:rsid w:val="00D42607"/>
    <w:rsid w:val="00D42629"/>
    <w:rsid w:val="00D42BC7"/>
    <w:rsid w:val="00D42E33"/>
    <w:rsid w:val="00D42E45"/>
    <w:rsid w:val="00D42F82"/>
    <w:rsid w:val="00D43C06"/>
    <w:rsid w:val="00D44023"/>
    <w:rsid w:val="00D445EF"/>
    <w:rsid w:val="00D44BEB"/>
    <w:rsid w:val="00D45B36"/>
    <w:rsid w:val="00D45BE7"/>
    <w:rsid w:val="00D46793"/>
    <w:rsid w:val="00D46AC2"/>
    <w:rsid w:val="00D473E6"/>
    <w:rsid w:val="00D47EBA"/>
    <w:rsid w:val="00D501F3"/>
    <w:rsid w:val="00D508A9"/>
    <w:rsid w:val="00D508C2"/>
    <w:rsid w:val="00D50A1A"/>
    <w:rsid w:val="00D50C62"/>
    <w:rsid w:val="00D5130A"/>
    <w:rsid w:val="00D51364"/>
    <w:rsid w:val="00D514CB"/>
    <w:rsid w:val="00D519F5"/>
    <w:rsid w:val="00D5200E"/>
    <w:rsid w:val="00D52382"/>
    <w:rsid w:val="00D5274F"/>
    <w:rsid w:val="00D52E1D"/>
    <w:rsid w:val="00D53255"/>
    <w:rsid w:val="00D53356"/>
    <w:rsid w:val="00D5353D"/>
    <w:rsid w:val="00D53C87"/>
    <w:rsid w:val="00D53EFC"/>
    <w:rsid w:val="00D547E6"/>
    <w:rsid w:val="00D548B5"/>
    <w:rsid w:val="00D56146"/>
    <w:rsid w:val="00D56491"/>
    <w:rsid w:val="00D564AD"/>
    <w:rsid w:val="00D5717D"/>
    <w:rsid w:val="00D572B7"/>
    <w:rsid w:val="00D57398"/>
    <w:rsid w:val="00D574EF"/>
    <w:rsid w:val="00D575E9"/>
    <w:rsid w:val="00D57635"/>
    <w:rsid w:val="00D57A8A"/>
    <w:rsid w:val="00D60035"/>
    <w:rsid w:val="00D60071"/>
    <w:rsid w:val="00D60225"/>
    <w:rsid w:val="00D60D67"/>
    <w:rsid w:val="00D61609"/>
    <w:rsid w:val="00D617C3"/>
    <w:rsid w:val="00D619AF"/>
    <w:rsid w:val="00D62465"/>
    <w:rsid w:val="00D62674"/>
    <w:rsid w:val="00D627EC"/>
    <w:rsid w:val="00D628AE"/>
    <w:rsid w:val="00D63CC3"/>
    <w:rsid w:val="00D64206"/>
    <w:rsid w:val="00D648D6"/>
    <w:rsid w:val="00D64B01"/>
    <w:rsid w:val="00D65380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5A1"/>
    <w:rsid w:val="00D72605"/>
    <w:rsid w:val="00D741FA"/>
    <w:rsid w:val="00D7431D"/>
    <w:rsid w:val="00D743BE"/>
    <w:rsid w:val="00D74C89"/>
    <w:rsid w:val="00D753AB"/>
    <w:rsid w:val="00D75503"/>
    <w:rsid w:val="00D75E73"/>
    <w:rsid w:val="00D76FA0"/>
    <w:rsid w:val="00D77B21"/>
    <w:rsid w:val="00D77BD5"/>
    <w:rsid w:val="00D77D6B"/>
    <w:rsid w:val="00D77E22"/>
    <w:rsid w:val="00D77E4D"/>
    <w:rsid w:val="00D77E54"/>
    <w:rsid w:val="00D8021D"/>
    <w:rsid w:val="00D80ABF"/>
    <w:rsid w:val="00D80C98"/>
    <w:rsid w:val="00D8152A"/>
    <w:rsid w:val="00D816D5"/>
    <w:rsid w:val="00D81956"/>
    <w:rsid w:val="00D81CEB"/>
    <w:rsid w:val="00D81ED0"/>
    <w:rsid w:val="00D828F9"/>
    <w:rsid w:val="00D830AB"/>
    <w:rsid w:val="00D831AB"/>
    <w:rsid w:val="00D839B0"/>
    <w:rsid w:val="00D83BB1"/>
    <w:rsid w:val="00D83E08"/>
    <w:rsid w:val="00D84464"/>
    <w:rsid w:val="00D8519F"/>
    <w:rsid w:val="00D851D6"/>
    <w:rsid w:val="00D859C4"/>
    <w:rsid w:val="00D85CD2"/>
    <w:rsid w:val="00D86076"/>
    <w:rsid w:val="00D86664"/>
    <w:rsid w:val="00D86E67"/>
    <w:rsid w:val="00D86F01"/>
    <w:rsid w:val="00D872C9"/>
    <w:rsid w:val="00D87862"/>
    <w:rsid w:val="00D87900"/>
    <w:rsid w:val="00D903D9"/>
    <w:rsid w:val="00D90BEA"/>
    <w:rsid w:val="00D90F52"/>
    <w:rsid w:val="00D91541"/>
    <w:rsid w:val="00D91825"/>
    <w:rsid w:val="00D91B42"/>
    <w:rsid w:val="00D91EDB"/>
    <w:rsid w:val="00D91FA8"/>
    <w:rsid w:val="00D921E9"/>
    <w:rsid w:val="00D925F0"/>
    <w:rsid w:val="00D9286D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28C"/>
    <w:rsid w:val="00DA03EE"/>
    <w:rsid w:val="00DA03F6"/>
    <w:rsid w:val="00DA1386"/>
    <w:rsid w:val="00DA13BD"/>
    <w:rsid w:val="00DA14E6"/>
    <w:rsid w:val="00DA1D4B"/>
    <w:rsid w:val="00DA225A"/>
    <w:rsid w:val="00DA22A2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719A"/>
    <w:rsid w:val="00DA72AF"/>
    <w:rsid w:val="00DA7E29"/>
    <w:rsid w:val="00DB0292"/>
    <w:rsid w:val="00DB03DB"/>
    <w:rsid w:val="00DB06CB"/>
    <w:rsid w:val="00DB0E37"/>
    <w:rsid w:val="00DB1717"/>
    <w:rsid w:val="00DB1AE6"/>
    <w:rsid w:val="00DB1E2D"/>
    <w:rsid w:val="00DB1E37"/>
    <w:rsid w:val="00DB1E94"/>
    <w:rsid w:val="00DB1F45"/>
    <w:rsid w:val="00DB2728"/>
    <w:rsid w:val="00DB2BB8"/>
    <w:rsid w:val="00DB31DD"/>
    <w:rsid w:val="00DB36FC"/>
    <w:rsid w:val="00DB37EA"/>
    <w:rsid w:val="00DB40E3"/>
    <w:rsid w:val="00DB4CE3"/>
    <w:rsid w:val="00DB5164"/>
    <w:rsid w:val="00DB5538"/>
    <w:rsid w:val="00DB5581"/>
    <w:rsid w:val="00DB5755"/>
    <w:rsid w:val="00DB5936"/>
    <w:rsid w:val="00DB5A86"/>
    <w:rsid w:val="00DB5C26"/>
    <w:rsid w:val="00DB5ED3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A9D"/>
    <w:rsid w:val="00DB7B55"/>
    <w:rsid w:val="00DC0242"/>
    <w:rsid w:val="00DC06B1"/>
    <w:rsid w:val="00DC0AF3"/>
    <w:rsid w:val="00DC137D"/>
    <w:rsid w:val="00DC1D8A"/>
    <w:rsid w:val="00DC287F"/>
    <w:rsid w:val="00DC34F5"/>
    <w:rsid w:val="00DC389D"/>
    <w:rsid w:val="00DC3A59"/>
    <w:rsid w:val="00DC3CF5"/>
    <w:rsid w:val="00DC3E3E"/>
    <w:rsid w:val="00DC3EC2"/>
    <w:rsid w:val="00DC4729"/>
    <w:rsid w:val="00DC4F38"/>
    <w:rsid w:val="00DC5E07"/>
    <w:rsid w:val="00DC66EC"/>
    <w:rsid w:val="00DC69DD"/>
    <w:rsid w:val="00DC6B67"/>
    <w:rsid w:val="00DC7301"/>
    <w:rsid w:val="00DD0036"/>
    <w:rsid w:val="00DD0503"/>
    <w:rsid w:val="00DD0637"/>
    <w:rsid w:val="00DD0889"/>
    <w:rsid w:val="00DD0AB8"/>
    <w:rsid w:val="00DD0BDB"/>
    <w:rsid w:val="00DD1424"/>
    <w:rsid w:val="00DD20B3"/>
    <w:rsid w:val="00DD25E9"/>
    <w:rsid w:val="00DD2725"/>
    <w:rsid w:val="00DD2907"/>
    <w:rsid w:val="00DD29BD"/>
    <w:rsid w:val="00DD2DE4"/>
    <w:rsid w:val="00DD2DF0"/>
    <w:rsid w:val="00DD30EA"/>
    <w:rsid w:val="00DD36E7"/>
    <w:rsid w:val="00DD3BA4"/>
    <w:rsid w:val="00DD3E4D"/>
    <w:rsid w:val="00DD4126"/>
    <w:rsid w:val="00DD471C"/>
    <w:rsid w:val="00DD4FD7"/>
    <w:rsid w:val="00DD5407"/>
    <w:rsid w:val="00DD585B"/>
    <w:rsid w:val="00DD5D05"/>
    <w:rsid w:val="00DD72FA"/>
    <w:rsid w:val="00DE01A5"/>
    <w:rsid w:val="00DE0DD4"/>
    <w:rsid w:val="00DE1500"/>
    <w:rsid w:val="00DE2249"/>
    <w:rsid w:val="00DE28CF"/>
    <w:rsid w:val="00DE2EB4"/>
    <w:rsid w:val="00DE2F31"/>
    <w:rsid w:val="00DE36A7"/>
    <w:rsid w:val="00DE490C"/>
    <w:rsid w:val="00DE50AE"/>
    <w:rsid w:val="00DE541C"/>
    <w:rsid w:val="00DE5BA3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1FB4"/>
    <w:rsid w:val="00DF21FB"/>
    <w:rsid w:val="00DF22F6"/>
    <w:rsid w:val="00DF23E6"/>
    <w:rsid w:val="00DF30A5"/>
    <w:rsid w:val="00DF3DBD"/>
    <w:rsid w:val="00DF4108"/>
    <w:rsid w:val="00DF4B80"/>
    <w:rsid w:val="00DF4C5F"/>
    <w:rsid w:val="00DF4CC3"/>
    <w:rsid w:val="00DF5887"/>
    <w:rsid w:val="00DF59BF"/>
    <w:rsid w:val="00DF6203"/>
    <w:rsid w:val="00DF62EB"/>
    <w:rsid w:val="00DF6506"/>
    <w:rsid w:val="00DF6CD4"/>
    <w:rsid w:val="00DF6D2C"/>
    <w:rsid w:val="00DF7109"/>
    <w:rsid w:val="00DF7CD9"/>
    <w:rsid w:val="00DF7D11"/>
    <w:rsid w:val="00E007CA"/>
    <w:rsid w:val="00E010EF"/>
    <w:rsid w:val="00E01887"/>
    <w:rsid w:val="00E01A2A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6FD"/>
    <w:rsid w:val="00E04C3D"/>
    <w:rsid w:val="00E04F18"/>
    <w:rsid w:val="00E0524D"/>
    <w:rsid w:val="00E052DA"/>
    <w:rsid w:val="00E054EF"/>
    <w:rsid w:val="00E0565B"/>
    <w:rsid w:val="00E06040"/>
    <w:rsid w:val="00E065BA"/>
    <w:rsid w:val="00E06B64"/>
    <w:rsid w:val="00E07041"/>
    <w:rsid w:val="00E074ED"/>
    <w:rsid w:val="00E0763A"/>
    <w:rsid w:val="00E079CC"/>
    <w:rsid w:val="00E10138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276C"/>
    <w:rsid w:val="00E12F33"/>
    <w:rsid w:val="00E137E4"/>
    <w:rsid w:val="00E139FC"/>
    <w:rsid w:val="00E13B5A"/>
    <w:rsid w:val="00E14217"/>
    <w:rsid w:val="00E1476E"/>
    <w:rsid w:val="00E14969"/>
    <w:rsid w:val="00E1505A"/>
    <w:rsid w:val="00E158B9"/>
    <w:rsid w:val="00E1612A"/>
    <w:rsid w:val="00E161B3"/>
    <w:rsid w:val="00E1695D"/>
    <w:rsid w:val="00E17175"/>
    <w:rsid w:val="00E17183"/>
    <w:rsid w:val="00E172EA"/>
    <w:rsid w:val="00E1779B"/>
    <w:rsid w:val="00E200F2"/>
    <w:rsid w:val="00E2059C"/>
    <w:rsid w:val="00E20B5B"/>
    <w:rsid w:val="00E212E7"/>
    <w:rsid w:val="00E217E3"/>
    <w:rsid w:val="00E222DA"/>
    <w:rsid w:val="00E2273E"/>
    <w:rsid w:val="00E22878"/>
    <w:rsid w:val="00E22B49"/>
    <w:rsid w:val="00E234B4"/>
    <w:rsid w:val="00E23861"/>
    <w:rsid w:val="00E23E96"/>
    <w:rsid w:val="00E23F44"/>
    <w:rsid w:val="00E2491D"/>
    <w:rsid w:val="00E24CEA"/>
    <w:rsid w:val="00E26629"/>
    <w:rsid w:val="00E26C8E"/>
    <w:rsid w:val="00E274DA"/>
    <w:rsid w:val="00E27D21"/>
    <w:rsid w:val="00E27EAE"/>
    <w:rsid w:val="00E307B8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640D"/>
    <w:rsid w:val="00E36454"/>
    <w:rsid w:val="00E36BB5"/>
    <w:rsid w:val="00E374E3"/>
    <w:rsid w:val="00E409CC"/>
    <w:rsid w:val="00E40A91"/>
    <w:rsid w:val="00E4161C"/>
    <w:rsid w:val="00E4166E"/>
    <w:rsid w:val="00E41C1D"/>
    <w:rsid w:val="00E428D9"/>
    <w:rsid w:val="00E42BA8"/>
    <w:rsid w:val="00E42D2C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63E2"/>
    <w:rsid w:val="00E470FA"/>
    <w:rsid w:val="00E4766D"/>
    <w:rsid w:val="00E47679"/>
    <w:rsid w:val="00E47A0E"/>
    <w:rsid w:val="00E507CE"/>
    <w:rsid w:val="00E50809"/>
    <w:rsid w:val="00E50BFA"/>
    <w:rsid w:val="00E51111"/>
    <w:rsid w:val="00E51528"/>
    <w:rsid w:val="00E516D5"/>
    <w:rsid w:val="00E51709"/>
    <w:rsid w:val="00E5223E"/>
    <w:rsid w:val="00E5232A"/>
    <w:rsid w:val="00E52B14"/>
    <w:rsid w:val="00E52EA9"/>
    <w:rsid w:val="00E53379"/>
    <w:rsid w:val="00E53491"/>
    <w:rsid w:val="00E53A08"/>
    <w:rsid w:val="00E543D7"/>
    <w:rsid w:val="00E54450"/>
    <w:rsid w:val="00E55036"/>
    <w:rsid w:val="00E55C01"/>
    <w:rsid w:val="00E55FF3"/>
    <w:rsid w:val="00E5607B"/>
    <w:rsid w:val="00E56219"/>
    <w:rsid w:val="00E5664C"/>
    <w:rsid w:val="00E56EC5"/>
    <w:rsid w:val="00E5726D"/>
    <w:rsid w:val="00E578B6"/>
    <w:rsid w:val="00E579D2"/>
    <w:rsid w:val="00E60236"/>
    <w:rsid w:val="00E60995"/>
    <w:rsid w:val="00E609AB"/>
    <w:rsid w:val="00E609EF"/>
    <w:rsid w:val="00E616A3"/>
    <w:rsid w:val="00E617CA"/>
    <w:rsid w:val="00E619C1"/>
    <w:rsid w:val="00E61B7C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B2A"/>
    <w:rsid w:val="00E64DB5"/>
    <w:rsid w:val="00E64E3F"/>
    <w:rsid w:val="00E64E56"/>
    <w:rsid w:val="00E64F74"/>
    <w:rsid w:val="00E654DB"/>
    <w:rsid w:val="00E65794"/>
    <w:rsid w:val="00E66445"/>
    <w:rsid w:val="00E665D0"/>
    <w:rsid w:val="00E668C7"/>
    <w:rsid w:val="00E677C9"/>
    <w:rsid w:val="00E67D6F"/>
    <w:rsid w:val="00E70CEA"/>
    <w:rsid w:val="00E70E20"/>
    <w:rsid w:val="00E718FA"/>
    <w:rsid w:val="00E7221F"/>
    <w:rsid w:val="00E722AF"/>
    <w:rsid w:val="00E72359"/>
    <w:rsid w:val="00E727B2"/>
    <w:rsid w:val="00E72980"/>
    <w:rsid w:val="00E73075"/>
    <w:rsid w:val="00E7388E"/>
    <w:rsid w:val="00E7390E"/>
    <w:rsid w:val="00E73B4A"/>
    <w:rsid w:val="00E75133"/>
    <w:rsid w:val="00E7522C"/>
    <w:rsid w:val="00E75625"/>
    <w:rsid w:val="00E75BE7"/>
    <w:rsid w:val="00E75CD2"/>
    <w:rsid w:val="00E76155"/>
    <w:rsid w:val="00E768D6"/>
    <w:rsid w:val="00E76CF1"/>
    <w:rsid w:val="00E77E72"/>
    <w:rsid w:val="00E80504"/>
    <w:rsid w:val="00E80526"/>
    <w:rsid w:val="00E80E4B"/>
    <w:rsid w:val="00E810C3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18D"/>
    <w:rsid w:val="00E84701"/>
    <w:rsid w:val="00E84C57"/>
    <w:rsid w:val="00E84E54"/>
    <w:rsid w:val="00E854B4"/>
    <w:rsid w:val="00E8638F"/>
    <w:rsid w:val="00E867D9"/>
    <w:rsid w:val="00E86822"/>
    <w:rsid w:val="00E86D0F"/>
    <w:rsid w:val="00E86F78"/>
    <w:rsid w:val="00E8706D"/>
    <w:rsid w:val="00E87C6A"/>
    <w:rsid w:val="00E87EBE"/>
    <w:rsid w:val="00E87FCB"/>
    <w:rsid w:val="00E87FD8"/>
    <w:rsid w:val="00E90494"/>
    <w:rsid w:val="00E91404"/>
    <w:rsid w:val="00E9154B"/>
    <w:rsid w:val="00E917E4"/>
    <w:rsid w:val="00E91A78"/>
    <w:rsid w:val="00E91BC5"/>
    <w:rsid w:val="00E92059"/>
    <w:rsid w:val="00E920EF"/>
    <w:rsid w:val="00E920F1"/>
    <w:rsid w:val="00E920F9"/>
    <w:rsid w:val="00E92244"/>
    <w:rsid w:val="00E925E6"/>
    <w:rsid w:val="00E927AC"/>
    <w:rsid w:val="00E93053"/>
    <w:rsid w:val="00E934BB"/>
    <w:rsid w:val="00E95268"/>
    <w:rsid w:val="00E9612E"/>
    <w:rsid w:val="00E967B4"/>
    <w:rsid w:val="00E97573"/>
    <w:rsid w:val="00E9763E"/>
    <w:rsid w:val="00EA0CDA"/>
    <w:rsid w:val="00EA0D33"/>
    <w:rsid w:val="00EA16D0"/>
    <w:rsid w:val="00EA2F1C"/>
    <w:rsid w:val="00EA332F"/>
    <w:rsid w:val="00EA3D51"/>
    <w:rsid w:val="00EA3F1C"/>
    <w:rsid w:val="00EA42B2"/>
    <w:rsid w:val="00EA4397"/>
    <w:rsid w:val="00EA4F9F"/>
    <w:rsid w:val="00EA4FB2"/>
    <w:rsid w:val="00EA5085"/>
    <w:rsid w:val="00EA57F4"/>
    <w:rsid w:val="00EA58C8"/>
    <w:rsid w:val="00EA6353"/>
    <w:rsid w:val="00EA676B"/>
    <w:rsid w:val="00EA74AC"/>
    <w:rsid w:val="00EA7AC1"/>
    <w:rsid w:val="00EA7D28"/>
    <w:rsid w:val="00EA7FE5"/>
    <w:rsid w:val="00EB18FB"/>
    <w:rsid w:val="00EB1C3C"/>
    <w:rsid w:val="00EB2094"/>
    <w:rsid w:val="00EB26C0"/>
    <w:rsid w:val="00EB2AE1"/>
    <w:rsid w:val="00EB2B55"/>
    <w:rsid w:val="00EB2BED"/>
    <w:rsid w:val="00EB2C61"/>
    <w:rsid w:val="00EB2CF2"/>
    <w:rsid w:val="00EB30FF"/>
    <w:rsid w:val="00EB310E"/>
    <w:rsid w:val="00EB3634"/>
    <w:rsid w:val="00EB3A0D"/>
    <w:rsid w:val="00EB3B11"/>
    <w:rsid w:val="00EB48A3"/>
    <w:rsid w:val="00EB533A"/>
    <w:rsid w:val="00EB5430"/>
    <w:rsid w:val="00EB579D"/>
    <w:rsid w:val="00EB5A9E"/>
    <w:rsid w:val="00EB619E"/>
    <w:rsid w:val="00EB6E59"/>
    <w:rsid w:val="00EB717E"/>
    <w:rsid w:val="00EB71D0"/>
    <w:rsid w:val="00EB74A0"/>
    <w:rsid w:val="00EB79C9"/>
    <w:rsid w:val="00EC082B"/>
    <w:rsid w:val="00EC08AD"/>
    <w:rsid w:val="00EC0B69"/>
    <w:rsid w:val="00EC13A2"/>
    <w:rsid w:val="00EC1A98"/>
    <w:rsid w:val="00EC1BAF"/>
    <w:rsid w:val="00EC2514"/>
    <w:rsid w:val="00EC2C6B"/>
    <w:rsid w:val="00EC2DE7"/>
    <w:rsid w:val="00EC3E35"/>
    <w:rsid w:val="00EC4390"/>
    <w:rsid w:val="00EC4C7F"/>
    <w:rsid w:val="00EC4D96"/>
    <w:rsid w:val="00EC4F3C"/>
    <w:rsid w:val="00EC50E1"/>
    <w:rsid w:val="00EC51E5"/>
    <w:rsid w:val="00EC5D8D"/>
    <w:rsid w:val="00EC5ED4"/>
    <w:rsid w:val="00EC612F"/>
    <w:rsid w:val="00EC6174"/>
    <w:rsid w:val="00EC697F"/>
    <w:rsid w:val="00EC728D"/>
    <w:rsid w:val="00EC734A"/>
    <w:rsid w:val="00EC7536"/>
    <w:rsid w:val="00EC7785"/>
    <w:rsid w:val="00ED0050"/>
    <w:rsid w:val="00ED01E7"/>
    <w:rsid w:val="00ED0BCD"/>
    <w:rsid w:val="00ED1603"/>
    <w:rsid w:val="00ED1951"/>
    <w:rsid w:val="00ED1CCB"/>
    <w:rsid w:val="00ED23ED"/>
    <w:rsid w:val="00ED2743"/>
    <w:rsid w:val="00ED298E"/>
    <w:rsid w:val="00ED2D6C"/>
    <w:rsid w:val="00ED3AA8"/>
    <w:rsid w:val="00ED3EF7"/>
    <w:rsid w:val="00ED42A5"/>
    <w:rsid w:val="00ED4312"/>
    <w:rsid w:val="00ED4BEB"/>
    <w:rsid w:val="00ED4E7B"/>
    <w:rsid w:val="00ED4EC8"/>
    <w:rsid w:val="00ED4F51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75E"/>
    <w:rsid w:val="00EE3FD1"/>
    <w:rsid w:val="00EE483D"/>
    <w:rsid w:val="00EE5198"/>
    <w:rsid w:val="00EE567E"/>
    <w:rsid w:val="00EE57C3"/>
    <w:rsid w:val="00EE5DDB"/>
    <w:rsid w:val="00EE5EB9"/>
    <w:rsid w:val="00EE60B7"/>
    <w:rsid w:val="00EE6173"/>
    <w:rsid w:val="00EE64C2"/>
    <w:rsid w:val="00EE66B8"/>
    <w:rsid w:val="00EE6866"/>
    <w:rsid w:val="00EE6D4E"/>
    <w:rsid w:val="00EE6F92"/>
    <w:rsid w:val="00EE74ED"/>
    <w:rsid w:val="00EF0029"/>
    <w:rsid w:val="00EF0402"/>
    <w:rsid w:val="00EF08F4"/>
    <w:rsid w:val="00EF0B57"/>
    <w:rsid w:val="00EF0C5C"/>
    <w:rsid w:val="00EF0D1C"/>
    <w:rsid w:val="00EF15AE"/>
    <w:rsid w:val="00EF19B2"/>
    <w:rsid w:val="00EF1B1D"/>
    <w:rsid w:val="00EF28E3"/>
    <w:rsid w:val="00EF2F66"/>
    <w:rsid w:val="00EF31C0"/>
    <w:rsid w:val="00EF375F"/>
    <w:rsid w:val="00EF3C24"/>
    <w:rsid w:val="00EF3D9F"/>
    <w:rsid w:val="00EF406C"/>
    <w:rsid w:val="00EF4352"/>
    <w:rsid w:val="00EF4A2C"/>
    <w:rsid w:val="00EF4A47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04B"/>
    <w:rsid w:val="00F01407"/>
    <w:rsid w:val="00F01A49"/>
    <w:rsid w:val="00F01F64"/>
    <w:rsid w:val="00F02084"/>
    <w:rsid w:val="00F025D8"/>
    <w:rsid w:val="00F02A6C"/>
    <w:rsid w:val="00F02E78"/>
    <w:rsid w:val="00F037FA"/>
    <w:rsid w:val="00F03C18"/>
    <w:rsid w:val="00F04A12"/>
    <w:rsid w:val="00F04B4E"/>
    <w:rsid w:val="00F04D47"/>
    <w:rsid w:val="00F05184"/>
    <w:rsid w:val="00F054AB"/>
    <w:rsid w:val="00F059AF"/>
    <w:rsid w:val="00F05B08"/>
    <w:rsid w:val="00F05BA0"/>
    <w:rsid w:val="00F05D34"/>
    <w:rsid w:val="00F06378"/>
    <w:rsid w:val="00F06871"/>
    <w:rsid w:val="00F06D0E"/>
    <w:rsid w:val="00F07002"/>
    <w:rsid w:val="00F073BE"/>
    <w:rsid w:val="00F07E85"/>
    <w:rsid w:val="00F101CE"/>
    <w:rsid w:val="00F10802"/>
    <w:rsid w:val="00F10E2E"/>
    <w:rsid w:val="00F10EE8"/>
    <w:rsid w:val="00F1105E"/>
    <w:rsid w:val="00F1113B"/>
    <w:rsid w:val="00F11313"/>
    <w:rsid w:val="00F11AE0"/>
    <w:rsid w:val="00F11DF2"/>
    <w:rsid w:val="00F121BD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2A3"/>
    <w:rsid w:val="00F17718"/>
    <w:rsid w:val="00F1776A"/>
    <w:rsid w:val="00F178EF"/>
    <w:rsid w:val="00F17A06"/>
    <w:rsid w:val="00F17A2E"/>
    <w:rsid w:val="00F20067"/>
    <w:rsid w:val="00F20111"/>
    <w:rsid w:val="00F2014C"/>
    <w:rsid w:val="00F20197"/>
    <w:rsid w:val="00F206E7"/>
    <w:rsid w:val="00F20AEC"/>
    <w:rsid w:val="00F21017"/>
    <w:rsid w:val="00F215A3"/>
    <w:rsid w:val="00F21BAE"/>
    <w:rsid w:val="00F21C26"/>
    <w:rsid w:val="00F21C3A"/>
    <w:rsid w:val="00F21D5C"/>
    <w:rsid w:val="00F22531"/>
    <w:rsid w:val="00F2280A"/>
    <w:rsid w:val="00F228F0"/>
    <w:rsid w:val="00F23572"/>
    <w:rsid w:val="00F24069"/>
    <w:rsid w:val="00F2435E"/>
    <w:rsid w:val="00F2436D"/>
    <w:rsid w:val="00F24641"/>
    <w:rsid w:val="00F2465A"/>
    <w:rsid w:val="00F24A45"/>
    <w:rsid w:val="00F257E3"/>
    <w:rsid w:val="00F25A1E"/>
    <w:rsid w:val="00F25BE4"/>
    <w:rsid w:val="00F25CE9"/>
    <w:rsid w:val="00F25E51"/>
    <w:rsid w:val="00F26090"/>
    <w:rsid w:val="00F26469"/>
    <w:rsid w:val="00F26BDE"/>
    <w:rsid w:val="00F26FE1"/>
    <w:rsid w:val="00F2719D"/>
    <w:rsid w:val="00F2738A"/>
    <w:rsid w:val="00F27542"/>
    <w:rsid w:val="00F30663"/>
    <w:rsid w:val="00F306EA"/>
    <w:rsid w:val="00F30A4B"/>
    <w:rsid w:val="00F30AE8"/>
    <w:rsid w:val="00F315B1"/>
    <w:rsid w:val="00F31711"/>
    <w:rsid w:val="00F32383"/>
    <w:rsid w:val="00F323D8"/>
    <w:rsid w:val="00F324A6"/>
    <w:rsid w:val="00F32C6F"/>
    <w:rsid w:val="00F32D65"/>
    <w:rsid w:val="00F33212"/>
    <w:rsid w:val="00F33357"/>
    <w:rsid w:val="00F33393"/>
    <w:rsid w:val="00F33688"/>
    <w:rsid w:val="00F340CF"/>
    <w:rsid w:val="00F34141"/>
    <w:rsid w:val="00F34F18"/>
    <w:rsid w:val="00F3504F"/>
    <w:rsid w:val="00F350F5"/>
    <w:rsid w:val="00F352BE"/>
    <w:rsid w:val="00F35435"/>
    <w:rsid w:val="00F35EE8"/>
    <w:rsid w:val="00F363A7"/>
    <w:rsid w:val="00F3689D"/>
    <w:rsid w:val="00F36967"/>
    <w:rsid w:val="00F36B7D"/>
    <w:rsid w:val="00F37191"/>
    <w:rsid w:val="00F372A2"/>
    <w:rsid w:val="00F3756B"/>
    <w:rsid w:val="00F37D34"/>
    <w:rsid w:val="00F37F05"/>
    <w:rsid w:val="00F37FD1"/>
    <w:rsid w:val="00F400E0"/>
    <w:rsid w:val="00F403B2"/>
    <w:rsid w:val="00F405BB"/>
    <w:rsid w:val="00F40CCC"/>
    <w:rsid w:val="00F40CE1"/>
    <w:rsid w:val="00F41D96"/>
    <w:rsid w:val="00F42348"/>
    <w:rsid w:val="00F42695"/>
    <w:rsid w:val="00F42758"/>
    <w:rsid w:val="00F4275B"/>
    <w:rsid w:val="00F432E1"/>
    <w:rsid w:val="00F434C2"/>
    <w:rsid w:val="00F43BAC"/>
    <w:rsid w:val="00F43ECB"/>
    <w:rsid w:val="00F45928"/>
    <w:rsid w:val="00F45DC7"/>
    <w:rsid w:val="00F468B8"/>
    <w:rsid w:val="00F46A22"/>
    <w:rsid w:val="00F4703E"/>
    <w:rsid w:val="00F47399"/>
    <w:rsid w:val="00F47844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7A1"/>
    <w:rsid w:val="00F53A0B"/>
    <w:rsid w:val="00F53BFE"/>
    <w:rsid w:val="00F53C34"/>
    <w:rsid w:val="00F53E7E"/>
    <w:rsid w:val="00F54102"/>
    <w:rsid w:val="00F54466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3F"/>
    <w:rsid w:val="00F56574"/>
    <w:rsid w:val="00F5752C"/>
    <w:rsid w:val="00F5768C"/>
    <w:rsid w:val="00F57880"/>
    <w:rsid w:val="00F601A1"/>
    <w:rsid w:val="00F6064F"/>
    <w:rsid w:val="00F60CAC"/>
    <w:rsid w:val="00F6122A"/>
    <w:rsid w:val="00F61317"/>
    <w:rsid w:val="00F614EE"/>
    <w:rsid w:val="00F628ED"/>
    <w:rsid w:val="00F63911"/>
    <w:rsid w:val="00F64368"/>
    <w:rsid w:val="00F64DE7"/>
    <w:rsid w:val="00F65640"/>
    <w:rsid w:val="00F65771"/>
    <w:rsid w:val="00F664F4"/>
    <w:rsid w:val="00F67E31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493E"/>
    <w:rsid w:val="00F756C7"/>
    <w:rsid w:val="00F75BA8"/>
    <w:rsid w:val="00F772AE"/>
    <w:rsid w:val="00F77B03"/>
    <w:rsid w:val="00F77B59"/>
    <w:rsid w:val="00F77BE7"/>
    <w:rsid w:val="00F8001A"/>
    <w:rsid w:val="00F801CC"/>
    <w:rsid w:val="00F80E9D"/>
    <w:rsid w:val="00F81151"/>
    <w:rsid w:val="00F812E8"/>
    <w:rsid w:val="00F817EF"/>
    <w:rsid w:val="00F81BDE"/>
    <w:rsid w:val="00F81E49"/>
    <w:rsid w:val="00F82387"/>
    <w:rsid w:val="00F8262B"/>
    <w:rsid w:val="00F826B6"/>
    <w:rsid w:val="00F82F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87EF1"/>
    <w:rsid w:val="00F90161"/>
    <w:rsid w:val="00F9020E"/>
    <w:rsid w:val="00F90FF1"/>
    <w:rsid w:val="00F9113F"/>
    <w:rsid w:val="00F912A4"/>
    <w:rsid w:val="00F92364"/>
    <w:rsid w:val="00F923D8"/>
    <w:rsid w:val="00F9246F"/>
    <w:rsid w:val="00F9298D"/>
    <w:rsid w:val="00F92EDA"/>
    <w:rsid w:val="00F93914"/>
    <w:rsid w:val="00F93E59"/>
    <w:rsid w:val="00F93EB6"/>
    <w:rsid w:val="00F93FCD"/>
    <w:rsid w:val="00F94733"/>
    <w:rsid w:val="00F948B2"/>
    <w:rsid w:val="00F94955"/>
    <w:rsid w:val="00F951E3"/>
    <w:rsid w:val="00F9609E"/>
    <w:rsid w:val="00F96B27"/>
    <w:rsid w:val="00F96B5E"/>
    <w:rsid w:val="00F96E69"/>
    <w:rsid w:val="00F97140"/>
    <w:rsid w:val="00F97588"/>
    <w:rsid w:val="00F9760D"/>
    <w:rsid w:val="00FA0296"/>
    <w:rsid w:val="00FA046A"/>
    <w:rsid w:val="00FA0DB1"/>
    <w:rsid w:val="00FA0DCF"/>
    <w:rsid w:val="00FA0DD1"/>
    <w:rsid w:val="00FA1751"/>
    <w:rsid w:val="00FA1BDB"/>
    <w:rsid w:val="00FA1C44"/>
    <w:rsid w:val="00FA2804"/>
    <w:rsid w:val="00FA2808"/>
    <w:rsid w:val="00FA2D7D"/>
    <w:rsid w:val="00FA2E41"/>
    <w:rsid w:val="00FA3107"/>
    <w:rsid w:val="00FA33B2"/>
    <w:rsid w:val="00FA42E0"/>
    <w:rsid w:val="00FA474C"/>
    <w:rsid w:val="00FA6BB0"/>
    <w:rsid w:val="00FA6BB9"/>
    <w:rsid w:val="00FA706D"/>
    <w:rsid w:val="00FA7133"/>
    <w:rsid w:val="00FA7D30"/>
    <w:rsid w:val="00FB0259"/>
    <w:rsid w:val="00FB10A1"/>
    <w:rsid w:val="00FB1402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0C4"/>
    <w:rsid w:val="00FB64D2"/>
    <w:rsid w:val="00FB65EB"/>
    <w:rsid w:val="00FB68C1"/>
    <w:rsid w:val="00FB7054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33E"/>
    <w:rsid w:val="00FC5E32"/>
    <w:rsid w:val="00FC5F7F"/>
    <w:rsid w:val="00FC614B"/>
    <w:rsid w:val="00FC6D7F"/>
    <w:rsid w:val="00FC726D"/>
    <w:rsid w:val="00FC733C"/>
    <w:rsid w:val="00FC774D"/>
    <w:rsid w:val="00FC79E8"/>
    <w:rsid w:val="00FC7D8A"/>
    <w:rsid w:val="00FC7E51"/>
    <w:rsid w:val="00FD098A"/>
    <w:rsid w:val="00FD0D18"/>
    <w:rsid w:val="00FD1220"/>
    <w:rsid w:val="00FD1745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0EE"/>
    <w:rsid w:val="00FD3479"/>
    <w:rsid w:val="00FD4211"/>
    <w:rsid w:val="00FD4312"/>
    <w:rsid w:val="00FD43EB"/>
    <w:rsid w:val="00FD48B1"/>
    <w:rsid w:val="00FD49AB"/>
    <w:rsid w:val="00FD4A17"/>
    <w:rsid w:val="00FD4E81"/>
    <w:rsid w:val="00FD4F0A"/>
    <w:rsid w:val="00FD4FE1"/>
    <w:rsid w:val="00FD53B2"/>
    <w:rsid w:val="00FD5402"/>
    <w:rsid w:val="00FD5EFA"/>
    <w:rsid w:val="00FD62E2"/>
    <w:rsid w:val="00FD65EA"/>
    <w:rsid w:val="00FD66FC"/>
    <w:rsid w:val="00FD6800"/>
    <w:rsid w:val="00FD7422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3F66"/>
    <w:rsid w:val="00FE41AE"/>
    <w:rsid w:val="00FE4EB9"/>
    <w:rsid w:val="00FE526F"/>
    <w:rsid w:val="00FE5DF1"/>
    <w:rsid w:val="00FE61A3"/>
    <w:rsid w:val="00FE63C3"/>
    <w:rsid w:val="00FE6453"/>
    <w:rsid w:val="00FE68E1"/>
    <w:rsid w:val="00FE6A0A"/>
    <w:rsid w:val="00FE6ABC"/>
    <w:rsid w:val="00FE722F"/>
    <w:rsid w:val="00FE7BF9"/>
    <w:rsid w:val="00FE7E92"/>
    <w:rsid w:val="00FF0232"/>
    <w:rsid w:val="00FF0ADC"/>
    <w:rsid w:val="00FF1345"/>
    <w:rsid w:val="00FF1DFB"/>
    <w:rsid w:val="00FF2224"/>
    <w:rsid w:val="00FF2661"/>
    <w:rsid w:val="00FF27F4"/>
    <w:rsid w:val="00FF289A"/>
    <w:rsid w:val="00FF3445"/>
    <w:rsid w:val="00FF3548"/>
    <w:rsid w:val="00FF3CE4"/>
    <w:rsid w:val="00FF3E71"/>
    <w:rsid w:val="00FF432A"/>
    <w:rsid w:val="00FF44F2"/>
    <w:rsid w:val="00FF463B"/>
    <w:rsid w:val="00FF4666"/>
    <w:rsid w:val="00FF4C9C"/>
    <w:rsid w:val="00FF4EEF"/>
    <w:rsid w:val="00FF51F9"/>
    <w:rsid w:val="00FF5486"/>
    <w:rsid w:val="00FF564F"/>
    <w:rsid w:val="00FF56BB"/>
    <w:rsid w:val="00FF5CA3"/>
    <w:rsid w:val="00FF602B"/>
    <w:rsid w:val="00FF6141"/>
    <w:rsid w:val="00FF64E6"/>
    <w:rsid w:val="00FF6951"/>
    <w:rsid w:val="00FF6DDA"/>
    <w:rsid w:val="00FF6EA6"/>
    <w:rsid w:val="00FF7118"/>
    <w:rsid w:val="00FF74AE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13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A6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102</cp:revision>
  <dcterms:created xsi:type="dcterms:W3CDTF">2023-06-10T14:16:00Z</dcterms:created>
  <dcterms:modified xsi:type="dcterms:W3CDTF">2023-06-10T16:10:00Z</dcterms:modified>
</cp:coreProperties>
</file>