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5833B6FE" w14:textId="77777777" w:rsidR="00EB619E" w:rsidRDefault="00EB619E" w:rsidP="00EB619E"/>
    <w:p w14:paraId="3AB1371A" w14:textId="44424530" w:rsidR="00603671" w:rsidRPr="000505BA" w:rsidRDefault="00603671" w:rsidP="00603671">
      <w:pPr>
        <w:rPr>
          <w:b/>
          <w:bCs/>
          <w:u w:val="single"/>
        </w:rPr>
      </w:pPr>
      <w:r w:rsidRPr="000505BA">
        <w:rPr>
          <w:b/>
          <w:bCs/>
          <w:u w:val="single"/>
        </w:rPr>
        <w:t>Logic Technology</w:t>
      </w:r>
    </w:p>
    <w:p w14:paraId="715E79CA" w14:textId="77777777" w:rsidR="004E0267" w:rsidRDefault="004B18F8" w:rsidP="004E0267">
      <w:pPr>
        <w:ind w:left="180"/>
        <w:rPr>
          <w:sz w:val="20"/>
          <w:szCs w:val="20"/>
        </w:rPr>
      </w:pPr>
      <w:r>
        <w:rPr>
          <w:rFonts w:cstheme="minorHAnsi"/>
          <w:b/>
          <w:bCs/>
        </w:rPr>
        <w:t xml:space="preserve">Foundry technology </w:t>
      </w:r>
      <w:r w:rsidR="006A600D">
        <w:rPr>
          <w:rFonts w:cstheme="minorHAnsi"/>
          <w:b/>
          <w:bCs/>
        </w:rPr>
        <w:t xml:space="preserve">OKR planning: </w:t>
      </w:r>
      <w:r w:rsidR="004E0267">
        <w:t xml:space="preserve">Team CMOS designed 2023 OKR tackling long term and near team goals.  For long term objective, Si Technology roadmap and process module capability development will align with BU requirements.   For near term objective, team will develop 1.4nm technology mockup demonstrating a full node scale from N2 and establish Samsung Foundry technology projection on SF3 and SF2.  To continue building CMOS team core competency on technology assessment and predictability of competitive landscape for roadmap </w:t>
      </w:r>
      <w:proofErr w:type="gramStart"/>
      <w:r w:rsidR="004E0267">
        <w:t>planning,  Team</w:t>
      </w:r>
      <w:proofErr w:type="gramEnd"/>
      <w:r w:rsidR="004E0267">
        <w:t xml:space="preserve"> CMOS also planned to improve the methodologies for self-consistency cross TCAD, L0, L1, and L2, including layout dependent effects.  The postmortem of N2 mockup for technology pathfinding methodology validation is imperative with PDK analysis planned as soon as N2 engagement started.</w:t>
      </w:r>
    </w:p>
    <w:p w14:paraId="23FEB719" w14:textId="50733BB5" w:rsidR="00015499" w:rsidRDefault="00015499" w:rsidP="00DB1E94">
      <w:pPr>
        <w:ind w:left="180"/>
        <w:rPr>
          <w:rFonts w:ascii="Calibri" w:hAnsi="Calibri" w:cs="Calibri"/>
        </w:rPr>
      </w:pPr>
    </w:p>
    <w:p w14:paraId="54B83249" w14:textId="77777777" w:rsidR="00143B77" w:rsidRPr="007657CC" w:rsidRDefault="00143B77" w:rsidP="007D0E6E">
      <w:pPr>
        <w:rPr>
          <w:color w:val="000000"/>
        </w:rPr>
      </w:pPr>
    </w:p>
    <w:p w14:paraId="4142449B" w14:textId="77777777" w:rsidR="00CD3862" w:rsidRPr="000505BA" w:rsidRDefault="00CD3862" w:rsidP="00CD3862">
      <w:pPr>
        <w:rPr>
          <w:b/>
          <w:bCs/>
          <w:u w:val="single"/>
        </w:rPr>
      </w:pPr>
      <w:r w:rsidRPr="000505BA">
        <w:rPr>
          <w:b/>
          <w:bCs/>
          <w:u w:val="single"/>
        </w:rPr>
        <w:t>Memory and System Integration</w:t>
      </w:r>
    </w:p>
    <w:p w14:paraId="6976B979" w14:textId="38E9A975" w:rsidR="007722D5" w:rsidRPr="00047167" w:rsidRDefault="00CD3862" w:rsidP="00801B8B">
      <w:pPr>
        <w:ind w:left="180"/>
        <w:rPr>
          <w:rFonts w:cstheme="minorHAnsi"/>
        </w:rPr>
      </w:pPr>
      <w:r w:rsidRPr="000505BA">
        <w:rPr>
          <w:rFonts w:eastAsia="Times New Roman" w:cstheme="minorHAnsi"/>
          <w:b/>
          <w:bCs/>
          <w:color w:val="000000"/>
        </w:rPr>
        <w:t>Electric Pond</w:t>
      </w:r>
      <w:r w:rsidRPr="000505BA">
        <w:rPr>
          <w:rFonts w:cstheme="minorHAnsi"/>
          <w:b/>
          <w:bCs/>
        </w:rPr>
        <w:t xml:space="preserve"> (ELP) to influence Nova lake:</w:t>
      </w:r>
      <w:r w:rsidRPr="000505BA">
        <w:rPr>
          <w:rFonts w:cstheme="minorHAnsi"/>
        </w:rPr>
        <w:t xml:space="preserve">  </w:t>
      </w:r>
      <w:r w:rsidR="00122450">
        <w:rPr>
          <w:rFonts w:cstheme="minorHAnsi"/>
        </w:rPr>
        <w:t>T</w:t>
      </w:r>
      <w:r w:rsidR="007B214D">
        <w:rPr>
          <w:rFonts w:cstheme="minorHAnsi"/>
        </w:rPr>
        <w:t>o intercept Nova Lake POR change</w:t>
      </w:r>
      <w:r w:rsidR="00122450">
        <w:rPr>
          <w:rFonts w:cstheme="minorHAnsi"/>
        </w:rPr>
        <w:t>, t</w:t>
      </w:r>
      <w:r w:rsidR="00122450">
        <w:rPr>
          <w:rFonts w:cstheme="minorHAnsi"/>
        </w:rPr>
        <w:t xml:space="preserve">hree key </w:t>
      </w:r>
      <w:r w:rsidR="00492369">
        <w:rPr>
          <w:rFonts w:cstheme="minorHAnsi"/>
        </w:rPr>
        <w:t xml:space="preserve">decision </w:t>
      </w:r>
      <w:r w:rsidR="00122450">
        <w:rPr>
          <w:rFonts w:cstheme="minorHAnsi"/>
        </w:rPr>
        <w:t>milestones</w:t>
      </w:r>
      <w:r w:rsidR="007B214D">
        <w:rPr>
          <w:rFonts w:cstheme="minorHAnsi"/>
        </w:rPr>
        <w:t xml:space="preserve"> are </w:t>
      </w:r>
      <w:r w:rsidR="00492369">
        <w:rPr>
          <w:rFonts w:cstheme="minorHAnsi"/>
        </w:rPr>
        <w:t xml:space="preserve">planned </w:t>
      </w:r>
      <w:r w:rsidR="0052556E">
        <w:rPr>
          <w:rFonts w:cstheme="minorHAnsi"/>
        </w:rPr>
        <w:t xml:space="preserve">– </w:t>
      </w:r>
      <w:r w:rsidR="007B214D">
        <w:rPr>
          <w:rFonts w:cstheme="minorHAnsi"/>
        </w:rPr>
        <w:t>1)</w:t>
      </w:r>
      <w:r w:rsidR="00492369">
        <w:rPr>
          <w:rFonts w:cstheme="minorHAnsi"/>
        </w:rPr>
        <w:t xml:space="preserve"> </w:t>
      </w:r>
      <w:r w:rsidR="007B214D" w:rsidRPr="00102605">
        <w:rPr>
          <w:rFonts w:cstheme="minorHAnsi"/>
          <w:u w:val="single"/>
        </w:rPr>
        <w:t>Preliminary Decision</w:t>
      </w:r>
      <w:r w:rsidR="007B214D">
        <w:rPr>
          <w:rFonts w:cstheme="minorHAnsi"/>
        </w:rPr>
        <w:t xml:space="preserve"> by WW08</w:t>
      </w:r>
      <w:r w:rsidR="0052556E">
        <w:rPr>
          <w:rFonts w:cstheme="minorHAnsi"/>
        </w:rPr>
        <w:t xml:space="preserve"> </w:t>
      </w:r>
      <w:r w:rsidR="0052556E">
        <w:rPr>
          <w:rFonts w:cstheme="minorHAnsi"/>
        </w:rPr>
        <w:t>based on database release meeting specs</w:t>
      </w:r>
      <w:r w:rsidR="007B214D">
        <w:rPr>
          <w:rFonts w:cstheme="minorHAnsi"/>
        </w:rPr>
        <w:t>, 2</w:t>
      </w:r>
      <w:proofErr w:type="gramStart"/>
      <w:r w:rsidR="007B214D">
        <w:rPr>
          <w:rFonts w:cstheme="minorHAnsi"/>
        </w:rPr>
        <w:t xml:space="preserve">)  </w:t>
      </w:r>
      <w:r w:rsidR="007B214D" w:rsidRPr="00102605">
        <w:rPr>
          <w:rFonts w:cstheme="minorHAnsi"/>
          <w:u w:val="single"/>
        </w:rPr>
        <w:t>Risk</w:t>
      </w:r>
      <w:proofErr w:type="gramEnd"/>
      <w:r w:rsidR="007B214D" w:rsidRPr="00102605">
        <w:rPr>
          <w:rFonts w:cstheme="minorHAnsi"/>
          <w:u w:val="single"/>
        </w:rPr>
        <w:t xml:space="preserve"> Decision</w:t>
      </w:r>
      <w:r w:rsidR="007B214D">
        <w:rPr>
          <w:rFonts w:cstheme="minorHAnsi"/>
        </w:rPr>
        <w:t xml:space="preserve"> by WW35 </w:t>
      </w:r>
      <w:r w:rsidR="0052556E">
        <w:rPr>
          <w:rFonts w:cstheme="minorHAnsi"/>
        </w:rPr>
        <w:t xml:space="preserve">based on </w:t>
      </w:r>
      <w:proofErr w:type="spellStart"/>
      <w:r w:rsidR="0052556E">
        <w:rPr>
          <w:rFonts w:cstheme="minorHAnsi"/>
        </w:rPr>
        <w:t>singulated</w:t>
      </w:r>
      <w:proofErr w:type="spellEnd"/>
      <w:r w:rsidR="0052556E">
        <w:rPr>
          <w:rFonts w:cstheme="minorHAnsi"/>
        </w:rPr>
        <w:t xml:space="preserve"> die test validation</w:t>
      </w:r>
      <w:r w:rsidR="0052556E">
        <w:rPr>
          <w:rFonts w:cstheme="minorHAnsi"/>
        </w:rPr>
        <w:t>,</w:t>
      </w:r>
      <w:r w:rsidR="0052556E">
        <w:rPr>
          <w:rFonts w:cstheme="minorHAnsi"/>
        </w:rPr>
        <w:t xml:space="preserve"> </w:t>
      </w:r>
      <w:r w:rsidR="007B214D">
        <w:rPr>
          <w:rFonts w:cstheme="minorHAnsi"/>
        </w:rPr>
        <w:t xml:space="preserve">and 3) </w:t>
      </w:r>
      <w:r w:rsidR="007B214D" w:rsidRPr="0052556E">
        <w:rPr>
          <w:rFonts w:cstheme="minorHAnsi"/>
          <w:u w:val="single"/>
        </w:rPr>
        <w:t>Final Decision</w:t>
      </w:r>
      <w:r w:rsidR="007B214D">
        <w:rPr>
          <w:rFonts w:cstheme="minorHAnsi"/>
        </w:rPr>
        <w:t xml:space="preserve"> by WW45</w:t>
      </w:r>
      <w:r w:rsidR="0052556E">
        <w:rPr>
          <w:rFonts w:cstheme="minorHAnsi"/>
        </w:rPr>
        <w:t xml:space="preserve"> </w:t>
      </w:r>
      <w:r w:rsidR="0052556E">
        <w:rPr>
          <w:rFonts w:cstheme="minorHAnsi"/>
        </w:rPr>
        <w:t>based on FO-EB package test validation</w:t>
      </w:r>
      <w:r w:rsidR="007B214D">
        <w:rPr>
          <w:rFonts w:cstheme="minorHAnsi"/>
        </w:rPr>
        <w:t>.</w:t>
      </w:r>
      <w:r w:rsidR="007B214D">
        <w:rPr>
          <w:rFonts w:cstheme="minorHAnsi"/>
        </w:rPr>
        <w:t xml:space="preserve">  In the RTL r</w:t>
      </w:r>
      <w:r w:rsidR="00B73CFC" w:rsidRPr="00B73CFC">
        <w:rPr>
          <w:rFonts w:cstheme="minorHAnsi"/>
        </w:rPr>
        <w:t>eview this week</w:t>
      </w:r>
      <w:r w:rsidR="007B214D">
        <w:rPr>
          <w:rFonts w:cstheme="minorHAnsi"/>
        </w:rPr>
        <w:t>,</w:t>
      </w:r>
      <w:r w:rsidR="00664EFE">
        <w:rPr>
          <w:rFonts w:cstheme="minorHAnsi"/>
        </w:rPr>
        <w:t xml:space="preserve"> </w:t>
      </w:r>
      <w:r w:rsidR="002F5DE4" w:rsidRPr="00B73CFC">
        <w:rPr>
          <w:rFonts w:cstheme="minorHAnsi"/>
        </w:rPr>
        <w:t>RTL 1.0</w:t>
      </w:r>
      <w:r w:rsidR="00664EFE">
        <w:rPr>
          <w:rFonts w:cstheme="minorHAnsi"/>
        </w:rPr>
        <w:t xml:space="preserve"> is </w:t>
      </w:r>
      <w:r w:rsidR="00056C06">
        <w:rPr>
          <w:rFonts w:cstheme="minorHAnsi"/>
        </w:rPr>
        <w:t>projecting</w:t>
      </w:r>
      <w:r w:rsidR="00664EFE">
        <w:rPr>
          <w:rFonts w:cstheme="minorHAnsi"/>
        </w:rPr>
        <w:t xml:space="preserve"> t</w:t>
      </w:r>
      <w:r w:rsidR="002F5DE4">
        <w:rPr>
          <w:rFonts w:cstheme="minorHAnsi"/>
        </w:rPr>
        <w:t>o WW03</w:t>
      </w:r>
      <w:r w:rsidR="00627494">
        <w:rPr>
          <w:rFonts w:cstheme="minorHAnsi"/>
        </w:rPr>
        <w:t>, 4 weeks delay due to DFT resource prioritization</w:t>
      </w:r>
      <w:r w:rsidR="00056C06">
        <w:rPr>
          <w:rFonts w:cstheme="minorHAnsi"/>
        </w:rPr>
        <w:t>.</w:t>
      </w:r>
      <w:r w:rsidR="006F0622">
        <w:rPr>
          <w:rFonts w:cstheme="minorHAnsi"/>
        </w:rPr>
        <w:t xml:space="preserve"> </w:t>
      </w:r>
      <w:r w:rsidR="00B73CFC" w:rsidRPr="00B73CFC">
        <w:rPr>
          <w:rFonts w:cstheme="minorHAnsi"/>
        </w:rPr>
        <w:t>Synthesis and APR of top level is ongoing for previous released RTL, for a first pass timing analysis including timings to/from the IO drivers</w:t>
      </w:r>
      <w:r w:rsidR="004F06B7">
        <w:rPr>
          <w:rFonts w:cstheme="minorHAnsi"/>
        </w:rPr>
        <w:t xml:space="preserve"> plus </w:t>
      </w:r>
      <w:r w:rsidR="004F06B7" w:rsidRPr="00B73CFC">
        <w:rPr>
          <w:rFonts w:cstheme="minorHAnsi"/>
        </w:rPr>
        <w:t xml:space="preserve">DFT implementation </w:t>
      </w:r>
      <w:r w:rsidR="004F06B7">
        <w:rPr>
          <w:rFonts w:cstheme="minorHAnsi"/>
        </w:rPr>
        <w:t xml:space="preserve">to </w:t>
      </w:r>
      <w:r w:rsidR="004F06B7" w:rsidRPr="00B73CFC">
        <w:rPr>
          <w:rFonts w:cstheme="minorHAnsi"/>
        </w:rPr>
        <w:t>freeze</w:t>
      </w:r>
      <w:r w:rsidR="004F06B7">
        <w:rPr>
          <w:rFonts w:cstheme="minorHAnsi"/>
        </w:rPr>
        <w:t xml:space="preserve"> RTL.  </w:t>
      </w:r>
      <w:r w:rsidR="00AF509A">
        <w:rPr>
          <w:rFonts w:cstheme="minorHAnsi"/>
        </w:rPr>
        <w:t>Final d</w:t>
      </w:r>
      <w:r w:rsidR="004F06B7">
        <w:rPr>
          <w:rFonts w:cstheme="minorHAnsi"/>
        </w:rPr>
        <w:t>atabase</w:t>
      </w:r>
      <w:r w:rsidR="00DD0637">
        <w:rPr>
          <w:rFonts w:cstheme="minorHAnsi"/>
        </w:rPr>
        <w:t xml:space="preserve"> release dat</w:t>
      </w:r>
      <w:r w:rsidR="00AF509A">
        <w:rPr>
          <w:rFonts w:cstheme="minorHAnsi"/>
        </w:rPr>
        <w:t>e</w:t>
      </w:r>
      <w:r w:rsidR="00DD0637">
        <w:rPr>
          <w:rFonts w:cstheme="minorHAnsi"/>
        </w:rPr>
        <w:t xml:space="preserve"> is tracking to WW07</w:t>
      </w:r>
      <w:r w:rsidR="006A6CC5">
        <w:rPr>
          <w:rFonts w:cstheme="minorHAnsi"/>
        </w:rPr>
        <w:t>.</w:t>
      </w:r>
      <w:r w:rsidR="00DD0637">
        <w:rPr>
          <w:rFonts w:cstheme="minorHAnsi"/>
        </w:rPr>
        <w:t xml:space="preserve"> </w:t>
      </w:r>
    </w:p>
    <w:p w14:paraId="3852A09D" w14:textId="77777777" w:rsidR="00CD3862" w:rsidRDefault="00CD3862"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3A38EC72"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065FD115"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00B46ECF">
        <w:rPr>
          <w:rFonts w:ascii="Calibri" w:eastAsia="Times New Roman" w:hAnsi="Calibri" w:cs="Calibri"/>
          <w:color w:val="000000"/>
        </w:rPr>
        <w:t>’22</w:t>
      </w:r>
      <w:r w:rsidRPr="000505BA">
        <w:rPr>
          <w:rFonts w:ascii="Calibri" w:eastAsia="Times New Roman" w:hAnsi="Calibri" w:cs="Calibri"/>
          <w:color w:val="000000"/>
        </w:rPr>
        <w:t xml:space="preserve"> | </w:t>
      </w:r>
      <w:r w:rsidRPr="00B80472">
        <w:rPr>
          <w:rFonts w:ascii="Calibri" w:eastAsia="Times New Roman" w:hAnsi="Calibri" w:cs="Calibri"/>
          <w:color w:val="FFC000"/>
        </w:rPr>
        <w:t>WW</w:t>
      </w:r>
      <w:r w:rsidR="00E668C7" w:rsidRPr="00B80472">
        <w:rPr>
          <w:rFonts w:ascii="Calibri" w:eastAsia="Times New Roman" w:hAnsi="Calibri" w:cs="Calibri"/>
          <w:color w:val="FFC000"/>
        </w:rPr>
        <w:t>03</w:t>
      </w:r>
      <w:r w:rsidR="00F24069" w:rsidRPr="00B80472">
        <w:rPr>
          <w:rFonts w:ascii="Calibri" w:eastAsia="Times New Roman" w:hAnsi="Calibri" w:cs="Calibri"/>
          <w:color w:val="FFC000"/>
        </w:rPr>
        <w:t xml:space="preserve"> (</w:t>
      </w:r>
      <w:r w:rsidR="00F25BE4" w:rsidRPr="00B80472">
        <w:rPr>
          <w:rFonts w:ascii="Calibri" w:eastAsia="Times New Roman" w:hAnsi="Calibri" w:cs="Calibri"/>
          <w:color w:val="FFC000"/>
        </w:rPr>
        <w:t>due to resourcing)</w:t>
      </w:r>
      <w:r w:rsidR="00F25BE4">
        <w:rPr>
          <w:rFonts w:ascii="Calibri" w:eastAsia="Times New Roman" w:hAnsi="Calibri" w:cs="Calibri"/>
          <w:color w:val="FF0000"/>
        </w:rPr>
        <w:t xml:space="preserve"> </w:t>
      </w:r>
    </w:p>
    <w:p w14:paraId="6E106957" w14:textId="3C4C3F43"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 | </w:t>
      </w:r>
      <w:r w:rsidRPr="00DF6D2C">
        <w:rPr>
          <w:rFonts w:ascii="Calibri" w:eastAsia="Times New Roman" w:hAnsi="Calibri" w:cs="Calibri"/>
          <w:color w:val="FFC000"/>
        </w:rPr>
        <w:t>WW07</w:t>
      </w:r>
      <w:r w:rsidR="00F24069">
        <w:rPr>
          <w:rFonts w:ascii="Calibri" w:eastAsia="Times New Roman" w:hAnsi="Calibri" w:cs="Calibri"/>
          <w:color w:val="FFC000"/>
        </w:rPr>
        <w:t xml:space="preserve"> (</w:t>
      </w:r>
      <w:proofErr w:type="spellStart"/>
      <w:r w:rsidR="00F24069">
        <w:rPr>
          <w:rFonts w:ascii="Calibri" w:eastAsia="Times New Roman" w:hAnsi="Calibri" w:cs="Calibri"/>
          <w:color w:val="FFC000"/>
        </w:rPr>
        <w:t>DFx</w:t>
      </w:r>
      <w:proofErr w:type="spellEnd"/>
      <w:r w:rsidR="00F24069">
        <w:rPr>
          <w:rFonts w:ascii="Calibri" w:eastAsia="Times New Roman" w:hAnsi="Calibri" w:cs="Calibri"/>
          <w:color w:val="FFC000"/>
        </w:rPr>
        <w:t xml:space="preserve"> </w:t>
      </w:r>
      <w:r w:rsidR="00A60165">
        <w:rPr>
          <w:rFonts w:ascii="Calibri" w:eastAsia="Times New Roman" w:hAnsi="Calibri" w:cs="Calibri"/>
          <w:color w:val="FFC000"/>
        </w:rPr>
        <w:t>resource reprioritization, low risk to TO)</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3DE177B7" w14:textId="3790E031" w:rsidR="007F68B9" w:rsidRPr="00B80472" w:rsidRDefault="00A111ED" w:rsidP="00B80472">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r w:rsidR="00CA6A8C">
        <w:rPr>
          <w:rFonts w:ascii="Calibri" w:eastAsia="Times New Roman" w:hAnsi="Calibri" w:cs="Calibri"/>
          <w:color w:val="00B050"/>
        </w:rPr>
        <w:t xml:space="preserve"> (</w:t>
      </w:r>
      <w:r w:rsidR="00A60165">
        <w:rPr>
          <w:rFonts w:ascii="Calibri" w:eastAsia="Times New Roman" w:hAnsi="Calibri" w:cs="Calibri"/>
          <w:color w:val="00B050"/>
        </w:rPr>
        <w:t>preliminary</w:t>
      </w:r>
      <w:r w:rsidR="00CA6A8C">
        <w:rPr>
          <w:rFonts w:ascii="Calibri" w:eastAsia="Times New Roman" w:hAnsi="Calibri" w:cs="Calibri"/>
          <w:color w:val="00B050"/>
        </w:rPr>
        <w:t>)</w:t>
      </w:r>
      <w:r w:rsidRPr="00CA6A8C">
        <w:rPr>
          <w:rFonts w:ascii="Calibri" w:eastAsia="Times New Roman" w:hAnsi="Calibri" w:cs="Calibri"/>
          <w:color w:val="00B050"/>
        </w:rPr>
        <w:t> </w:t>
      </w:r>
    </w:p>
    <w:sectPr w:rsidR="007F68B9" w:rsidRPr="00B80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A77"/>
    <w:rsid w:val="00005DCF"/>
    <w:rsid w:val="00006CCF"/>
    <w:rsid w:val="00006DE4"/>
    <w:rsid w:val="00006E62"/>
    <w:rsid w:val="00007139"/>
    <w:rsid w:val="00007818"/>
    <w:rsid w:val="00007CBC"/>
    <w:rsid w:val="0001180B"/>
    <w:rsid w:val="00011BE5"/>
    <w:rsid w:val="0001215F"/>
    <w:rsid w:val="00012F05"/>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2212"/>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710"/>
    <w:rsid w:val="000447D3"/>
    <w:rsid w:val="00044C4D"/>
    <w:rsid w:val="00044CB6"/>
    <w:rsid w:val="00045737"/>
    <w:rsid w:val="0004575D"/>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C9F"/>
    <w:rsid w:val="00070D3F"/>
    <w:rsid w:val="000716BC"/>
    <w:rsid w:val="00071A46"/>
    <w:rsid w:val="00072229"/>
    <w:rsid w:val="00072C4E"/>
    <w:rsid w:val="00072E2C"/>
    <w:rsid w:val="00074284"/>
    <w:rsid w:val="00074438"/>
    <w:rsid w:val="000748CA"/>
    <w:rsid w:val="000756CE"/>
    <w:rsid w:val="000758FC"/>
    <w:rsid w:val="00075D9F"/>
    <w:rsid w:val="00075E91"/>
    <w:rsid w:val="000762BE"/>
    <w:rsid w:val="00076E84"/>
    <w:rsid w:val="00076EB3"/>
    <w:rsid w:val="000772E5"/>
    <w:rsid w:val="00077A57"/>
    <w:rsid w:val="000814C4"/>
    <w:rsid w:val="000817D1"/>
    <w:rsid w:val="000818B2"/>
    <w:rsid w:val="000827F5"/>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1A6C"/>
    <w:rsid w:val="00094334"/>
    <w:rsid w:val="00094767"/>
    <w:rsid w:val="00094933"/>
    <w:rsid w:val="00094D94"/>
    <w:rsid w:val="00095331"/>
    <w:rsid w:val="000955FE"/>
    <w:rsid w:val="00095E63"/>
    <w:rsid w:val="00096041"/>
    <w:rsid w:val="000960B9"/>
    <w:rsid w:val="000970CF"/>
    <w:rsid w:val="00097D99"/>
    <w:rsid w:val="00097FDB"/>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133D"/>
    <w:rsid w:val="000B1748"/>
    <w:rsid w:val="000B1A5B"/>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C0390"/>
    <w:rsid w:val="000C0BF8"/>
    <w:rsid w:val="000C0DD5"/>
    <w:rsid w:val="000C16DB"/>
    <w:rsid w:val="000C275E"/>
    <w:rsid w:val="000C2921"/>
    <w:rsid w:val="000C37FF"/>
    <w:rsid w:val="000C3FA3"/>
    <w:rsid w:val="000C42C5"/>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820"/>
    <w:rsid w:val="000F0113"/>
    <w:rsid w:val="000F0CB0"/>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CB9"/>
    <w:rsid w:val="0011222A"/>
    <w:rsid w:val="00112B4D"/>
    <w:rsid w:val="0011340B"/>
    <w:rsid w:val="001137AC"/>
    <w:rsid w:val="00114677"/>
    <w:rsid w:val="00114899"/>
    <w:rsid w:val="00115FC4"/>
    <w:rsid w:val="001160E7"/>
    <w:rsid w:val="001161C6"/>
    <w:rsid w:val="001171EF"/>
    <w:rsid w:val="00117A04"/>
    <w:rsid w:val="00120223"/>
    <w:rsid w:val="00120335"/>
    <w:rsid w:val="0012076A"/>
    <w:rsid w:val="00120BB6"/>
    <w:rsid w:val="00121406"/>
    <w:rsid w:val="00121DA0"/>
    <w:rsid w:val="00122450"/>
    <w:rsid w:val="001224C4"/>
    <w:rsid w:val="001227EE"/>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254C"/>
    <w:rsid w:val="00132F86"/>
    <w:rsid w:val="00133001"/>
    <w:rsid w:val="00133AF2"/>
    <w:rsid w:val="00133B10"/>
    <w:rsid w:val="00134769"/>
    <w:rsid w:val="001353F8"/>
    <w:rsid w:val="00135FC4"/>
    <w:rsid w:val="00136468"/>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76C"/>
    <w:rsid w:val="00165A66"/>
    <w:rsid w:val="001662B9"/>
    <w:rsid w:val="001674BB"/>
    <w:rsid w:val="00167898"/>
    <w:rsid w:val="00167F9D"/>
    <w:rsid w:val="001704D5"/>
    <w:rsid w:val="00170BBB"/>
    <w:rsid w:val="00171662"/>
    <w:rsid w:val="00171F09"/>
    <w:rsid w:val="001721F6"/>
    <w:rsid w:val="001727AB"/>
    <w:rsid w:val="00172DDA"/>
    <w:rsid w:val="0017330D"/>
    <w:rsid w:val="0017334C"/>
    <w:rsid w:val="00173533"/>
    <w:rsid w:val="00173DE0"/>
    <w:rsid w:val="00174B48"/>
    <w:rsid w:val="0017513C"/>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50FB"/>
    <w:rsid w:val="00185285"/>
    <w:rsid w:val="00185AA0"/>
    <w:rsid w:val="00185D0D"/>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215A"/>
    <w:rsid w:val="001B21E3"/>
    <w:rsid w:val="001B28C4"/>
    <w:rsid w:val="001B2D39"/>
    <w:rsid w:val="001B2D90"/>
    <w:rsid w:val="001B30B3"/>
    <w:rsid w:val="001B3B59"/>
    <w:rsid w:val="001B3D5F"/>
    <w:rsid w:val="001B42FB"/>
    <w:rsid w:val="001B48D7"/>
    <w:rsid w:val="001B51FC"/>
    <w:rsid w:val="001B58AC"/>
    <w:rsid w:val="001B5DED"/>
    <w:rsid w:val="001B674A"/>
    <w:rsid w:val="001B7ABF"/>
    <w:rsid w:val="001C04FF"/>
    <w:rsid w:val="001C05CC"/>
    <w:rsid w:val="001C0C33"/>
    <w:rsid w:val="001C0FB7"/>
    <w:rsid w:val="001C10CF"/>
    <w:rsid w:val="001C18A6"/>
    <w:rsid w:val="001C2127"/>
    <w:rsid w:val="001C24A2"/>
    <w:rsid w:val="001C277F"/>
    <w:rsid w:val="001C2955"/>
    <w:rsid w:val="001C2A4D"/>
    <w:rsid w:val="001C35A6"/>
    <w:rsid w:val="001C3BB2"/>
    <w:rsid w:val="001C3E4A"/>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946"/>
    <w:rsid w:val="001D53AD"/>
    <w:rsid w:val="001D57BF"/>
    <w:rsid w:val="001D5F7C"/>
    <w:rsid w:val="001D601E"/>
    <w:rsid w:val="001D6080"/>
    <w:rsid w:val="001D620E"/>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05B4"/>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93A"/>
    <w:rsid w:val="00293640"/>
    <w:rsid w:val="00293FFC"/>
    <w:rsid w:val="00294001"/>
    <w:rsid w:val="00294A35"/>
    <w:rsid w:val="00294DD7"/>
    <w:rsid w:val="0029552D"/>
    <w:rsid w:val="00295F60"/>
    <w:rsid w:val="0029705C"/>
    <w:rsid w:val="002A0539"/>
    <w:rsid w:val="002A0839"/>
    <w:rsid w:val="002A0B91"/>
    <w:rsid w:val="002A155A"/>
    <w:rsid w:val="002A1E34"/>
    <w:rsid w:val="002A2421"/>
    <w:rsid w:val="002A3C37"/>
    <w:rsid w:val="002A3C81"/>
    <w:rsid w:val="002A3D60"/>
    <w:rsid w:val="002A3DA8"/>
    <w:rsid w:val="002A4538"/>
    <w:rsid w:val="002A4E25"/>
    <w:rsid w:val="002A54AE"/>
    <w:rsid w:val="002A5BDA"/>
    <w:rsid w:val="002A5EE4"/>
    <w:rsid w:val="002A6672"/>
    <w:rsid w:val="002A66B9"/>
    <w:rsid w:val="002B0924"/>
    <w:rsid w:val="002B0AA3"/>
    <w:rsid w:val="002B0CDE"/>
    <w:rsid w:val="002B1292"/>
    <w:rsid w:val="002B1420"/>
    <w:rsid w:val="002B1AB3"/>
    <w:rsid w:val="002B335B"/>
    <w:rsid w:val="002B3FC6"/>
    <w:rsid w:val="002B429D"/>
    <w:rsid w:val="002B4605"/>
    <w:rsid w:val="002B4926"/>
    <w:rsid w:val="002B5217"/>
    <w:rsid w:val="002B58CE"/>
    <w:rsid w:val="002B5B61"/>
    <w:rsid w:val="002B6729"/>
    <w:rsid w:val="002B7154"/>
    <w:rsid w:val="002B797B"/>
    <w:rsid w:val="002C05BE"/>
    <w:rsid w:val="002C0B06"/>
    <w:rsid w:val="002C0E85"/>
    <w:rsid w:val="002C0FFA"/>
    <w:rsid w:val="002C1767"/>
    <w:rsid w:val="002C1E5F"/>
    <w:rsid w:val="002C21C0"/>
    <w:rsid w:val="002C2DB5"/>
    <w:rsid w:val="002C2F9A"/>
    <w:rsid w:val="002C2FCC"/>
    <w:rsid w:val="002C33DC"/>
    <w:rsid w:val="002C33DE"/>
    <w:rsid w:val="002C4054"/>
    <w:rsid w:val="002C45D7"/>
    <w:rsid w:val="002C45F3"/>
    <w:rsid w:val="002C495E"/>
    <w:rsid w:val="002C67A8"/>
    <w:rsid w:val="002C6E4E"/>
    <w:rsid w:val="002C76D5"/>
    <w:rsid w:val="002C77E4"/>
    <w:rsid w:val="002D0485"/>
    <w:rsid w:val="002D11F3"/>
    <w:rsid w:val="002D125F"/>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47EF"/>
    <w:rsid w:val="002F4845"/>
    <w:rsid w:val="002F489D"/>
    <w:rsid w:val="002F495B"/>
    <w:rsid w:val="002F4C23"/>
    <w:rsid w:val="002F50DA"/>
    <w:rsid w:val="002F5913"/>
    <w:rsid w:val="002F5DE4"/>
    <w:rsid w:val="002F63FB"/>
    <w:rsid w:val="002F6549"/>
    <w:rsid w:val="002F6743"/>
    <w:rsid w:val="002F68DF"/>
    <w:rsid w:val="002F6934"/>
    <w:rsid w:val="002F7453"/>
    <w:rsid w:val="002F7656"/>
    <w:rsid w:val="002F78C4"/>
    <w:rsid w:val="002F7D31"/>
    <w:rsid w:val="002F7EC3"/>
    <w:rsid w:val="003000BC"/>
    <w:rsid w:val="0030018A"/>
    <w:rsid w:val="00300426"/>
    <w:rsid w:val="00300B2E"/>
    <w:rsid w:val="003010B5"/>
    <w:rsid w:val="003012EE"/>
    <w:rsid w:val="003018A1"/>
    <w:rsid w:val="00301AF8"/>
    <w:rsid w:val="00302457"/>
    <w:rsid w:val="00303335"/>
    <w:rsid w:val="00303849"/>
    <w:rsid w:val="00303ECA"/>
    <w:rsid w:val="003041CC"/>
    <w:rsid w:val="0030470F"/>
    <w:rsid w:val="00304C5B"/>
    <w:rsid w:val="00305028"/>
    <w:rsid w:val="00305C7C"/>
    <w:rsid w:val="00305DB4"/>
    <w:rsid w:val="003071A3"/>
    <w:rsid w:val="003102A0"/>
    <w:rsid w:val="00310984"/>
    <w:rsid w:val="00310A7F"/>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70E8"/>
    <w:rsid w:val="003277FB"/>
    <w:rsid w:val="003278F7"/>
    <w:rsid w:val="00330095"/>
    <w:rsid w:val="00330939"/>
    <w:rsid w:val="0033164A"/>
    <w:rsid w:val="00331E54"/>
    <w:rsid w:val="00331F5A"/>
    <w:rsid w:val="00332081"/>
    <w:rsid w:val="003322E3"/>
    <w:rsid w:val="00332BE8"/>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46FB"/>
    <w:rsid w:val="003549D6"/>
    <w:rsid w:val="00355151"/>
    <w:rsid w:val="00355263"/>
    <w:rsid w:val="003557A0"/>
    <w:rsid w:val="00355F38"/>
    <w:rsid w:val="00356051"/>
    <w:rsid w:val="00356D00"/>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74A6"/>
    <w:rsid w:val="00367E8A"/>
    <w:rsid w:val="003709C9"/>
    <w:rsid w:val="00370AC5"/>
    <w:rsid w:val="003712EF"/>
    <w:rsid w:val="00371826"/>
    <w:rsid w:val="00371874"/>
    <w:rsid w:val="00371CB0"/>
    <w:rsid w:val="003723EF"/>
    <w:rsid w:val="0037244E"/>
    <w:rsid w:val="003725F1"/>
    <w:rsid w:val="0037270D"/>
    <w:rsid w:val="00372C97"/>
    <w:rsid w:val="00372EB5"/>
    <w:rsid w:val="00373E28"/>
    <w:rsid w:val="003742C2"/>
    <w:rsid w:val="00374441"/>
    <w:rsid w:val="0037453C"/>
    <w:rsid w:val="00375054"/>
    <w:rsid w:val="00375C40"/>
    <w:rsid w:val="003767AD"/>
    <w:rsid w:val="003770D3"/>
    <w:rsid w:val="003772AF"/>
    <w:rsid w:val="003773A0"/>
    <w:rsid w:val="003779C2"/>
    <w:rsid w:val="00377EBD"/>
    <w:rsid w:val="00377F66"/>
    <w:rsid w:val="003807F7"/>
    <w:rsid w:val="0038302F"/>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70A"/>
    <w:rsid w:val="003C7E5C"/>
    <w:rsid w:val="003D0491"/>
    <w:rsid w:val="003D078D"/>
    <w:rsid w:val="003D0A9E"/>
    <w:rsid w:val="003D0EAE"/>
    <w:rsid w:val="003D0EB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6D0"/>
    <w:rsid w:val="003E671E"/>
    <w:rsid w:val="003E695B"/>
    <w:rsid w:val="003E6990"/>
    <w:rsid w:val="003E6B09"/>
    <w:rsid w:val="003E6D40"/>
    <w:rsid w:val="003E6F4D"/>
    <w:rsid w:val="003E7813"/>
    <w:rsid w:val="003F045F"/>
    <w:rsid w:val="003F0655"/>
    <w:rsid w:val="003F07C8"/>
    <w:rsid w:val="003F0DDC"/>
    <w:rsid w:val="003F10BB"/>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1B2"/>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443"/>
    <w:rsid w:val="00436F1E"/>
    <w:rsid w:val="004373B8"/>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F47"/>
    <w:rsid w:val="00455C81"/>
    <w:rsid w:val="0045613B"/>
    <w:rsid w:val="00456294"/>
    <w:rsid w:val="004564D3"/>
    <w:rsid w:val="00456A1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E8"/>
    <w:rsid w:val="004B18F8"/>
    <w:rsid w:val="004B1B2E"/>
    <w:rsid w:val="004B1D01"/>
    <w:rsid w:val="004B25BF"/>
    <w:rsid w:val="004B2A89"/>
    <w:rsid w:val="004B2F53"/>
    <w:rsid w:val="004B3B80"/>
    <w:rsid w:val="004B3CB6"/>
    <w:rsid w:val="004B4249"/>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725"/>
    <w:rsid w:val="004C60DE"/>
    <w:rsid w:val="004C6BD8"/>
    <w:rsid w:val="004D0188"/>
    <w:rsid w:val="004D0498"/>
    <w:rsid w:val="004D04F4"/>
    <w:rsid w:val="004D0763"/>
    <w:rsid w:val="004D1513"/>
    <w:rsid w:val="004D1F9C"/>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121C"/>
    <w:rsid w:val="00501F26"/>
    <w:rsid w:val="005034C1"/>
    <w:rsid w:val="005034D5"/>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311"/>
    <w:rsid w:val="00516830"/>
    <w:rsid w:val="00516975"/>
    <w:rsid w:val="0051707D"/>
    <w:rsid w:val="00520F6E"/>
    <w:rsid w:val="005210ED"/>
    <w:rsid w:val="005216C9"/>
    <w:rsid w:val="0052281B"/>
    <w:rsid w:val="00522A89"/>
    <w:rsid w:val="005245E3"/>
    <w:rsid w:val="005246A8"/>
    <w:rsid w:val="0052556E"/>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044"/>
    <w:rsid w:val="00541230"/>
    <w:rsid w:val="005413CE"/>
    <w:rsid w:val="00542B40"/>
    <w:rsid w:val="00543885"/>
    <w:rsid w:val="00543D16"/>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18E9"/>
    <w:rsid w:val="005821C2"/>
    <w:rsid w:val="005823D0"/>
    <w:rsid w:val="0058251B"/>
    <w:rsid w:val="00582705"/>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62E1"/>
    <w:rsid w:val="0059668C"/>
    <w:rsid w:val="00596C6A"/>
    <w:rsid w:val="005979E9"/>
    <w:rsid w:val="00597B67"/>
    <w:rsid w:val="00597D90"/>
    <w:rsid w:val="005A0ADA"/>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10B1"/>
    <w:rsid w:val="005C1137"/>
    <w:rsid w:val="005C1A53"/>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F98"/>
    <w:rsid w:val="005E2B2A"/>
    <w:rsid w:val="005E2C2E"/>
    <w:rsid w:val="005E370B"/>
    <w:rsid w:val="005E37BE"/>
    <w:rsid w:val="005E45C2"/>
    <w:rsid w:val="005E47F5"/>
    <w:rsid w:val="005E4C2E"/>
    <w:rsid w:val="005E5069"/>
    <w:rsid w:val="005E5B92"/>
    <w:rsid w:val="005E5F19"/>
    <w:rsid w:val="005E66A6"/>
    <w:rsid w:val="005E676C"/>
    <w:rsid w:val="005E6EF8"/>
    <w:rsid w:val="005E7738"/>
    <w:rsid w:val="005E79C4"/>
    <w:rsid w:val="005F061B"/>
    <w:rsid w:val="005F316B"/>
    <w:rsid w:val="005F3261"/>
    <w:rsid w:val="005F461B"/>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E3"/>
    <w:rsid w:val="006268F7"/>
    <w:rsid w:val="00626A90"/>
    <w:rsid w:val="00626DFE"/>
    <w:rsid w:val="00627494"/>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F20"/>
    <w:rsid w:val="00673EFE"/>
    <w:rsid w:val="00674C93"/>
    <w:rsid w:val="006751DA"/>
    <w:rsid w:val="00675753"/>
    <w:rsid w:val="00675ABA"/>
    <w:rsid w:val="00676601"/>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2F70"/>
    <w:rsid w:val="006941CC"/>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2B54"/>
    <w:rsid w:val="006A3C2E"/>
    <w:rsid w:val="006A4127"/>
    <w:rsid w:val="006A5130"/>
    <w:rsid w:val="006A54A8"/>
    <w:rsid w:val="006A57B0"/>
    <w:rsid w:val="006A5D15"/>
    <w:rsid w:val="006A600D"/>
    <w:rsid w:val="006A6CC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3E"/>
    <w:rsid w:val="006D42FF"/>
    <w:rsid w:val="006D5279"/>
    <w:rsid w:val="006D5BAE"/>
    <w:rsid w:val="006D5E1D"/>
    <w:rsid w:val="006D5E2D"/>
    <w:rsid w:val="006D5E47"/>
    <w:rsid w:val="006D5EBC"/>
    <w:rsid w:val="006D6658"/>
    <w:rsid w:val="006D6675"/>
    <w:rsid w:val="006D6A46"/>
    <w:rsid w:val="006D6F98"/>
    <w:rsid w:val="006D6FFB"/>
    <w:rsid w:val="006D7670"/>
    <w:rsid w:val="006E0231"/>
    <w:rsid w:val="006E0656"/>
    <w:rsid w:val="006E0873"/>
    <w:rsid w:val="006E1201"/>
    <w:rsid w:val="006E18E7"/>
    <w:rsid w:val="006E2709"/>
    <w:rsid w:val="006E38FB"/>
    <w:rsid w:val="006E3B22"/>
    <w:rsid w:val="006E4264"/>
    <w:rsid w:val="006E4A93"/>
    <w:rsid w:val="006E5280"/>
    <w:rsid w:val="006E670D"/>
    <w:rsid w:val="006E6AF9"/>
    <w:rsid w:val="006E6F94"/>
    <w:rsid w:val="006E71A0"/>
    <w:rsid w:val="006E7486"/>
    <w:rsid w:val="006E7D85"/>
    <w:rsid w:val="006E7E02"/>
    <w:rsid w:val="006F03DE"/>
    <w:rsid w:val="006F0409"/>
    <w:rsid w:val="006F0622"/>
    <w:rsid w:val="006F0B23"/>
    <w:rsid w:val="006F1B9D"/>
    <w:rsid w:val="006F1F30"/>
    <w:rsid w:val="006F227A"/>
    <w:rsid w:val="006F24BC"/>
    <w:rsid w:val="006F2524"/>
    <w:rsid w:val="006F264E"/>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420"/>
    <w:rsid w:val="00732B23"/>
    <w:rsid w:val="00732FC0"/>
    <w:rsid w:val="007337A0"/>
    <w:rsid w:val="007339FB"/>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731"/>
    <w:rsid w:val="00760A7F"/>
    <w:rsid w:val="00760E2A"/>
    <w:rsid w:val="00760E8B"/>
    <w:rsid w:val="0076131B"/>
    <w:rsid w:val="007617B9"/>
    <w:rsid w:val="00761E85"/>
    <w:rsid w:val="00762769"/>
    <w:rsid w:val="00762DEA"/>
    <w:rsid w:val="007631C7"/>
    <w:rsid w:val="00763779"/>
    <w:rsid w:val="00763CC4"/>
    <w:rsid w:val="00763FE2"/>
    <w:rsid w:val="007656C7"/>
    <w:rsid w:val="007657CC"/>
    <w:rsid w:val="00765970"/>
    <w:rsid w:val="00765983"/>
    <w:rsid w:val="00765CC9"/>
    <w:rsid w:val="0076615C"/>
    <w:rsid w:val="007663E4"/>
    <w:rsid w:val="007665C6"/>
    <w:rsid w:val="00766EBA"/>
    <w:rsid w:val="00770450"/>
    <w:rsid w:val="007708AF"/>
    <w:rsid w:val="007708C8"/>
    <w:rsid w:val="00771B11"/>
    <w:rsid w:val="00771EF8"/>
    <w:rsid w:val="007720D8"/>
    <w:rsid w:val="007722D5"/>
    <w:rsid w:val="00772489"/>
    <w:rsid w:val="0077269C"/>
    <w:rsid w:val="00772BFD"/>
    <w:rsid w:val="00772F7E"/>
    <w:rsid w:val="0077314A"/>
    <w:rsid w:val="00774048"/>
    <w:rsid w:val="00775740"/>
    <w:rsid w:val="007757B2"/>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459D"/>
    <w:rsid w:val="00784DAC"/>
    <w:rsid w:val="00785232"/>
    <w:rsid w:val="00785A66"/>
    <w:rsid w:val="00786346"/>
    <w:rsid w:val="00786EE7"/>
    <w:rsid w:val="007871E2"/>
    <w:rsid w:val="0078779F"/>
    <w:rsid w:val="0079007E"/>
    <w:rsid w:val="00790373"/>
    <w:rsid w:val="00790590"/>
    <w:rsid w:val="00791094"/>
    <w:rsid w:val="0079194B"/>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E5"/>
    <w:rsid w:val="007B6309"/>
    <w:rsid w:val="007B6C4C"/>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104EE"/>
    <w:rsid w:val="00812118"/>
    <w:rsid w:val="00812D2D"/>
    <w:rsid w:val="00812D7F"/>
    <w:rsid w:val="00813011"/>
    <w:rsid w:val="00813FFA"/>
    <w:rsid w:val="008141A7"/>
    <w:rsid w:val="00814696"/>
    <w:rsid w:val="00814919"/>
    <w:rsid w:val="0081509D"/>
    <w:rsid w:val="008159E0"/>
    <w:rsid w:val="00815AED"/>
    <w:rsid w:val="0081684B"/>
    <w:rsid w:val="00816E52"/>
    <w:rsid w:val="00817382"/>
    <w:rsid w:val="008203A0"/>
    <w:rsid w:val="00821571"/>
    <w:rsid w:val="00821B75"/>
    <w:rsid w:val="008225C2"/>
    <w:rsid w:val="008226B9"/>
    <w:rsid w:val="00822BE8"/>
    <w:rsid w:val="00823CFA"/>
    <w:rsid w:val="00823ED5"/>
    <w:rsid w:val="00825B89"/>
    <w:rsid w:val="008263D0"/>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D33"/>
    <w:rsid w:val="00837F03"/>
    <w:rsid w:val="00840100"/>
    <w:rsid w:val="008418C8"/>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F82"/>
    <w:rsid w:val="00881F88"/>
    <w:rsid w:val="0088295F"/>
    <w:rsid w:val="00883118"/>
    <w:rsid w:val="00883356"/>
    <w:rsid w:val="008835AB"/>
    <w:rsid w:val="0088400B"/>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C6E"/>
    <w:rsid w:val="008A7EA8"/>
    <w:rsid w:val="008B00E2"/>
    <w:rsid w:val="008B0199"/>
    <w:rsid w:val="008B0311"/>
    <w:rsid w:val="008B042F"/>
    <w:rsid w:val="008B0573"/>
    <w:rsid w:val="008B05C0"/>
    <w:rsid w:val="008B26F6"/>
    <w:rsid w:val="008B2FD4"/>
    <w:rsid w:val="008B36ED"/>
    <w:rsid w:val="008B371C"/>
    <w:rsid w:val="008B3A7B"/>
    <w:rsid w:val="008B3DC6"/>
    <w:rsid w:val="008B4079"/>
    <w:rsid w:val="008B4A94"/>
    <w:rsid w:val="008B4CAD"/>
    <w:rsid w:val="008B57E1"/>
    <w:rsid w:val="008B5A08"/>
    <w:rsid w:val="008B64ED"/>
    <w:rsid w:val="008B6C35"/>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1194"/>
    <w:rsid w:val="008F1C82"/>
    <w:rsid w:val="008F3E90"/>
    <w:rsid w:val="008F4088"/>
    <w:rsid w:val="008F479C"/>
    <w:rsid w:val="008F52B3"/>
    <w:rsid w:val="008F52E9"/>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651E"/>
    <w:rsid w:val="009068FD"/>
    <w:rsid w:val="00906963"/>
    <w:rsid w:val="00907690"/>
    <w:rsid w:val="00907A82"/>
    <w:rsid w:val="00907AF4"/>
    <w:rsid w:val="00907B29"/>
    <w:rsid w:val="00907C5E"/>
    <w:rsid w:val="00907EDE"/>
    <w:rsid w:val="00910278"/>
    <w:rsid w:val="0091031F"/>
    <w:rsid w:val="00910663"/>
    <w:rsid w:val="0091087E"/>
    <w:rsid w:val="00910A13"/>
    <w:rsid w:val="00911A4E"/>
    <w:rsid w:val="00912989"/>
    <w:rsid w:val="009161C4"/>
    <w:rsid w:val="00916343"/>
    <w:rsid w:val="00916AE3"/>
    <w:rsid w:val="00917383"/>
    <w:rsid w:val="0091762B"/>
    <w:rsid w:val="00917747"/>
    <w:rsid w:val="00917947"/>
    <w:rsid w:val="00917C07"/>
    <w:rsid w:val="009201FC"/>
    <w:rsid w:val="0092068B"/>
    <w:rsid w:val="009209D9"/>
    <w:rsid w:val="00920A2E"/>
    <w:rsid w:val="00920E28"/>
    <w:rsid w:val="00921424"/>
    <w:rsid w:val="00921A27"/>
    <w:rsid w:val="00921E93"/>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196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73E"/>
    <w:rsid w:val="00941CD3"/>
    <w:rsid w:val="00942452"/>
    <w:rsid w:val="00942E2C"/>
    <w:rsid w:val="00943465"/>
    <w:rsid w:val="009436D1"/>
    <w:rsid w:val="009437B4"/>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7AF"/>
    <w:rsid w:val="00954300"/>
    <w:rsid w:val="00954849"/>
    <w:rsid w:val="00954E23"/>
    <w:rsid w:val="00955074"/>
    <w:rsid w:val="0095628B"/>
    <w:rsid w:val="00956469"/>
    <w:rsid w:val="009564D9"/>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A4"/>
    <w:rsid w:val="009649ED"/>
    <w:rsid w:val="00964B0C"/>
    <w:rsid w:val="00964C2A"/>
    <w:rsid w:val="00965202"/>
    <w:rsid w:val="0096540E"/>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EC1"/>
    <w:rsid w:val="0098014B"/>
    <w:rsid w:val="009801F5"/>
    <w:rsid w:val="00980473"/>
    <w:rsid w:val="009807AE"/>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A55"/>
    <w:rsid w:val="009B5D0E"/>
    <w:rsid w:val="009B7D6E"/>
    <w:rsid w:val="009C1173"/>
    <w:rsid w:val="009C1531"/>
    <w:rsid w:val="009C1FE8"/>
    <w:rsid w:val="009C25DE"/>
    <w:rsid w:val="009C2ED2"/>
    <w:rsid w:val="009C33B2"/>
    <w:rsid w:val="009C3B67"/>
    <w:rsid w:val="009C4148"/>
    <w:rsid w:val="009C4F95"/>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CA7"/>
    <w:rsid w:val="009D5C96"/>
    <w:rsid w:val="009D61C5"/>
    <w:rsid w:val="009D69C9"/>
    <w:rsid w:val="009D6BC4"/>
    <w:rsid w:val="009D6C52"/>
    <w:rsid w:val="009D7677"/>
    <w:rsid w:val="009D7924"/>
    <w:rsid w:val="009D796D"/>
    <w:rsid w:val="009E1BD1"/>
    <w:rsid w:val="009E2656"/>
    <w:rsid w:val="009E2D5F"/>
    <w:rsid w:val="009E3FBC"/>
    <w:rsid w:val="009E4A34"/>
    <w:rsid w:val="009E59A3"/>
    <w:rsid w:val="009E6C93"/>
    <w:rsid w:val="009E6DE4"/>
    <w:rsid w:val="009E72DE"/>
    <w:rsid w:val="009F0EA4"/>
    <w:rsid w:val="009F0F57"/>
    <w:rsid w:val="009F1D72"/>
    <w:rsid w:val="009F1DC2"/>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D23"/>
    <w:rsid w:val="00A47D64"/>
    <w:rsid w:val="00A50120"/>
    <w:rsid w:val="00A5037E"/>
    <w:rsid w:val="00A514DD"/>
    <w:rsid w:val="00A5184F"/>
    <w:rsid w:val="00A51C9E"/>
    <w:rsid w:val="00A525D8"/>
    <w:rsid w:val="00A5306E"/>
    <w:rsid w:val="00A53154"/>
    <w:rsid w:val="00A540C0"/>
    <w:rsid w:val="00A54157"/>
    <w:rsid w:val="00A542E2"/>
    <w:rsid w:val="00A54A63"/>
    <w:rsid w:val="00A54EC2"/>
    <w:rsid w:val="00A54F2E"/>
    <w:rsid w:val="00A5500C"/>
    <w:rsid w:val="00A55404"/>
    <w:rsid w:val="00A55F7E"/>
    <w:rsid w:val="00A56C56"/>
    <w:rsid w:val="00A57508"/>
    <w:rsid w:val="00A5788B"/>
    <w:rsid w:val="00A57BF4"/>
    <w:rsid w:val="00A57FD1"/>
    <w:rsid w:val="00A60165"/>
    <w:rsid w:val="00A60847"/>
    <w:rsid w:val="00A60C84"/>
    <w:rsid w:val="00A60FA5"/>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A28"/>
    <w:rsid w:val="00A866FA"/>
    <w:rsid w:val="00A86A7E"/>
    <w:rsid w:val="00A86F78"/>
    <w:rsid w:val="00A87827"/>
    <w:rsid w:val="00A90155"/>
    <w:rsid w:val="00A90375"/>
    <w:rsid w:val="00A90421"/>
    <w:rsid w:val="00A90893"/>
    <w:rsid w:val="00A91630"/>
    <w:rsid w:val="00A92B1D"/>
    <w:rsid w:val="00A93A19"/>
    <w:rsid w:val="00A944B2"/>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87C"/>
    <w:rsid w:val="00AA4A70"/>
    <w:rsid w:val="00AA59AE"/>
    <w:rsid w:val="00AA6062"/>
    <w:rsid w:val="00AA63A1"/>
    <w:rsid w:val="00AA696A"/>
    <w:rsid w:val="00AA7EFF"/>
    <w:rsid w:val="00AB01A5"/>
    <w:rsid w:val="00AB031A"/>
    <w:rsid w:val="00AB3B02"/>
    <w:rsid w:val="00AB3EC7"/>
    <w:rsid w:val="00AB4214"/>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3A"/>
    <w:rsid w:val="00AE34D5"/>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E"/>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40BB"/>
    <w:rsid w:val="00B04B3C"/>
    <w:rsid w:val="00B051A4"/>
    <w:rsid w:val="00B05292"/>
    <w:rsid w:val="00B05309"/>
    <w:rsid w:val="00B056F4"/>
    <w:rsid w:val="00B06288"/>
    <w:rsid w:val="00B06377"/>
    <w:rsid w:val="00B073E1"/>
    <w:rsid w:val="00B077B8"/>
    <w:rsid w:val="00B079D8"/>
    <w:rsid w:val="00B10A27"/>
    <w:rsid w:val="00B12223"/>
    <w:rsid w:val="00B12235"/>
    <w:rsid w:val="00B133AF"/>
    <w:rsid w:val="00B133F9"/>
    <w:rsid w:val="00B135D2"/>
    <w:rsid w:val="00B13DB7"/>
    <w:rsid w:val="00B146C7"/>
    <w:rsid w:val="00B148D1"/>
    <w:rsid w:val="00B15058"/>
    <w:rsid w:val="00B1557A"/>
    <w:rsid w:val="00B1583B"/>
    <w:rsid w:val="00B16B92"/>
    <w:rsid w:val="00B2029B"/>
    <w:rsid w:val="00B207D9"/>
    <w:rsid w:val="00B20914"/>
    <w:rsid w:val="00B21489"/>
    <w:rsid w:val="00B21DDD"/>
    <w:rsid w:val="00B22327"/>
    <w:rsid w:val="00B22984"/>
    <w:rsid w:val="00B22BF0"/>
    <w:rsid w:val="00B23521"/>
    <w:rsid w:val="00B23774"/>
    <w:rsid w:val="00B23D65"/>
    <w:rsid w:val="00B2426E"/>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7D69"/>
    <w:rsid w:val="00B70CC6"/>
    <w:rsid w:val="00B71170"/>
    <w:rsid w:val="00B713CF"/>
    <w:rsid w:val="00B715D4"/>
    <w:rsid w:val="00B72DEA"/>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90344"/>
    <w:rsid w:val="00B90724"/>
    <w:rsid w:val="00B9083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3B0"/>
    <w:rsid w:val="00BB6891"/>
    <w:rsid w:val="00BB6E04"/>
    <w:rsid w:val="00BB79BF"/>
    <w:rsid w:val="00BB7F14"/>
    <w:rsid w:val="00BB7F6B"/>
    <w:rsid w:val="00BC1043"/>
    <w:rsid w:val="00BC1136"/>
    <w:rsid w:val="00BC12F0"/>
    <w:rsid w:val="00BC14AF"/>
    <w:rsid w:val="00BC1859"/>
    <w:rsid w:val="00BC1D6B"/>
    <w:rsid w:val="00BC29CA"/>
    <w:rsid w:val="00BC2E76"/>
    <w:rsid w:val="00BC314D"/>
    <w:rsid w:val="00BC41C9"/>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C00747"/>
    <w:rsid w:val="00C00A81"/>
    <w:rsid w:val="00C00ADC"/>
    <w:rsid w:val="00C01036"/>
    <w:rsid w:val="00C0105F"/>
    <w:rsid w:val="00C016DC"/>
    <w:rsid w:val="00C01744"/>
    <w:rsid w:val="00C0192F"/>
    <w:rsid w:val="00C036DD"/>
    <w:rsid w:val="00C03777"/>
    <w:rsid w:val="00C04B66"/>
    <w:rsid w:val="00C068FA"/>
    <w:rsid w:val="00C06C32"/>
    <w:rsid w:val="00C07877"/>
    <w:rsid w:val="00C07E1A"/>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FFB"/>
    <w:rsid w:val="00C33E3F"/>
    <w:rsid w:val="00C340B0"/>
    <w:rsid w:val="00C3420C"/>
    <w:rsid w:val="00C359C8"/>
    <w:rsid w:val="00C368A4"/>
    <w:rsid w:val="00C36BBD"/>
    <w:rsid w:val="00C37C50"/>
    <w:rsid w:val="00C400CB"/>
    <w:rsid w:val="00C4086B"/>
    <w:rsid w:val="00C40C07"/>
    <w:rsid w:val="00C41295"/>
    <w:rsid w:val="00C41B33"/>
    <w:rsid w:val="00C41C9E"/>
    <w:rsid w:val="00C41CB6"/>
    <w:rsid w:val="00C42376"/>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D5A"/>
    <w:rsid w:val="00C507BA"/>
    <w:rsid w:val="00C50D7C"/>
    <w:rsid w:val="00C5184A"/>
    <w:rsid w:val="00C51EC2"/>
    <w:rsid w:val="00C51FE2"/>
    <w:rsid w:val="00C520D1"/>
    <w:rsid w:val="00C524B1"/>
    <w:rsid w:val="00C52621"/>
    <w:rsid w:val="00C52833"/>
    <w:rsid w:val="00C52CFB"/>
    <w:rsid w:val="00C52F8A"/>
    <w:rsid w:val="00C52FF1"/>
    <w:rsid w:val="00C54C80"/>
    <w:rsid w:val="00C55657"/>
    <w:rsid w:val="00C56144"/>
    <w:rsid w:val="00C56741"/>
    <w:rsid w:val="00C570FF"/>
    <w:rsid w:val="00C5720C"/>
    <w:rsid w:val="00C573C5"/>
    <w:rsid w:val="00C579FB"/>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C4C"/>
    <w:rsid w:val="00CA2142"/>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6003"/>
    <w:rsid w:val="00CC669C"/>
    <w:rsid w:val="00CC694A"/>
    <w:rsid w:val="00CC7048"/>
    <w:rsid w:val="00CC749C"/>
    <w:rsid w:val="00CC7AD8"/>
    <w:rsid w:val="00CD00C8"/>
    <w:rsid w:val="00CD022C"/>
    <w:rsid w:val="00CD06A8"/>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2BA"/>
    <w:rsid w:val="00CF1480"/>
    <w:rsid w:val="00CF2023"/>
    <w:rsid w:val="00CF3809"/>
    <w:rsid w:val="00CF3B02"/>
    <w:rsid w:val="00CF3C7D"/>
    <w:rsid w:val="00CF44B7"/>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FA0"/>
    <w:rsid w:val="00D368A8"/>
    <w:rsid w:val="00D37102"/>
    <w:rsid w:val="00D37758"/>
    <w:rsid w:val="00D378E4"/>
    <w:rsid w:val="00D37961"/>
    <w:rsid w:val="00D40C88"/>
    <w:rsid w:val="00D40D4F"/>
    <w:rsid w:val="00D40EC1"/>
    <w:rsid w:val="00D416FD"/>
    <w:rsid w:val="00D41A45"/>
    <w:rsid w:val="00D42464"/>
    <w:rsid w:val="00D42607"/>
    <w:rsid w:val="00D42629"/>
    <w:rsid w:val="00D42E33"/>
    <w:rsid w:val="00D44023"/>
    <w:rsid w:val="00D445EF"/>
    <w:rsid w:val="00D44BEB"/>
    <w:rsid w:val="00D45B36"/>
    <w:rsid w:val="00D45BE7"/>
    <w:rsid w:val="00D46793"/>
    <w:rsid w:val="00D46AC2"/>
    <w:rsid w:val="00D473E6"/>
    <w:rsid w:val="00D508A9"/>
    <w:rsid w:val="00D508C2"/>
    <w:rsid w:val="00D50A1A"/>
    <w:rsid w:val="00D5130A"/>
    <w:rsid w:val="00D51364"/>
    <w:rsid w:val="00D519F5"/>
    <w:rsid w:val="00D5200E"/>
    <w:rsid w:val="00D5274F"/>
    <w:rsid w:val="00D52E1D"/>
    <w:rsid w:val="00D53356"/>
    <w:rsid w:val="00D5353D"/>
    <w:rsid w:val="00D53C87"/>
    <w:rsid w:val="00D548B5"/>
    <w:rsid w:val="00D56146"/>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E94"/>
    <w:rsid w:val="00DB1F45"/>
    <w:rsid w:val="00DB2728"/>
    <w:rsid w:val="00DB2BB8"/>
    <w:rsid w:val="00DB31DD"/>
    <w:rsid w:val="00DB37EA"/>
    <w:rsid w:val="00DB40E3"/>
    <w:rsid w:val="00DB5164"/>
    <w:rsid w:val="00DB5581"/>
    <w:rsid w:val="00DB5755"/>
    <w:rsid w:val="00DB5A86"/>
    <w:rsid w:val="00DB5C26"/>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637"/>
    <w:rsid w:val="00DD0889"/>
    <w:rsid w:val="00DD0AB8"/>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C3D"/>
    <w:rsid w:val="00E04F18"/>
    <w:rsid w:val="00E0524D"/>
    <w:rsid w:val="00E052DA"/>
    <w:rsid w:val="00E054EF"/>
    <w:rsid w:val="00E0565B"/>
    <w:rsid w:val="00E06040"/>
    <w:rsid w:val="00E065BA"/>
    <w:rsid w:val="00E06B64"/>
    <w:rsid w:val="00E074ED"/>
    <w:rsid w:val="00E0763A"/>
    <w:rsid w:val="00E079CC"/>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79B"/>
    <w:rsid w:val="00E2059C"/>
    <w:rsid w:val="00E20B5B"/>
    <w:rsid w:val="00E217E3"/>
    <w:rsid w:val="00E222DA"/>
    <w:rsid w:val="00E2273E"/>
    <w:rsid w:val="00E22878"/>
    <w:rsid w:val="00E234B4"/>
    <w:rsid w:val="00E23861"/>
    <w:rsid w:val="00E23E96"/>
    <w:rsid w:val="00E23F44"/>
    <w:rsid w:val="00E2491D"/>
    <w:rsid w:val="00E274DA"/>
    <w:rsid w:val="00E27D21"/>
    <w:rsid w:val="00E27EAE"/>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6D5"/>
    <w:rsid w:val="00E51709"/>
    <w:rsid w:val="00E5232A"/>
    <w:rsid w:val="00E52B14"/>
    <w:rsid w:val="00E52EA9"/>
    <w:rsid w:val="00E53379"/>
    <w:rsid w:val="00E53491"/>
    <w:rsid w:val="00E53A08"/>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DB5"/>
    <w:rsid w:val="00E64E3F"/>
    <w:rsid w:val="00E64E56"/>
    <w:rsid w:val="00E654DB"/>
    <w:rsid w:val="00E65794"/>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0526"/>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612E"/>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4A0"/>
    <w:rsid w:val="00EB79C9"/>
    <w:rsid w:val="00EC08AD"/>
    <w:rsid w:val="00EC0B69"/>
    <w:rsid w:val="00EC13A2"/>
    <w:rsid w:val="00EC1A98"/>
    <w:rsid w:val="00EC1BAF"/>
    <w:rsid w:val="00EC2514"/>
    <w:rsid w:val="00EC2C6B"/>
    <w:rsid w:val="00EC4390"/>
    <w:rsid w:val="00EC4C7F"/>
    <w:rsid w:val="00EC4D96"/>
    <w:rsid w:val="00EC50E1"/>
    <w:rsid w:val="00EC51E5"/>
    <w:rsid w:val="00EC612F"/>
    <w:rsid w:val="00EC697F"/>
    <w:rsid w:val="00EC728D"/>
    <w:rsid w:val="00EC734A"/>
    <w:rsid w:val="00EC7536"/>
    <w:rsid w:val="00ED0050"/>
    <w:rsid w:val="00ED01E7"/>
    <w:rsid w:val="00ED1603"/>
    <w:rsid w:val="00ED1951"/>
    <w:rsid w:val="00ED1CCB"/>
    <w:rsid w:val="00ED3AA8"/>
    <w:rsid w:val="00ED42A5"/>
    <w:rsid w:val="00ED4312"/>
    <w:rsid w:val="00ED4E7B"/>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FD1"/>
    <w:rsid w:val="00EE483D"/>
    <w:rsid w:val="00EE5198"/>
    <w:rsid w:val="00EE57C3"/>
    <w:rsid w:val="00EE5EB9"/>
    <w:rsid w:val="00EE60B7"/>
    <w:rsid w:val="00EE6173"/>
    <w:rsid w:val="00EE66B8"/>
    <w:rsid w:val="00EE6866"/>
    <w:rsid w:val="00EE6D4E"/>
    <w:rsid w:val="00EE6F92"/>
    <w:rsid w:val="00EE74ED"/>
    <w:rsid w:val="00EF0029"/>
    <w:rsid w:val="00EF0402"/>
    <w:rsid w:val="00EF0B57"/>
    <w:rsid w:val="00EF0C5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407"/>
    <w:rsid w:val="00F01A49"/>
    <w:rsid w:val="00F01F64"/>
    <w:rsid w:val="00F02084"/>
    <w:rsid w:val="00F025D8"/>
    <w:rsid w:val="00F02E78"/>
    <w:rsid w:val="00F037FA"/>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403B2"/>
    <w:rsid w:val="00F405BB"/>
    <w:rsid w:val="00F40CE1"/>
    <w:rsid w:val="00F41D96"/>
    <w:rsid w:val="00F42348"/>
    <w:rsid w:val="00F42695"/>
    <w:rsid w:val="00F42758"/>
    <w:rsid w:val="00F4275B"/>
    <w:rsid w:val="00F434C2"/>
    <w:rsid w:val="00F43ECB"/>
    <w:rsid w:val="00F468B8"/>
    <w:rsid w:val="00F46A22"/>
    <w:rsid w:val="00F4703E"/>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914"/>
    <w:rsid w:val="00F93E59"/>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526F"/>
    <w:rsid w:val="00FE5DF1"/>
    <w:rsid w:val="00FE61A3"/>
    <w:rsid w:val="00FE63C3"/>
    <w:rsid w:val="00FE6453"/>
    <w:rsid w:val="00FE6A0A"/>
    <w:rsid w:val="00FE6ABC"/>
    <w:rsid w:val="00FE722F"/>
    <w:rsid w:val="00FE7BF9"/>
    <w:rsid w:val="00FF0ADC"/>
    <w:rsid w:val="00FF1DFB"/>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95</cp:revision>
  <dcterms:created xsi:type="dcterms:W3CDTF">2023-01-07T22:06:00Z</dcterms:created>
  <dcterms:modified xsi:type="dcterms:W3CDTF">2023-01-07T23:39:00Z</dcterms:modified>
</cp:coreProperties>
</file>