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C8E0" w14:textId="6605CF13" w:rsidR="004013BD" w:rsidRDefault="0034111B">
      <w:pPr>
        <w:rPr>
          <w:rFonts w:ascii="Intel Clear" w:hAnsi="Intel Clear" w:cs="Intel Clear"/>
        </w:rPr>
      </w:pPr>
      <w:r>
        <w:rPr>
          <w:rFonts w:ascii="Intel Clear" w:hAnsi="Intel Clear" w:cs="Intel Clear"/>
        </w:rPr>
        <w:t>Thank you for providing a P</w:t>
      </w:r>
      <w:r w:rsidR="00557F08">
        <w:rPr>
          <w:rFonts w:ascii="Intel Clear" w:hAnsi="Intel Clear" w:cs="Intel Clear"/>
        </w:rPr>
        <w:t xml:space="preserve">rincipal Engineer </w:t>
      </w:r>
      <w:r w:rsidR="00AE58A1">
        <w:rPr>
          <w:rFonts w:ascii="Intel Clear" w:hAnsi="Intel Clear" w:cs="Intel Clear"/>
        </w:rPr>
        <w:t xml:space="preserve">(PE) </w:t>
      </w:r>
      <w:r>
        <w:rPr>
          <w:rFonts w:ascii="Intel Clear" w:hAnsi="Intel Clear" w:cs="Intel Clear"/>
        </w:rPr>
        <w:t>promotion reference for the candidate listed below</w:t>
      </w:r>
      <w:r w:rsidR="00AC707B">
        <w:rPr>
          <w:rFonts w:ascii="Intel Clear" w:hAnsi="Intel Clear" w:cs="Intel Clear"/>
        </w:rPr>
        <w:t xml:space="preserve">. </w:t>
      </w:r>
      <w:r w:rsidR="00D2555D">
        <w:rPr>
          <w:rFonts w:ascii="Intel Clear" w:hAnsi="Intel Clear" w:cs="Intel Clear"/>
        </w:rPr>
        <w:t xml:space="preserve">Please keep your reference limited to </w:t>
      </w:r>
      <w:r w:rsidR="004013BD">
        <w:rPr>
          <w:rFonts w:ascii="Intel Clear" w:hAnsi="Intel Clear" w:cs="Intel Clear"/>
        </w:rPr>
        <w:t>the single page below</w:t>
      </w:r>
      <w:r w:rsidR="00181732">
        <w:rPr>
          <w:rFonts w:ascii="Intel Clear" w:hAnsi="Intel Clear" w:cs="Intel Clear"/>
        </w:rPr>
        <w:t>.</w:t>
      </w:r>
    </w:p>
    <w:p w14:paraId="6D6283C5" w14:textId="77777777" w:rsidR="004013BD" w:rsidRDefault="004013BD">
      <w:pPr>
        <w:rPr>
          <w:rFonts w:ascii="Intel Clear" w:hAnsi="Intel Clear" w:cs="Intel Clear"/>
        </w:rPr>
      </w:pPr>
    </w:p>
    <w:p w14:paraId="73B3EC24" w14:textId="4C52589B" w:rsidR="00550D3B" w:rsidRDefault="00AC707B">
      <w:pPr>
        <w:rPr>
          <w:rFonts w:ascii="Intel Clear" w:hAnsi="Intel Clear" w:cs="Intel Clear"/>
        </w:rPr>
      </w:pPr>
      <w:r>
        <w:rPr>
          <w:rFonts w:ascii="Intel Clear" w:hAnsi="Intel Clear" w:cs="Intel Clear"/>
        </w:rPr>
        <w:t xml:space="preserve">In the top </w:t>
      </w:r>
      <w:r w:rsidR="00067C0D">
        <w:rPr>
          <w:rFonts w:ascii="Intel Clear" w:hAnsi="Intel Clear" w:cs="Intel Clear"/>
        </w:rPr>
        <w:t>table</w:t>
      </w:r>
      <w:r w:rsidR="004013BD">
        <w:rPr>
          <w:rFonts w:ascii="Intel Clear" w:hAnsi="Intel Clear" w:cs="Intel Clear"/>
        </w:rPr>
        <w:t xml:space="preserve"> under </w:t>
      </w:r>
      <w:r w:rsidR="00067C0D" w:rsidRPr="004013BD">
        <w:rPr>
          <w:rFonts w:ascii="Intel Clear" w:hAnsi="Intel Clear" w:cs="Intel Clear"/>
          <w:i/>
          <w:iCs/>
        </w:rPr>
        <w:t>Referee Information</w:t>
      </w:r>
      <w:r w:rsidR="00067C0D">
        <w:rPr>
          <w:rFonts w:ascii="Intel Clear" w:hAnsi="Intel Clear" w:cs="Intel Clear"/>
        </w:rPr>
        <w:t>,</w:t>
      </w:r>
      <w:r>
        <w:rPr>
          <w:rFonts w:ascii="Intel Clear" w:hAnsi="Intel Clear" w:cs="Intel Clear"/>
        </w:rPr>
        <w:t xml:space="preserve"> </w:t>
      </w:r>
      <w:r w:rsidR="00067C0D">
        <w:rPr>
          <w:rFonts w:ascii="Intel Clear" w:hAnsi="Intel Clear" w:cs="Intel Clear"/>
        </w:rPr>
        <w:t xml:space="preserve">please tell us </w:t>
      </w:r>
      <w:r>
        <w:rPr>
          <w:rFonts w:ascii="Intel Clear" w:hAnsi="Intel Clear" w:cs="Intel Clear"/>
        </w:rPr>
        <w:t>about you and your support level for the candidate.</w:t>
      </w:r>
    </w:p>
    <w:p w14:paraId="6D24FA40" w14:textId="77777777" w:rsidR="00550D3B" w:rsidRDefault="00550D3B">
      <w:pPr>
        <w:rPr>
          <w:rFonts w:ascii="Intel Clear" w:hAnsi="Intel Clear" w:cs="Intel Clear"/>
        </w:rPr>
      </w:pPr>
    </w:p>
    <w:p w14:paraId="4C91AFED" w14:textId="04B6304C" w:rsidR="00550D3B" w:rsidRDefault="00AC707B" w:rsidP="00317251">
      <w:pPr>
        <w:rPr>
          <w:rFonts w:ascii="Intel Clear" w:hAnsi="Intel Clear" w:cs="Intel Clear"/>
        </w:rPr>
      </w:pPr>
      <w:r>
        <w:rPr>
          <w:rFonts w:ascii="Intel Clear" w:hAnsi="Intel Clear" w:cs="Intel Clear"/>
        </w:rPr>
        <w:t xml:space="preserve">In the second </w:t>
      </w:r>
      <w:r w:rsidR="00067C0D">
        <w:rPr>
          <w:rFonts w:ascii="Intel Clear" w:hAnsi="Intel Clear" w:cs="Intel Clear"/>
        </w:rPr>
        <w:t xml:space="preserve">table please </w:t>
      </w:r>
      <w:r w:rsidR="00067C0D">
        <w:rPr>
          <w:rFonts w:ascii="Intel Clear" w:hAnsi="Intel Clear" w:cs="Intel Clear"/>
          <w:sz w:val="22"/>
          <w:szCs w:val="22"/>
        </w:rPr>
        <w:t>d</w:t>
      </w:r>
      <w:r w:rsidR="00067C0D" w:rsidRPr="00550D3B">
        <w:rPr>
          <w:rFonts w:ascii="Intel Clear" w:hAnsi="Intel Clear" w:cs="Intel Clear"/>
          <w:sz w:val="22"/>
          <w:szCs w:val="22"/>
        </w:rPr>
        <w:t xml:space="preserve">escribe </w:t>
      </w:r>
      <w:r w:rsidR="00C65DEB">
        <w:rPr>
          <w:rFonts w:ascii="Intel Clear" w:hAnsi="Intel Clear" w:cs="Intel Clear"/>
          <w:sz w:val="22"/>
          <w:szCs w:val="22"/>
        </w:rPr>
        <w:t xml:space="preserve">examples </w:t>
      </w:r>
      <w:r w:rsidR="00067C0D" w:rsidRPr="00550D3B">
        <w:rPr>
          <w:rFonts w:ascii="Intel Clear" w:hAnsi="Intel Clear" w:cs="Intel Clear"/>
          <w:sz w:val="22"/>
          <w:szCs w:val="22"/>
        </w:rPr>
        <w:t>recent behaviors</w:t>
      </w:r>
      <w:r w:rsidR="00067C0D">
        <w:rPr>
          <w:rFonts w:ascii="Intel Clear" w:hAnsi="Intel Clear" w:cs="Intel Clear"/>
          <w:sz w:val="22"/>
          <w:szCs w:val="22"/>
        </w:rPr>
        <w:t xml:space="preserve">, </w:t>
      </w:r>
      <w:r w:rsidR="00A72C33" w:rsidRPr="0034111B">
        <w:rPr>
          <w:rFonts w:ascii="Intel Clear" w:hAnsi="Intel Clear" w:cs="Intel Clear"/>
          <w:sz w:val="22"/>
          <w:szCs w:val="22"/>
        </w:rPr>
        <w:t>abilities,</w:t>
      </w:r>
      <w:r w:rsidR="00067C0D" w:rsidRPr="0034111B">
        <w:rPr>
          <w:rFonts w:ascii="Intel Clear" w:hAnsi="Intel Clear" w:cs="Intel Clear"/>
          <w:sz w:val="22"/>
          <w:szCs w:val="22"/>
        </w:rPr>
        <w:t xml:space="preserve"> and accomplishments</w:t>
      </w:r>
      <w:r w:rsidR="00067C0D">
        <w:rPr>
          <w:rFonts w:ascii="Intel Clear" w:hAnsi="Intel Clear" w:cs="Intel Clear"/>
          <w:sz w:val="22"/>
          <w:szCs w:val="22"/>
        </w:rPr>
        <w:t xml:space="preserve"> </w:t>
      </w:r>
      <w:r w:rsidR="00067C0D" w:rsidRPr="00550D3B">
        <w:rPr>
          <w:rFonts w:ascii="Intel Clear" w:hAnsi="Intel Clear" w:cs="Intel Clear"/>
          <w:sz w:val="22"/>
          <w:szCs w:val="22"/>
        </w:rPr>
        <w:t xml:space="preserve">you have observed </w:t>
      </w:r>
      <w:r w:rsidR="00067C0D">
        <w:rPr>
          <w:rFonts w:ascii="Intel Clear" w:hAnsi="Intel Clear" w:cs="Intel Clear"/>
          <w:sz w:val="22"/>
          <w:szCs w:val="22"/>
        </w:rPr>
        <w:t xml:space="preserve">which demonstrate their </w:t>
      </w:r>
      <w:r w:rsidR="00067C0D" w:rsidRPr="00067C0D">
        <w:rPr>
          <w:rFonts w:ascii="Intel Clear" w:hAnsi="Intel Clear" w:cs="Intel Clear"/>
          <w:i/>
          <w:iCs/>
          <w:sz w:val="22"/>
          <w:szCs w:val="22"/>
        </w:rPr>
        <w:t>Business Contribution</w:t>
      </w:r>
      <w:r w:rsidR="00067C0D">
        <w:rPr>
          <w:rFonts w:ascii="Intel Clear" w:hAnsi="Intel Clear" w:cs="Intel Clear"/>
          <w:sz w:val="22"/>
          <w:szCs w:val="22"/>
        </w:rPr>
        <w:t xml:space="preserve"> at a PE level and </w:t>
      </w:r>
      <w:r w:rsidR="00317251">
        <w:rPr>
          <w:rFonts w:ascii="Intel Clear" w:hAnsi="Intel Clear" w:cs="Intel Clear"/>
          <w:sz w:val="22"/>
          <w:szCs w:val="22"/>
        </w:rPr>
        <w:t xml:space="preserve">readiness for promotion by </w:t>
      </w:r>
      <w:r w:rsidR="00317251" w:rsidRPr="00317251">
        <w:rPr>
          <w:rFonts w:ascii="Intel Clear" w:hAnsi="Intel Clear" w:cs="Intel Clear"/>
          <w:i/>
          <w:iCs/>
          <w:sz w:val="22"/>
          <w:szCs w:val="22"/>
        </w:rPr>
        <w:t>Demonstration of the Technical Readiness Indicators</w:t>
      </w:r>
      <w:r w:rsidR="00317251">
        <w:rPr>
          <w:rFonts w:ascii="Intel Clear" w:hAnsi="Intel Clear" w:cs="Intel Clear"/>
          <w:sz w:val="22"/>
          <w:szCs w:val="22"/>
        </w:rPr>
        <w:t>.</w:t>
      </w:r>
    </w:p>
    <w:p w14:paraId="6B4A83F7" w14:textId="24B57C24" w:rsidR="00747E63" w:rsidRDefault="00747E63" w:rsidP="00317251">
      <w:pPr>
        <w:rPr>
          <w:rFonts w:ascii="Intel Clear" w:hAnsi="Intel Clear" w:cs="Intel Clear"/>
        </w:rPr>
      </w:pPr>
    </w:p>
    <w:p w14:paraId="616829A6" w14:textId="17B65C85" w:rsidR="00747E63" w:rsidRDefault="00747E63" w:rsidP="00B32E12">
      <w:pPr>
        <w:rPr>
          <w:rFonts w:ascii="Intel Clear" w:hAnsi="Intel Clear" w:cs="Intel Clear"/>
        </w:rPr>
      </w:pPr>
      <w:r w:rsidRPr="007A338D">
        <w:rPr>
          <w:rFonts w:ascii="Intel Clear" w:hAnsi="Intel Clear" w:cs="Intel Clear"/>
          <w:sz w:val="22"/>
          <w:szCs w:val="22"/>
        </w:rPr>
        <w:t xml:space="preserve">Intel’s </w:t>
      </w:r>
      <w:r w:rsidR="00557F08">
        <w:rPr>
          <w:rFonts w:ascii="Intel Clear" w:hAnsi="Intel Clear" w:cs="Intel Clear"/>
          <w:sz w:val="22"/>
          <w:szCs w:val="22"/>
        </w:rPr>
        <w:t>PEs</w:t>
      </w:r>
      <w:r w:rsidRPr="007A338D">
        <w:rPr>
          <w:rFonts w:ascii="Intel Clear" w:hAnsi="Intel Clear" w:cs="Intel Clear"/>
          <w:sz w:val="22"/>
          <w:szCs w:val="22"/>
        </w:rPr>
        <w:t xml:space="preserve"> are expected to role model the </w:t>
      </w:r>
      <w:r>
        <w:rPr>
          <w:rFonts w:ascii="Intel Clear" w:hAnsi="Intel Clear" w:cs="Intel Clear"/>
          <w:sz w:val="22"/>
          <w:szCs w:val="22"/>
        </w:rPr>
        <w:t>Technical Readiness Indicators (TRIs) which can be found at:</w:t>
      </w:r>
      <w:r w:rsidR="00B32E12">
        <w:rPr>
          <w:rFonts w:ascii="Intel Clear" w:hAnsi="Intel Clear" w:cs="Intel Clear"/>
          <w:sz w:val="22"/>
          <w:szCs w:val="22"/>
        </w:rPr>
        <w:t xml:space="preserve"> </w:t>
      </w:r>
      <w:hyperlink r:id="rId12" w:history="1">
        <w:r w:rsidR="00B32E12" w:rsidRPr="00D12BE9">
          <w:rPr>
            <w:rStyle w:val="Hyperlink"/>
            <w:rFonts w:ascii="Intel Clear" w:hAnsi="Intel Clear" w:cs="Intel Clear"/>
            <w:sz w:val="22"/>
            <w:szCs w:val="22"/>
          </w:rPr>
          <w:t>http://goto.intel.com/TRI</w:t>
        </w:r>
      </w:hyperlink>
      <w:r w:rsidR="00B32E12">
        <w:rPr>
          <w:rFonts w:ascii="Intel Clear" w:hAnsi="Intel Clear" w:cs="Intel Clear"/>
        </w:rPr>
        <w:t xml:space="preserve"> </w:t>
      </w:r>
    </w:p>
    <w:p w14:paraId="70714F13" w14:textId="71595D09" w:rsidR="00747E63" w:rsidRDefault="00747E63" w:rsidP="00317251">
      <w:pPr>
        <w:rPr>
          <w:rFonts w:ascii="Intel Clear" w:hAnsi="Intel Clear" w:cs="Intel Clear"/>
        </w:rPr>
      </w:pPr>
    </w:p>
    <w:p w14:paraId="0C531EF4" w14:textId="67D88564" w:rsidR="00747E63" w:rsidRDefault="00747E63" w:rsidP="00317251">
      <w:pPr>
        <w:rPr>
          <w:rFonts w:ascii="Intel Clear" w:hAnsi="Intel Clear" w:cs="Intel Clear"/>
        </w:rPr>
      </w:pPr>
      <w:r>
        <w:rPr>
          <w:rFonts w:ascii="Intel Clear" w:hAnsi="Intel Clear" w:cs="Intel Clear"/>
        </w:rPr>
        <w:t>The TRIs can be summarized as:</w:t>
      </w:r>
    </w:p>
    <w:p w14:paraId="06CB4C9C" w14:textId="77777777" w:rsidR="005944EC" w:rsidRPr="00CD18F7" w:rsidRDefault="005944EC" w:rsidP="005944EC">
      <w:pPr>
        <w:pStyle w:val="ListParagraph"/>
        <w:numPr>
          <w:ilvl w:val="0"/>
          <w:numId w:val="22"/>
        </w:numPr>
        <w:rPr>
          <w:rFonts w:ascii="Intel Clear" w:hAnsi="Intel Clear" w:cs="Intel Clear"/>
          <w:sz w:val="22"/>
          <w:szCs w:val="22"/>
        </w:rPr>
      </w:pPr>
      <w:r w:rsidRPr="005E693D">
        <w:rPr>
          <w:rFonts w:ascii="Intel Clear" w:hAnsi="Intel Clear" w:cs="Intel Clear"/>
          <w:b/>
          <w:bCs/>
          <w:sz w:val="22"/>
          <w:szCs w:val="22"/>
        </w:rPr>
        <w:t>E</w:t>
      </w:r>
      <w:r>
        <w:rPr>
          <w:rFonts w:ascii="Intel Clear" w:hAnsi="Intel Clear" w:cs="Intel Clear"/>
          <w:b/>
          <w:bCs/>
          <w:sz w:val="22"/>
          <w:szCs w:val="22"/>
        </w:rPr>
        <w:t>XPERTISE</w:t>
      </w:r>
      <w:r w:rsidRPr="005E693D">
        <w:rPr>
          <w:rFonts w:ascii="Intel Clear" w:hAnsi="Intel Clear" w:cs="Intel Clear"/>
          <w:b/>
          <w:bCs/>
          <w:sz w:val="22"/>
          <w:szCs w:val="22"/>
        </w:rPr>
        <w:t>:</w:t>
      </w:r>
      <w:r>
        <w:rPr>
          <w:rFonts w:ascii="Intel Clear" w:hAnsi="Intel Clear" w:cs="Intel Clear"/>
          <w:b/>
          <w:bCs/>
          <w:sz w:val="22"/>
          <w:szCs w:val="22"/>
        </w:rPr>
        <w:t xml:space="preserve"> What You Know</w:t>
      </w:r>
    </w:p>
    <w:p w14:paraId="4046B2FF" w14:textId="77777777" w:rsidR="005944EC" w:rsidRPr="005E693D" w:rsidRDefault="005944EC" w:rsidP="005944EC">
      <w:pPr>
        <w:pStyle w:val="ListParagraph"/>
        <w:numPr>
          <w:ilvl w:val="1"/>
          <w:numId w:val="22"/>
        </w:numPr>
        <w:rPr>
          <w:rFonts w:ascii="Intel Clear" w:hAnsi="Intel Clear" w:cs="Intel Clear"/>
          <w:sz w:val="22"/>
          <w:szCs w:val="22"/>
        </w:rPr>
      </w:pPr>
      <w:r w:rsidRPr="001C5282">
        <w:rPr>
          <w:rFonts w:ascii="Intel Clear" w:hAnsi="Intel Clear" w:cs="Intel Clear"/>
          <w:sz w:val="22"/>
          <w:szCs w:val="22"/>
        </w:rPr>
        <w:t>Expert &amp; Advisor, Learns/Curious, Networked, Pragmatic &amp; Simplifier.</w:t>
      </w:r>
    </w:p>
    <w:p w14:paraId="734DAE8F" w14:textId="77777777" w:rsidR="005944EC" w:rsidRPr="00CD18F7" w:rsidRDefault="005944EC" w:rsidP="005944EC">
      <w:pPr>
        <w:pStyle w:val="ListParagraph"/>
        <w:numPr>
          <w:ilvl w:val="0"/>
          <w:numId w:val="22"/>
        </w:numPr>
        <w:rPr>
          <w:rFonts w:ascii="Intel Clear" w:hAnsi="Intel Clear" w:cs="Intel Clear"/>
          <w:sz w:val="22"/>
          <w:szCs w:val="22"/>
        </w:rPr>
      </w:pPr>
      <w:r w:rsidRPr="005E693D">
        <w:rPr>
          <w:rFonts w:ascii="Intel Clear" w:hAnsi="Intel Clear" w:cs="Intel Clear"/>
          <w:b/>
          <w:bCs/>
          <w:sz w:val="22"/>
          <w:szCs w:val="22"/>
        </w:rPr>
        <w:t>L</w:t>
      </w:r>
      <w:r>
        <w:rPr>
          <w:rFonts w:ascii="Intel Clear" w:hAnsi="Intel Clear" w:cs="Intel Clear"/>
          <w:b/>
          <w:bCs/>
          <w:sz w:val="22"/>
          <w:szCs w:val="22"/>
        </w:rPr>
        <w:t>EADERSHIP</w:t>
      </w:r>
      <w:r w:rsidRPr="005E693D">
        <w:rPr>
          <w:rFonts w:ascii="Intel Clear" w:hAnsi="Intel Clear" w:cs="Intel Clear"/>
          <w:b/>
          <w:bCs/>
          <w:sz w:val="22"/>
          <w:szCs w:val="22"/>
        </w:rPr>
        <w:t>:</w:t>
      </w:r>
      <w:r>
        <w:rPr>
          <w:rFonts w:ascii="Intel Clear" w:hAnsi="Intel Clear" w:cs="Intel Clear"/>
          <w:b/>
          <w:bCs/>
          <w:sz w:val="22"/>
          <w:szCs w:val="22"/>
        </w:rPr>
        <w:t xml:space="preserve"> How You Lead</w:t>
      </w:r>
    </w:p>
    <w:p w14:paraId="062EA08F" w14:textId="77777777" w:rsidR="005944EC" w:rsidRPr="005E693D" w:rsidRDefault="005944EC" w:rsidP="005944EC">
      <w:pPr>
        <w:pStyle w:val="ListParagraph"/>
        <w:numPr>
          <w:ilvl w:val="1"/>
          <w:numId w:val="22"/>
        </w:numPr>
        <w:rPr>
          <w:rFonts w:ascii="Intel Clear" w:hAnsi="Intel Clear" w:cs="Intel Clear"/>
          <w:sz w:val="22"/>
          <w:szCs w:val="22"/>
        </w:rPr>
      </w:pPr>
      <w:r w:rsidRPr="001C5282">
        <w:rPr>
          <w:rFonts w:ascii="Intel Clear" w:hAnsi="Intel Clear" w:cs="Intel Clear"/>
          <w:sz w:val="22"/>
          <w:szCs w:val="22"/>
        </w:rPr>
        <w:t>Inclusion &amp; Empowerment, Change Agent &amp; Accountable, Influencer, Player Captain</w:t>
      </w:r>
      <w:r w:rsidRPr="005E693D">
        <w:rPr>
          <w:rFonts w:ascii="Intel Clear" w:hAnsi="Intel Clear" w:cs="Intel Clear"/>
          <w:sz w:val="22"/>
          <w:szCs w:val="22"/>
        </w:rPr>
        <w:t>.</w:t>
      </w:r>
    </w:p>
    <w:p w14:paraId="45D2441F" w14:textId="77777777" w:rsidR="005944EC" w:rsidRPr="00CD18F7" w:rsidRDefault="005944EC" w:rsidP="005944EC">
      <w:pPr>
        <w:pStyle w:val="ListParagraph"/>
        <w:numPr>
          <w:ilvl w:val="0"/>
          <w:numId w:val="22"/>
        </w:numPr>
        <w:rPr>
          <w:rFonts w:ascii="Intel Clear" w:hAnsi="Intel Clear" w:cs="Intel Clear"/>
          <w:sz w:val="22"/>
          <w:szCs w:val="22"/>
        </w:rPr>
      </w:pPr>
      <w:r>
        <w:rPr>
          <w:rFonts w:ascii="Intel Clear" w:hAnsi="Intel Clear" w:cs="Intel Clear"/>
          <w:b/>
          <w:bCs/>
          <w:sz w:val="22"/>
          <w:szCs w:val="22"/>
        </w:rPr>
        <w:t>IMPACT</w:t>
      </w:r>
      <w:r w:rsidRPr="005E693D">
        <w:rPr>
          <w:rFonts w:ascii="Intel Clear" w:hAnsi="Intel Clear" w:cs="Intel Clear"/>
          <w:b/>
          <w:bCs/>
          <w:sz w:val="22"/>
          <w:szCs w:val="22"/>
        </w:rPr>
        <w:t>:</w:t>
      </w:r>
      <w:r>
        <w:rPr>
          <w:rFonts w:ascii="Intel Clear" w:hAnsi="Intel Clear" w:cs="Intel Clear"/>
          <w:b/>
          <w:bCs/>
          <w:sz w:val="22"/>
          <w:szCs w:val="22"/>
        </w:rPr>
        <w:t xml:space="preserve"> Results You Achieve</w:t>
      </w:r>
    </w:p>
    <w:p w14:paraId="2E8C3F9D" w14:textId="77777777" w:rsidR="005944EC" w:rsidRPr="005E693D" w:rsidRDefault="005944EC" w:rsidP="005944EC">
      <w:pPr>
        <w:pStyle w:val="ListParagraph"/>
        <w:numPr>
          <w:ilvl w:val="1"/>
          <w:numId w:val="22"/>
        </w:numPr>
        <w:rPr>
          <w:rFonts w:ascii="Intel Clear" w:hAnsi="Intel Clear" w:cs="Intel Clear"/>
          <w:sz w:val="22"/>
          <w:szCs w:val="22"/>
        </w:rPr>
      </w:pPr>
      <w:r w:rsidRPr="001C5282">
        <w:rPr>
          <w:rFonts w:ascii="Intel Clear" w:hAnsi="Intel Clear" w:cs="Intel Clear"/>
          <w:sz w:val="22"/>
          <w:szCs w:val="22"/>
        </w:rPr>
        <w:t>Customer Focused, Breakthrough Innovation, Relentless Execution, Ecosystem Shaping</w:t>
      </w:r>
      <w:r>
        <w:rPr>
          <w:rFonts w:ascii="Intel Clear" w:hAnsi="Intel Clear" w:cs="Intel Clear"/>
          <w:sz w:val="22"/>
          <w:szCs w:val="22"/>
        </w:rPr>
        <w:t>.</w:t>
      </w:r>
    </w:p>
    <w:p w14:paraId="704F3356" w14:textId="37FA077C" w:rsidR="0034111B" w:rsidRPr="0034111B" w:rsidRDefault="0034111B">
      <w:pPr>
        <w:rPr>
          <w:rFonts w:ascii="Intel Clear" w:hAnsi="Intel Clear" w:cs="Intel Clear"/>
        </w:rPr>
      </w:pPr>
      <w:r w:rsidRPr="0034111B">
        <w:rPr>
          <w:rFonts w:ascii="Intel Clear" w:hAnsi="Intel Clear" w:cs="Intel Clear"/>
        </w:rPr>
        <w:br w:type="page"/>
      </w: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785"/>
        <w:gridCol w:w="6750"/>
      </w:tblGrid>
      <w:tr w:rsidR="00934E5C" w:rsidRPr="00990F66" w14:paraId="1DA197A4" w14:textId="77777777" w:rsidTr="00934E5C">
        <w:trPr>
          <w:trHeight w:val="288"/>
        </w:trPr>
        <w:tc>
          <w:tcPr>
            <w:tcW w:w="9535" w:type="dxa"/>
            <w:gridSpan w:val="2"/>
            <w:shd w:val="clear" w:color="auto" w:fill="1F497D" w:themeFill="text2"/>
            <w:vAlign w:val="center"/>
          </w:tcPr>
          <w:p w14:paraId="7E40F91C" w14:textId="7D17627B" w:rsidR="00934E5C" w:rsidRPr="00990F66" w:rsidRDefault="00934E5C" w:rsidP="00F22E81">
            <w:pPr>
              <w:rPr>
                <w:rFonts w:ascii="Intel Clear" w:hAnsi="Intel Clear" w:cs="Intel Clear"/>
                <w:color w:val="FFFFFF" w:themeColor="background1"/>
                <w:sz w:val="20"/>
                <w:szCs w:val="20"/>
              </w:rPr>
            </w:pPr>
            <w:r w:rsidRPr="00990F66">
              <w:rPr>
                <w:rFonts w:ascii="Intel Clear" w:hAnsi="Intel Clear" w:cs="Intel Clear"/>
                <w:color w:val="FFFFFF" w:themeColor="background1"/>
                <w:sz w:val="20"/>
                <w:szCs w:val="20"/>
              </w:rPr>
              <w:lastRenderedPageBreak/>
              <w:t>Candidate Information</w:t>
            </w:r>
            <w:r w:rsidR="00D2555D">
              <w:rPr>
                <w:rFonts w:ascii="Intel Clear" w:hAnsi="Intel Clear" w:cs="Intel Clear"/>
                <w:color w:val="FFFFFF" w:themeColor="background1"/>
                <w:sz w:val="20"/>
                <w:szCs w:val="20"/>
              </w:rPr>
              <w:t xml:space="preserve"> - </w:t>
            </w:r>
            <w:r w:rsidR="00990F66">
              <w:rPr>
                <w:rFonts w:ascii="Intel Clear" w:hAnsi="Intel Clear" w:cs="Intel Clear"/>
                <w:color w:val="FFFFFF" w:themeColor="background1"/>
                <w:sz w:val="20"/>
                <w:szCs w:val="20"/>
              </w:rPr>
              <w:t>Nominat</w:t>
            </w:r>
            <w:r w:rsidR="00D2555D">
              <w:rPr>
                <w:rFonts w:ascii="Intel Clear" w:hAnsi="Intel Clear" w:cs="Intel Clear"/>
                <w:color w:val="FFFFFF" w:themeColor="background1"/>
                <w:sz w:val="20"/>
                <w:szCs w:val="20"/>
              </w:rPr>
              <w:t>ed</w:t>
            </w:r>
            <w:r w:rsidR="00990F66">
              <w:rPr>
                <w:rFonts w:ascii="Intel Clear" w:hAnsi="Intel Clear" w:cs="Intel Clear"/>
                <w:color w:val="FFFFFF" w:themeColor="background1"/>
                <w:sz w:val="20"/>
                <w:szCs w:val="20"/>
              </w:rPr>
              <w:t xml:space="preserve"> for </w:t>
            </w:r>
            <w:r w:rsidR="00990F66" w:rsidRPr="00D2555D">
              <w:rPr>
                <w:rFonts w:ascii="Intel Clear" w:hAnsi="Intel Clear" w:cs="Intel Clear"/>
                <w:b/>
                <w:bCs/>
                <w:color w:val="FFFFFF" w:themeColor="background1"/>
                <w:sz w:val="22"/>
                <w:szCs w:val="22"/>
              </w:rPr>
              <w:t>Principal Engineer</w:t>
            </w:r>
          </w:p>
        </w:tc>
      </w:tr>
      <w:tr w:rsidR="00344A46" w:rsidRPr="00990F66" w14:paraId="25A9C9B0" w14:textId="59C9A33A" w:rsidTr="002C7C03">
        <w:trPr>
          <w:trHeight w:val="288"/>
        </w:trPr>
        <w:tc>
          <w:tcPr>
            <w:tcW w:w="2785" w:type="dxa"/>
            <w:shd w:val="clear" w:color="auto" w:fill="auto"/>
            <w:vAlign w:val="center"/>
          </w:tcPr>
          <w:p w14:paraId="25A9C9AE" w14:textId="074A8518" w:rsidR="00344A46" w:rsidRPr="00990F66" w:rsidRDefault="00344A46" w:rsidP="00344A46">
            <w:pPr>
              <w:rPr>
                <w:rFonts w:ascii="Intel Clear" w:hAnsi="Intel Clear" w:cs="Intel Clear"/>
                <w:sz w:val="20"/>
                <w:szCs w:val="20"/>
              </w:rPr>
            </w:pPr>
            <w:r w:rsidRPr="00990F66">
              <w:rPr>
                <w:rFonts w:ascii="Intel Clear" w:hAnsi="Intel Clear" w:cs="Intel Clear"/>
                <w:sz w:val="20"/>
                <w:szCs w:val="20"/>
              </w:rPr>
              <w:t>Candidate Name</w:t>
            </w:r>
            <w:r w:rsidR="00BA6DA8" w:rsidRPr="00990F66">
              <w:rPr>
                <w:rFonts w:ascii="Intel Clear" w:hAnsi="Intel Clear" w:cs="Intel Clear"/>
                <w:sz w:val="20"/>
                <w:szCs w:val="20"/>
              </w:rPr>
              <w:t xml:space="preserve"> &amp; </w:t>
            </w:r>
            <w:r w:rsidR="003333A9" w:rsidRPr="00990F66">
              <w:rPr>
                <w:rFonts w:ascii="Intel Clear" w:hAnsi="Intel Clear" w:cs="Intel Clear"/>
                <w:sz w:val="20"/>
                <w:szCs w:val="20"/>
              </w:rPr>
              <w:t>WWID</w:t>
            </w:r>
          </w:p>
        </w:tc>
        <w:tc>
          <w:tcPr>
            <w:tcW w:w="6750" w:type="dxa"/>
            <w:shd w:val="clear" w:color="auto" w:fill="auto"/>
          </w:tcPr>
          <w:p w14:paraId="2787CE6D" w14:textId="255DD5C6" w:rsidR="00344A46" w:rsidRPr="00990F66" w:rsidRDefault="00A24C6D" w:rsidP="00F22E81">
            <w:pPr>
              <w:rPr>
                <w:rFonts w:ascii="Intel Clear" w:hAnsi="Intel Clear" w:cs="Intel Clear"/>
                <w:sz w:val="20"/>
                <w:szCs w:val="20"/>
              </w:rPr>
            </w:pPr>
            <w:r>
              <w:rPr>
                <w:rFonts w:ascii="Intel Clear" w:hAnsi="Intel Clear" w:cs="Intel Clear"/>
                <w:sz w:val="20"/>
                <w:szCs w:val="20"/>
              </w:rPr>
              <w:t>Per Sverdrup 10633077</w:t>
            </w:r>
          </w:p>
        </w:tc>
      </w:tr>
      <w:tr w:rsidR="00934E5C" w:rsidRPr="00990F66" w14:paraId="696DED25" w14:textId="77777777" w:rsidTr="00934E5C">
        <w:trPr>
          <w:trHeight w:val="288"/>
        </w:trPr>
        <w:tc>
          <w:tcPr>
            <w:tcW w:w="9535" w:type="dxa"/>
            <w:gridSpan w:val="2"/>
            <w:shd w:val="clear" w:color="auto" w:fill="1F497D" w:themeFill="text2"/>
            <w:vAlign w:val="center"/>
          </w:tcPr>
          <w:p w14:paraId="3C3F74BB" w14:textId="0DE12A16" w:rsidR="00934E5C" w:rsidRPr="00990F66" w:rsidRDefault="002A4EF5" w:rsidP="00F22E81">
            <w:pPr>
              <w:rPr>
                <w:rFonts w:ascii="Intel Clear" w:hAnsi="Intel Clear" w:cs="Intel Clear"/>
                <w:color w:val="FFFFFF" w:themeColor="background1"/>
                <w:sz w:val="20"/>
                <w:szCs w:val="20"/>
              </w:rPr>
            </w:pPr>
            <w:r w:rsidRPr="00990F66">
              <w:rPr>
                <w:rFonts w:ascii="Intel Clear" w:hAnsi="Intel Clear" w:cs="Intel Clear"/>
                <w:color w:val="FFFFFF" w:themeColor="background1"/>
                <w:sz w:val="20"/>
                <w:szCs w:val="20"/>
              </w:rPr>
              <w:t xml:space="preserve">Referee </w:t>
            </w:r>
            <w:r w:rsidR="00934E5C" w:rsidRPr="00990F66">
              <w:rPr>
                <w:rFonts w:ascii="Intel Clear" w:hAnsi="Intel Clear" w:cs="Intel Clear"/>
                <w:color w:val="FFFFFF" w:themeColor="background1"/>
                <w:sz w:val="20"/>
                <w:szCs w:val="20"/>
              </w:rPr>
              <w:t>Information</w:t>
            </w:r>
          </w:p>
        </w:tc>
      </w:tr>
      <w:tr w:rsidR="00344A46" w:rsidRPr="00990F66" w14:paraId="25A9C9B3" w14:textId="11255F04" w:rsidTr="002C7C03">
        <w:trPr>
          <w:trHeight w:val="288"/>
        </w:trPr>
        <w:tc>
          <w:tcPr>
            <w:tcW w:w="2785" w:type="dxa"/>
            <w:shd w:val="clear" w:color="auto" w:fill="auto"/>
            <w:vAlign w:val="center"/>
          </w:tcPr>
          <w:p w14:paraId="25A9C9B1" w14:textId="441E6FB2" w:rsidR="00344A46" w:rsidRPr="00990F66" w:rsidRDefault="00344A46" w:rsidP="00344A46">
            <w:pPr>
              <w:rPr>
                <w:rFonts w:ascii="Intel Clear" w:hAnsi="Intel Clear" w:cs="Intel Clear"/>
                <w:sz w:val="20"/>
                <w:szCs w:val="20"/>
              </w:rPr>
            </w:pPr>
            <w:r w:rsidRPr="00990F66">
              <w:rPr>
                <w:rFonts w:ascii="Intel Clear" w:hAnsi="Intel Clear" w:cs="Intel Clear"/>
                <w:sz w:val="20"/>
                <w:szCs w:val="20"/>
              </w:rPr>
              <w:t>Name</w:t>
            </w:r>
            <w:r w:rsidR="002A4EF5" w:rsidRPr="00990F66">
              <w:rPr>
                <w:rFonts w:ascii="Intel Clear" w:hAnsi="Intel Clear" w:cs="Intel Clear"/>
                <w:sz w:val="20"/>
                <w:szCs w:val="20"/>
              </w:rPr>
              <w:t xml:space="preserve"> &amp; WWID</w:t>
            </w:r>
          </w:p>
        </w:tc>
        <w:tc>
          <w:tcPr>
            <w:tcW w:w="6750" w:type="dxa"/>
            <w:shd w:val="clear" w:color="auto" w:fill="auto"/>
          </w:tcPr>
          <w:p w14:paraId="61BADB8B" w14:textId="48735701" w:rsidR="00344A46" w:rsidRPr="00990F66" w:rsidRDefault="00A24C6D" w:rsidP="00F22E81">
            <w:pPr>
              <w:rPr>
                <w:rFonts w:ascii="Intel Clear" w:hAnsi="Intel Clear" w:cs="Intel Clear"/>
                <w:sz w:val="20"/>
                <w:szCs w:val="20"/>
              </w:rPr>
            </w:pPr>
            <w:r>
              <w:rPr>
                <w:rFonts w:ascii="Intel Clear" w:hAnsi="Intel Clear" w:cs="Intel Clear"/>
                <w:sz w:val="20"/>
                <w:szCs w:val="20"/>
              </w:rPr>
              <w:t xml:space="preserve">DerChang Kau </w:t>
            </w:r>
            <w:r w:rsidR="007C2951">
              <w:rPr>
                <w:rFonts w:ascii="Intel Clear" w:hAnsi="Intel Clear" w:cs="Intel Clear"/>
                <w:sz w:val="20"/>
                <w:szCs w:val="20"/>
              </w:rPr>
              <w:t>10077599</w:t>
            </w:r>
          </w:p>
        </w:tc>
      </w:tr>
      <w:tr w:rsidR="00344A46" w:rsidRPr="00990F66" w14:paraId="7BF3ABA5" w14:textId="77777777" w:rsidTr="00670FDB">
        <w:trPr>
          <w:trHeight w:val="288"/>
        </w:trPr>
        <w:tc>
          <w:tcPr>
            <w:tcW w:w="2785" w:type="dxa"/>
            <w:shd w:val="clear" w:color="auto" w:fill="auto"/>
            <w:vAlign w:val="center"/>
          </w:tcPr>
          <w:p w14:paraId="614D175E" w14:textId="5EAFE8A3" w:rsidR="00344A46" w:rsidRPr="00990F66" w:rsidRDefault="00212229" w:rsidP="00212229">
            <w:pPr>
              <w:rPr>
                <w:rFonts w:ascii="Intel Clear" w:hAnsi="Intel Clear" w:cs="Intel Clear"/>
                <w:sz w:val="20"/>
                <w:szCs w:val="20"/>
              </w:rPr>
            </w:pPr>
            <w:r w:rsidRPr="00990F66">
              <w:rPr>
                <w:rFonts w:ascii="Intel Clear" w:hAnsi="Intel Clear" w:cs="Intel Clear"/>
                <w:sz w:val="20"/>
                <w:szCs w:val="20"/>
              </w:rPr>
              <w:t xml:space="preserve">Job Title </w:t>
            </w:r>
          </w:p>
        </w:tc>
        <w:tc>
          <w:tcPr>
            <w:tcW w:w="6750" w:type="dxa"/>
            <w:shd w:val="clear" w:color="auto" w:fill="auto"/>
          </w:tcPr>
          <w:p w14:paraId="447FF556" w14:textId="3301A8F7" w:rsidR="00344A46" w:rsidRPr="00990F66" w:rsidRDefault="007C2951" w:rsidP="00F22E81">
            <w:pPr>
              <w:rPr>
                <w:rFonts w:ascii="Intel Clear" w:hAnsi="Intel Clear" w:cs="Intel Clear"/>
                <w:sz w:val="20"/>
                <w:szCs w:val="20"/>
              </w:rPr>
            </w:pPr>
            <w:r>
              <w:rPr>
                <w:rFonts w:ascii="Intel Clear" w:hAnsi="Intel Clear" w:cs="Intel Clear"/>
                <w:sz w:val="20"/>
                <w:szCs w:val="20"/>
              </w:rPr>
              <w:t>Intel Fellow</w:t>
            </w:r>
          </w:p>
        </w:tc>
      </w:tr>
      <w:tr w:rsidR="00344A46" w:rsidRPr="00990F66" w14:paraId="6FDD01D6" w14:textId="77777777" w:rsidTr="002C7C03">
        <w:trPr>
          <w:trHeight w:val="285"/>
        </w:trPr>
        <w:tc>
          <w:tcPr>
            <w:tcW w:w="2785" w:type="dxa"/>
            <w:shd w:val="clear" w:color="auto" w:fill="auto"/>
            <w:vAlign w:val="center"/>
          </w:tcPr>
          <w:p w14:paraId="6891865F" w14:textId="12A34B0D" w:rsidR="00344A46" w:rsidRPr="00990F66" w:rsidRDefault="00344A46" w:rsidP="00EC7288">
            <w:pPr>
              <w:rPr>
                <w:rFonts w:ascii="Intel Clear" w:hAnsi="Intel Clear" w:cs="Intel Clear"/>
                <w:sz w:val="20"/>
                <w:szCs w:val="20"/>
              </w:rPr>
            </w:pPr>
            <w:r w:rsidRPr="00990F66">
              <w:rPr>
                <w:rFonts w:ascii="Intel Clear" w:hAnsi="Intel Clear" w:cs="Intel Clear"/>
                <w:sz w:val="20"/>
                <w:szCs w:val="20"/>
              </w:rPr>
              <w:t xml:space="preserve">Intel </w:t>
            </w:r>
            <w:r w:rsidR="00EC7288" w:rsidRPr="00990F66">
              <w:rPr>
                <w:rFonts w:ascii="Intel Clear" w:hAnsi="Intel Clear" w:cs="Intel Clear"/>
                <w:sz w:val="20"/>
                <w:szCs w:val="20"/>
              </w:rPr>
              <w:t>Division</w:t>
            </w:r>
            <w:r w:rsidR="003333A9" w:rsidRPr="00990F66">
              <w:rPr>
                <w:rFonts w:ascii="Intel Clear" w:hAnsi="Intel Clear" w:cs="Intel Clear"/>
                <w:sz w:val="20"/>
                <w:szCs w:val="20"/>
              </w:rPr>
              <w:t xml:space="preserve"> &amp; Group</w:t>
            </w:r>
          </w:p>
        </w:tc>
        <w:tc>
          <w:tcPr>
            <w:tcW w:w="6750" w:type="dxa"/>
            <w:shd w:val="clear" w:color="auto" w:fill="auto"/>
          </w:tcPr>
          <w:p w14:paraId="35BEB2C5" w14:textId="232794A6" w:rsidR="00344A46" w:rsidRPr="00990F66" w:rsidRDefault="007C2951" w:rsidP="00F22E81">
            <w:pPr>
              <w:rPr>
                <w:rFonts w:ascii="Intel Clear" w:hAnsi="Intel Clear" w:cs="Intel Clear"/>
                <w:sz w:val="20"/>
                <w:szCs w:val="20"/>
              </w:rPr>
            </w:pPr>
            <w:r>
              <w:rPr>
                <w:rFonts w:ascii="Intel Clear" w:hAnsi="Intel Clear" w:cs="Intel Clear"/>
                <w:sz w:val="20"/>
                <w:szCs w:val="20"/>
              </w:rPr>
              <w:t>SMG</w:t>
            </w:r>
            <w:r w:rsidR="006F0945">
              <w:rPr>
                <w:rFonts w:ascii="Intel Clear" w:hAnsi="Intel Clear" w:cs="Intel Clear"/>
                <w:sz w:val="20"/>
                <w:szCs w:val="20"/>
              </w:rPr>
              <w:t xml:space="preserve"> Corporate Planning Group</w:t>
            </w:r>
          </w:p>
        </w:tc>
      </w:tr>
      <w:tr w:rsidR="00E61F91" w:rsidRPr="00990F66" w14:paraId="25A9C9B7" w14:textId="39A3CAAE" w:rsidTr="002C7C03">
        <w:trPr>
          <w:trHeight w:val="204"/>
        </w:trPr>
        <w:tc>
          <w:tcPr>
            <w:tcW w:w="2785" w:type="dxa"/>
            <w:shd w:val="clear" w:color="auto" w:fill="auto"/>
            <w:vAlign w:val="center"/>
          </w:tcPr>
          <w:p w14:paraId="25A9C9B5" w14:textId="4E3BB1B1" w:rsidR="00E61F91" w:rsidRPr="00990F66" w:rsidRDefault="00E61F91" w:rsidP="001A4FEE">
            <w:pPr>
              <w:rPr>
                <w:rFonts w:ascii="Intel Clear" w:hAnsi="Intel Clear" w:cs="Intel Clear"/>
                <w:b/>
                <w:sz w:val="20"/>
                <w:szCs w:val="20"/>
              </w:rPr>
            </w:pPr>
            <w:r w:rsidRPr="00990F66">
              <w:rPr>
                <w:rFonts w:ascii="Intel Clear" w:hAnsi="Intel Clear" w:cs="Intel Clear"/>
                <w:sz w:val="20"/>
                <w:szCs w:val="20"/>
              </w:rPr>
              <w:t>Select One Response</w:t>
            </w:r>
          </w:p>
        </w:tc>
        <w:tc>
          <w:tcPr>
            <w:tcW w:w="6750" w:type="dxa"/>
            <w:shd w:val="clear" w:color="auto" w:fill="auto"/>
            <w:vAlign w:val="center"/>
          </w:tcPr>
          <w:p w14:paraId="5BA33832" w14:textId="10847A19" w:rsidR="00E61F91" w:rsidRPr="00990F66" w:rsidRDefault="009653C9" w:rsidP="001A4FEE">
            <w:pPr>
              <w:rPr>
                <w:rFonts w:ascii="Intel Clear" w:hAnsi="Intel Clear" w:cs="Intel Clear"/>
                <w:sz w:val="20"/>
                <w:szCs w:val="20"/>
              </w:rPr>
            </w:pPr>
            <w:r w:rsidRPr="00990F66">
              <w:rPr>
                <w:rFonts w:ascii="Intel Clear" w:hAnsi="Intel Clear" w:cs="Intel Clear"/>
                <w:bCs/>
                <w:sz w:val="20"/>
                <w:szCs w:val="20"/>
              </w:rPr>
              <w:t xml:space="preserve">I </w:t>
            </w:r>
            <w:sdt>
              <w:sdtPr>
                <w:rPr>
                  <w:rFonts w:ascii="Intel Clear" w:hAnsi="Intel Clear" w:cs="Intel Clear"/>
                  <w:b/>
                  <w:i/>
                  <w:iCs/>
                  <w:sz w:val="22"/>
                  <w:szCs w:val="22"/>
                  <w:u w:val="single"/>
                </w:rPr>
                <w:id w:val="1181080362"/>
                <w14:checkbox>
                  <w14:checked w14:val="0"/>
                  <w14:checkedState w14:val="2612" w14:font="MS Gothic"/>
                  <w14:uncheckedState w14:val="2610" w14:font="MS Gothic"/>
                </w14:checkbox>
              </w:sdtPr>
              <w:sdtEndPr/>
              <w:sdtContent>
                <w:r w:rsidR="00990F66">
                  <w:rPr>
                    <w:rFonts w:ascii="MS Gothic" w:eastAsia="MS Gothic" w:hAnsi="MS Gothic" w:cs="Intel Clear" w:hint="eastAsia"/>
                    <w:b/>
                    <w:i/>
                    <w:iCs/>
                    <w:sz w:val="22"/>
                    <w:szCs w:val="22"/>
                    <w:u w:val="single"/>
                  </w:rPr>
                  <w:t>☐</w:t>
                </w:r>
              </w:sdtContent>
            </w:sdt>
            <w:r w:rsidR="002C7C03" w:rsidRPr="00990F66">
              <w:rPr>
                <w:rFonts w:ascii="Intel Clear" w:hAnsi="Intel Clear" w:cs="Intel Clear"/>
                <w:b/>
                <w:i/>
                <w:iCs/>
                <w:sz w:val="22"/>
                <w:szCs w:val="22"/>
                <w:u w:val="single"/>
              </w:rPr>
              <w:t xml:space="preserve"> </w:t>
            </w:r>
            <w:r w:rsidR="00E61F91" w:rsidRPr="00990F66">
              <w:rPr>
                <w:rFonts w:ascii="Intel Clear" w:hAnsi="Intel Clear" w:cs="Intel Clear"/>
                <w:b/>
                <w:i/>
                <w:iCs/>
                <w:sz w:val="22"/>
                <w:szCs w:val="22"/>
                <w:u w:val="single"/>
              </w:rPr>
              <w:t>Support</w:t>
            </w:r>
            <w:r w:rsidR="00E61F91" w:rsidRPr="00990F66">
              <w:rPr>
                <w:rFonts w:ascii="Intel Clear" w:hAnsi="Intel Clear" w:cs="Intel Clear"/>
                <w:sz w:val="22"/>
                <w:szCs w:val="22"/>
              </w:rPr>
              <w:t xml:space="preserve"> </w:t>
            </w:r>
            <w:r w:rsidR="002C7C03" w:rsidRPr="00990F66">
              <w:rPr>
                <w:rFonts w:ascii="Intel Clear" w:hAnsi="Intel Clear" w:cs="Intel Clear"/>
                <w:sz w:val="20"/>
                <w:szCs w:val="20"/>
              </w:rPr>
              <w:t>or</w:t>
            </w:r>
            <w:r w:rsidR="002C7C03" w:rsidRPr="00990F66">
              <w:rPr>
                <w:rFonts w:ascii="Intel Clear" w:hAnsi="Intel Clear" w:cs="Intel Clear"/>
                <w:sz w:val="22"/>
                <w:szCs w:val="22"/>
              </w:rPr>
              <w:t xml:space="preserve"> </w:t>
            </w:r>
            <w:sdt>
              <w:sdtPr>
                <w:rPr>
                  <w:rFonts w:ascii="Intel Clear" w:hAnsi="Intel Clear" w:cs="Intel Clear"/>
                  <w:b/>
                  <w:bCs/>
                  <w:i/>
                  <w:iCs/>
                  <w:sz w:val="22"/>
                  <w:szCs w:val="22"/>
                  <w:u w:val="single"/>
                </w:rPr>
                <w:id w:val="908889254"/>
                <w14:checkbox>
                  <w14:checked w14:val="1"/>
                  <w14:checkedState w14:val="2612" w14:font="MS Gothic"/>
                  <w14:uncheckedState w14:val="2610" w14:font="MS Gothic"/>
                </w14:checkbox>
              </w:sdtPr>
              <w:sdtEndPr/>
              <w:sdtContent>
                <w:r w:rsidR="002936CD">
                  <w:rPr>
                    <w:rFonts w:ascii="MS Gothic" w:eastAsia="MS Gothic" w:hAnsi="MS Gothic" w:cs="Intel Clear" w:hint="eastAsia"/>
                    <w:b/>
                    <w:bCs/>
                    <w:i/>
                    <w:iCs/>
                    <w:sz w:val="22"/>
                    <w:szCs w:val="22"/>
                    <w:u w:val="single"/>
                  </w:rPr>
                  <w:t>☒</w:t>
                </w:r>
              </w:sdtContent>
            </w:sdt>
            <w:r w:rsidR="002C7C03" w:rsidRPr="00990F66">
              <w:rPr>
                <w:rFonts w:ascii="Intel Clear" w:hAnsi="Intel Clear" w:cs="Intel Clear"/>
                <w:b/>
                <w:bCs/>
                <w:i/>
                <w:iCs/>
                <w:sz w:val="22"/>
                <w:szCs w:val="22"/>
                <w:u w:val="single"/>
              </w:rPr>
              <w:t xml:space="preserve"> Strongly Support</w:t>
            </w:r>
            <w:r w:rsidR="002C7C03" w:rsidRPr="00990F66">
              <w:rPr>
                <w:rFonts w:ascii="Intel Clear" w:hAnsi="Intel Clear" w:cs="Intel Clear"/>
                <w:sz w:val="22"/>
                <w:szCs w:val="22"/>
              </w:rPr>
              <w:t xml:space="preserve"> </w:t>
            </w:r>
            <w:r w:rsidR="002C7C03" w:rsidRPr="00990F66">
              <w:rPr>
                <w:rFonts w:ascii="Intel Clear" w:hAnsi="Intel Clear" w:cs="Intel Clear"/>
                <w:sz w:val="20"/>
                <w:szCs w:val="20"/>
              </w:rPr>
              <w:t xml:space="preserve">for </w:t>
            </w:r>
            <w:r w:rsidR="00E61F91" w:rsidRPr="00990F66">
              <w:rPr>
                <w:rFonts w:ascii="Intel Clear" w:hAnsi="Intel Clear" w:cs="Intel Clear"/>
                <w:sz w:val="20"/>
                <w:szCs w:val="20"/>
              </w:rPr>
              <w:t>promotion to P</w:t>
            </w:r>
            <w:r w:rsidR="00990F66">
              <w:rPr>
                <w:rFonts w:ascii="Intel Clear" w:hAnsi="Intel Clear" w:cs="Intel Clear"/>
                <w:sz w:val="20"/>
                <w:szCs w:val="20"/>
              </w:rPr>
              <w:t>E</w:t>
            </w:r>
          </w:p>
        </w:tc>
      </w:tr>
      <w:tr w:rsidR="002C7C03" w:rsidRPr="00990F66" w14:paraId="708AE5EC" w14:textId="77777777" w:rsidTr="00990F66">
        <w:trPr>
          <w:trHeight w:val="562"/>
        </w:trPr>
        <w:tc>
          <w:tcPr>
            <w:tcW w:w="2785" w:type="dxa"/>
            <w:shd w:val="clear" w:color="auto" w:fill="auto"/>
          </w:tcPr>
          <w:p w14:paraId="6BA78A43" w14:textId="096E0B27" w:rsidR="002C7C03" w:rsidRPr="00990F66" w:rsidRDefault="00D336DE" w:rsidP="004D6F6D">
            <w:pPr>
              <w:rPr>
                <w:rFonts w:ascii="Intel Clear" w:hAnsi="Intel Clear" w:cs="Intel Clear"/>
                <w:sz w:val="20"/>
                <w:szCs w:val="20"/>
              </w:rPr>
            </w:pPr>
            <w:r w:rsidRPr="00990F66">
              <w:rPr>
                <w:rFonts w:ascii="Intel Clear" w:hAnsi="Intel Clear" w:cs="Intel Clear"/>
                <w:sz w:val="20"/>
                <w:szCs w:val="20"/>
              </w:rPr>
              <w:t>Explanation</w:t>
            </w:r>
          </w:p>
        </w:tc>
        <w:tc>
          <w:tcPr>
            <w:tcW w:w="6750" w:type="dxa"/>
            <w:shd w:val="clear" w:color="auto" w:fill="auto"/>
          </w:tcPr>
          <w:p w14:paraId="0B164612" w14:textId="203DE4EB" w:rsidR="002C7C03" w:rsidRPr="00990F66" w:rsidRDefault="0067099B" w:rsidP="00990F66">
            <w:pPr>
              <w:rPr>
                <w:rFonts w:ascii="Intel Clear" w:hAnsi="Intel Clear" w:cs="Intel Clear"/>
                <w:sz w:val="20"/>
                <w:szCs w:val="20"/>
              </w:rPr>
            </w:pPr>
            <w:r w:rsidRPr="0067099B">
              <w:rPr>
                <w:rFonts w:ascii="Intel Clear" w:hAnsi="Intel Clear" w:cs="Intel Clear"/>
                <w:sz w:val="20"/>
                <w:szCs w:val="20"/>
              </w:rPr>
              <w:t>As a valued member of the FTE pathfinding team that I co-manage</w:t>
            </w:r>
            <w:r>
              <w:rPr>
                <w:rFonts w:ascii="Intel Clear" w:hAnsi="Intel Clear" w:cs="Intel Clear"/>
                <w:sz w:val="20"/>
                <w:szCs w:val="20"/>
              </w:rPr>
              <w:t>,</w:t>
            </w:r>
            <w:r w:rsidRPr="0067099B">
              <w:rPr>
                <w:rFonts w:ascii="Intel Clear" w:hAnsi="Intel Clear" w:cs="Intel Clear"/>
                <w:sz w:val="20"/>
                <w:szCs w:val="20"/>
              </w:rPr>
              <w:t xml:space="preserve"> P</w:t>
            </w:r>
            <w:r>
              <w:rPr>
                <w:rFonts w:ascii="Intel Clear" w:hAnsi="Intel Clear" w:cs="Intel Clear"/>
                <w:sz w:val="20"/>
                <w:szCs w:val="20"/>
              </w:rPr>
              <w:t>er</w:t>
            </w:r>
            <w:r w:rsidRPr="0067099B">
              <w:rPr>
                <w:rFonts w:ascii="Intel Clear" w:hAnsi="Intel Clear" w:cs="Intel Clear"/>
                <w:sz w:val="20"/>
                <w:szCs w:val="20"/>
              </w:rPr>
              <w:t xml:space="preserve"> has consistently demonstrated exceptional technical expertise and has made significant contributions that directly impact our business.</w:t>
            </w:r>
            <w:r w:rsidR="00C03095">
              <w:rPr>
                <w:rFonts w:ascii="Intel Clear" w:hAnsi="Intel Clear" w:cs="Intel Clear"/>
                <w:sz w:val="20"/>
                <w:szCs w:val="20"/>
              </w:rPr>
              <w:t xml:space="preserve">  Per</w:t>
            </w:r>
            <w:r w:rsidR="00C03095" w:rsidRPr="00C03095">
              <w:rPr>
                <w:rFonts w:ascii="Intel Clear" w:hAnsi="Intel Clear" w:cs="Intel Clear"/>
                <w:sz w:val="20"/>
                <w:szCs w:val="20"/>
              </w:rPr>
              <w:t>'s proactive pursuit of innovative solutions make him an exemplary candidate for</w:t>
            </w:r>
            <w:r w:rsidR="00AB6EF6">
              <w:rPr>
                <w:rFonts w:ascii="Intel Clear" w:hAnsi="Intel Clear" w:cs="Intel Clear"/>
                <w:sz w:val="20"/>
                <w:szCs w:val="20"/>
              </w:rPr>
              <w:t xml:space="preserve"> a</w:t>
            </w:r>
            <w:r w:rsidR="00C03095" w:rsidRPr="00C03095">
              <w:rPr>
                <w:rFonts w:ascii="Intel Clear" w:hAnsi="Intel Clear" w:cs="Intel Clear"/>
                <w:sz w:val="20"/>
                <w:szCs w:val="20"/>
              </w:rPr>
              <w:t xml:space="preserve"> promotion to the role of </w:t>
            </w:r>
            <w:r w:rsidR="00C03095">
              <w:rPr>
                <w:rFonts w:ascii="Intel Clear" w:hAnsi="Intel Clear" w:cs="Intel Clear"/>
                <w:sz w:val="20"/>
                <w:szCs w:val="20"/>
              </w:rPr>
              <w:t xml:space="preserve">Principal Engineer.  </w:t>
            </w:r>
            <w:r w:rsidR="00C03095" w:rsidRPr="00C03095">
              <w:rPr>
                <w:rFonts w:ascii="Intel Clear" w:hAnsi="Intel Clear" w:cs="Intel Clear"/>
                <w:sz w:val="20"/>
                <w:szCs w:val="20"/>
              </w:rPr>
              <w:t xml:space="preserve">I </w:t>
            </w:r>
            <w:r w:rsidR="00B176D4">
              <w:rPr>
                <w:rFonts w:ascii="Intel Clear" w:hAnsi="Intel Clear" w:cs="Intel Clear"/>
                <w:sz w:val="20"/>
                <w:szCs w:val="20"/>
              </w:rPr>
              <w:t xml:space="preserve">am confident </w:t>
            </w:r>
            <w:r w:rsidR="00C03095" w:rsidRPr="00C03095">
              <w:rPr>
                <w:rFonts w:ascii="Intel Clear" w:hAnsi="Intel Clear" w:cs="Intel Clear"/>
                <w:sz w:val="20"/>
                <w:szCs w:val="20"/>
              </w:rPr>
              <w:t xml:space="preserve">that </w:t>
            </w:r>
            <w:r w:rsidR="00B176D4">
              <w:rPr>
                <w:rFonts w:ascii="Intel Clear" w:hAnsi="Intel Clear" w:cs="Intel Clear"/>
                <w:sz w:val="20"/>
                <w:szCs w:val="20"/>
              </w:rPr>
              <w:t xml:space="preserve">he </w:t>
            </w:r>
            <w:r w:rsidR="00C03095" w:rsidRPr="00C03095">
              <w:rPr>
                <w:rFonts w:ascii="Intel Clear" w:hAnsi="Intel Clear" w:cs="Intel Clear"/>
                <w:sz w:val="20"/>
                <w:szCs w:val="20"/>
              </w:rPr>
              <w:t xml:space="preserve">will continue to be instrumental in driving business impact and technological advancement </w:t>
            </w:r>
            <w:r w:rsidR="00B176D4">
              <w:rPr>
                <w:rFonts w:ascii="Intel Clear" w:hAnsi="Intel Clear" w:cs="Intel Clear"/>
                <w:sz w:val="20"/>
                <w:szCs w:val="20"/>
              </w:rPr>
              <w:t>for Intel</w:t>
            </w:r>
            <w:r w:rsidR="00C03095" w:rsidRPr="00C03095">
              <w:rPr>
                <w:rFonts w:ascii="Intel Clear" w:hAnsi="Intel Clear" w:cs="Intel Clear"/>
                <w:sz w:val="20"/>
                <w:szCs w:val="20"/>
              </w:rPr>
              <w:t>.</w:t>
            </w:r>
          </w:p>
        </w:tc>
      </w:tr>
    </w:tbl>
    <w:p w14:paraId="0407AF07" w14:textId="4C595ADC" w:rsidR="00212229" w:rsidRPr="00FF3A97" w:rsidRDefault="00212229" w:rsidP="00212229">
      <w:pPr>
        <w:rPr>
          <w:rFonts w:ascii="Intel Clear" w:hAnsi="Intel Clear" w:cs="Intel Clear"/>
          <w:sz w:val="22"/>
          <w:szCs w:val="22"/>
        </w:rPr>
      </w:pP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E87A0F" w:rsidRPr="00990F66" w14:paraId="25A9C9BB" w14:textId="77777777" w:rsidTr="00934E5C">
        <w:tc>
          <w:tcPr>
            <w:tcW w:w="9535" w:type="dxa"/>
            <w:shd w:val="clear" w:color="auto" w:fill="1F497D" w:themeFill="text2"/>
          </w:tcPr>
          <w:p w14:paraId="25A9C9BA" w14:textId="2E41B2B8" w:rsidR="00E87A0F" w:rsidRPr="00990F66" w:rsidRDefault="00DB1409" w:rsidP="00213123">
            <w:pPr>
              <w:rPr>
                <w:rFonts w:ascii="Intel Clear" w:hAnsi="Intel Clear" w:cs="Intel Clear"/>
                <w:color w:val="FFFFFF" w:themeColor="background1"/>
                <w:sz w:val="20"/>
                <w:szCs w:val="20"/>
              </w:rPr>
            </w:pPr>
            <w:r w:rsidRPr="00990F66">
              <w:rPr>
                <w:rFonts w:ascii="Intel Clear" w:hAnsi="Intel Clear" w:cs="Intel Clear"/>
                <w:color w:val="FFFFFF" w:themeColor="background1"/>
                <w:sz w:val="20"/>
                <w:szCs w:val="20"/>
              </w:rPr>
              <w:t xml:space="preserve">Demonstration </w:t>
            </w:r>
            <w:r w:rsidR="000C4F06" w:rsidRPr="00990F66">
              <w:rPr>
                <w:rFonts w:ascii="Intel Clear" w:hAnsi="Intel Clear" w:cs="Intel Clear"/>
                <w:color w:val="FFFFFF" w:themeColor="background1"/>
                <w:sz w:val="20"/>
                <w:szCs w:val="20"/>
              </w:rPr>
              <w:t xml:space="preserve">of </w:t>
            </w:r>
            <w:r w:rsidR="00E87A0F" w:rsidRPr="00990F66">
              <w:rPr>
                <w:rFonts w:ascii="Intel Clear" w:hAnsi="Intel Clear" w:cs="Intel Clear"/>
                <w:color w:val="FFFFFF" w:themeColor="background1"/>
                <w:sz w:val="20"/>
                <w:szCs w:val="20"/>
              </w:rPr>
              <w:t xml:space="preserve">Business Contribution </w:t>
            </w:r>
            <w:r w:rsidR="00AE58A1">
              <w:rPr>
                <w:rFonts w:ascii="Intel Clear" w:hAnsi="Intel Clear" w:cs="Intel Clear"/>
                <w:color w:val="FFFFFF" w:themeColor="background1"/>
                <w:sz w:val="20"/>
                <w:szCs w:val="20"/>
              </w:rPr>
              <w:t>at a PE Level</w:t>
            </w:r>
          </w:p>
        </w:tc>
      </w:tr>
      <w:tr w:rsidR="000D65BC" w:rsidRPr="00990F66" w14:paraId="04B4FB11" w14:textId="77777777" w:rsidTr="00F8400C">
        <w:trPr>
          <w:trHeight w:val="2160"/>
        </w:trPr>
        <w:tc>
          <w:tcPr>
            <w:tcW w:w="9535" w:type="dxa"/>
            <w:shd w:val="clear" w:color="auto" w:fill="FFFFFF" w:themeFill="background1"/>
          </w:tcPr>
          <w:p w14:paraId="755D17D1" w14:textId="260796AD" w:rsidR="00100EE9" w:rsidRPr="00100EE9" w:rsidRDefault="00100EE9" w:rsidP="00100EE9">
            <w:pPr>
              <w:rPr>
                <w:rFonts w:ascii="Intel Clear" w:hAnsi="Intel Clear" w:cs="Intel Clear"/>
                <w:sz w:val="20"/>
                <w:szCs w:val="20"/>
              </w:rPr>
            </w:pPr>
            <w:r w:rsidRPr="00100EE9">
              <w:rPr>
                <w:rFonts w:ascii="Intel Clear" w:hAnsi="Intel Clear" w:cs="Intel Clear"/>
                <w:sz w:val="20"/>
                <w:szCs w:val="20"/>
              </w:rPr>
              <w:t>P</w:t>
            </w:r>
            <w:r>
              <w:rPr>
                <w:rFonts w:ascii="Intel Clear" w:hAnsi="Intel Clear" w:cs="Intel Clear"/>
                <w:sz w:val="20"/>
                <w:szCs w:val="20"/>
              </w:rPr>
              <w:t>er</w:t>
            </w:r>
            <w:r w:rsidRPr="00100EE9">
              <w:rPr>
                <w:rFonts w:ascii="Intel Clear" w:hAnsi="Intel Clear" w:cs="Intel Clear"/>
                <w:sz w:val="20"/>
                <w:szCs w:val="20"/>
              </w:rPr>
              <w:t xml:space="preserve"> is currently leading the charge in 3DIC Hybrid Bonding (HBI) pathfinding within our team, a critical area that has immense potential for driving innovation in Intel's roadmap. His role involves reviewing and identifying external ecosystem capabilities that can be harnessed to propel our technology forward. P</w:t>
            </w:r>
            <w:r w:rsidR="001617EB">
              <w:rPr>
                <w:rFonts w:ascii="Intel Clear" w:hAnsi="Intel Clear" w:cs="Intel Clear"/>
                <w:sz w:val="20"/>
                <w:szCs w:val="20"/>
              </w:rPr>
              <w:t>er</w:t>
            </w:r>
            <w:r w:rsidRPr="00100EE9">
              <w:rPr>
                <w:rFonts w:ascii="Intel Clear" w:hAnsi="Intel Clear" w:cs="Intel Clear"/>
                <w:sz w:val="20"/>
                <w:szCs w:val="20"/>
              </w:rPr>
              <w:t xml:space="preserve">'s strategic vision and technical acumen have been particularly evident in his identification and demonstration of the value of 3DIC technology for both Blockchain and Machine Learning Inference accelerator products. </w:t>
            </w:r>
            <w:r w:rsidR="001617EB">
              <w:rPr>
                <w:rFonts w:ascii="Intel Clear" w:hAnsi="Intel Clear" w:cs="Intel Clear"/>
                <w:sz w:val="20"/>
                <w:szCs w:val="20"/>
              </w:rPr>
              <w:t>He</w:t>
            </w:r>
            <w:r w:rsidRPr="00100EE9">
              <w:rPr>
                <w:rFonts w:ascii="Intel Clear" w:hAnsi="Intel Clear" w:cs="Intel Clear"/>
                <w:sz w:val="20"/>
                <w:szCs w:val="20"/>
              </w:rPr>
              <w:t xml:space="preserve"> has ingeniously leveraged tight pitch/high-density HBI (1-4um pitch from external foundry vs. 9um internal) to enhance product efficiency during the transition from 2D monolithic to 3D disaggregated designs with HBI.</w:t>
            </w:r>
          </w:p>
          <w:p w14:paraId="0F679AA0" w14:textId="77777777" w:rsidR="00100EE9" w:rsidRPr="00100EE9" w:rsidRDefault="00100EE9" w:rsidP="00100EE9">
            <w:pPr>
              <w:rPr>
                <w:rFonts w:ascii="Intel Clear" w:hAnsi="Intel Clear" w:cs="Intel Clear"/>
                <w:sz w:val="20"/>
                <w:szCs w:val="20"/>
              </w:rPr>
            </w:pPr>
          </w:p>
          <w:p w14:paraId="14A39C9B" w14:textId="1097994D" w:rsidR="00100EE9" w:rsidRPr="00100EE9" w:rsidRDefault="00100EE9" w:rsidP="00100EE9">
            <w:pPr>
              <w:rPr>
                <w:rFonts w:ascii="Intel Clear" w:hAnsi="Intel Clear" w:cs="Intel Clear"/>
                <w:sz w:val="20"/>
                <w:szCs w:val="20"/>
              </w:rPr>
            </w:pPr>
            <w:r w:rsidRPr="00100EE9">
              <w:rPr>
                <w:rFonts w:ascii="Intel Clear" w:hAnsi="Intel Clear" w:cs="Intel Clear"/>
                <w:sz w:val="20"/>
                <w:szCs w:val="20"/>
              </w:rPr>
              <w:t>P</w:t>
            </w:r>
            <w:r w:rsidR="001617EB">
              <w:rPr>
                <w:rFonts w:ascii="Intel Clear" w:hAnsi="Intel Clear" w:cs="Intel Clear"/>
                <w:sz w:val="20"/>
                <w:szCs w:val="20"/>
              </w:rPr>
              <w:t>er</w:t>
            </w:r>
            <w:r w:rsidRPr="00100EE9">
              <w:rPr>
                <w:rFonts w:ascii="Intel Clear" w:hAnsi="Intel Clear" w:cs="Intel Clear"/>
                <w:sz w:val="20"/>
                <w:szCs w:val="20"/>
              </w:rPr>
              <w:t xml:space="preserve">'s business impact is further underscored by his initiative in assembling a dedicated team to pioneer 3D place and route technology. This team successfully delivered 3D Power, Performance, and Area (PPA) capabilities on external Electronic Design Automation (EDA) tools. </w:t>
            </w:r>
            <w:r w:rsidR="001617EB">
              <w:rPr>
                <w:rFonts w:ascii="Intel Clear" w:hAnsi="Intel Clear" w:cs="Intel Clear"/>
                <w:sz w:val="20"/>
                <w:szCs w:val="20"/>
              </w:rPr>
              <w:t>He</w:t>
            </w:r>
            <w:r w:rsidRPr="00100EE9">
              <w:rPr>
                <w:rFonts w:ascii="Intel Clear" w:hAnsi="Intel Clear" w:cs="Intel Clear"/>
                <w:sz w:val="20"/>
                <w:szCs w:val="20"/>
              </w:rPr>
              <w:t xml:space="preserve"> went above and beyond by defining a Proof-of-Concept test chip to showcase and characterize HBI technology, a testament to his commitment to practical, real-world solutions. Importantly, P</w:t>
            </w:r>
            <w:r w:rsidR="008F2338">
              <w:rPr>
                <w:rFonts w:ascii="Intel Clear" w:hAnsi="Intel Clear" w:cs="Intel Clear"/>
                <w:sz w:val="20"/>
                <w:szCs w:val="20"/>
              </w:rPr>
              <w:t>er</w:t>
            </w:r>
            <w:r w:rsidRPr="00100EE9">
              <w:rPr>
                <w:rFonts w:ascii="Intel Clear" w:hAnsi="Intel Clear" w:cs="Intel Clear"/>
                <w:sz w:val="20"/>
                <w:szCs w:val="20"/>
              </w:rPr>
              <w:t xml:space="preserve"> has forged crucial partnerships with external foundries to enable fine-pitch HBI technology for the Proof-of-Concept, demonstrating his ability to collaborate effectively across boundaries for the success of the project.</w:t>
            </w:r>
          </w:p>
          <w:p w14:paraId="63BBADCA" w14:textId="77777777" w:rsidR="00100EE9" w:rsidRPr="00100EE9" w:rsidRDefault="00100EE9" w:rsidP="00100EE9">
            <w:pPr>
              <w:rPr>
                <w:rFonts w:ascii="Intel Clear" w:hAnsi="Intel Clear" w:cs="Intel Clear"/>
                <w:sz w:val="20"/>
                <w:szCs w:val="20"/>
              </w:rPr>
            </w:pPr>
          </w:p>
          <w:p w14:paraId="093BE41C" w14:textId="64011FFD" w:rsidR="001D2117" w:rsidRDefault="00100EE9" w:rsidP="00100EE9">
            <w:pPr>
              <w:rPr>
                <w:rFonts w:ascii="Intel Clear" w:hAnsi="Intel Clear" w:cs="Intel Clear"/>
                <w:sz w:val="20"/>
                <w:szCs w:val="20"/>
              </w:rPr>
            </w:pPr>
            <w:r w:rsidRPr="00100EE9">
              <w:rPr>
                <w:rFonts w:ascii="Intel Clear" w:hAnsi="Intel Clear" w:cs="Intel Clear"/>
                <w:sz w:val="20"/>
                <w:szCs w:val="20"/>
              </w:rPr>
              <w:t>P</w:t>
            </w:r>
            <w:r w:rsidR="00C93267">
              <w:rPr>
                <w:rFonts w:ascii="Intel Clear" w:hAnsi="Intel Clear" w:cs="Intel Clear"/>
                <w:sz w:val="20"/>
                <w:szCs w:val="20"/>
              </w:rPr>
              <w:t>er</w:t>
            </w:r>
            <w:r w:rsidRPr="00100EE9">
              <w:rPr>
                <w:rFonts w:ascii="Intel Clear" w:hAnsi="Intel Clear" w:cs="Intel Clear"/>
                <w:sz w:val="20"/>
                <w:szCs w:val="20"/>
              </w:rPr>
              <w:t>'s contributions extend beyond technical innovation; they have direct implications for our business growth and competitiveness. His work in 3DIC Hybrid Bonding pathfinding not only positions Intel as a technological leader but also opens new avenues for product efficiency, ensuring our continued relevance in the ever-evolving landscape of technology.</w:t>
            </w:r>
          </w:p>
          <w:p w14:paraId="07E2ACFC" w14:textId="2B76855B" w:rsidR="00E25380" w:rsidRDefault="00E25380" w:rsidP="00100EE9">
            <w:pPr>
              <w:rPr>
                <w:rFonts w:ascii="Intel Clear" w:hAnsi="Intel Clear" w:cs="Intel Clear"/>
                <w:sz w:val="20"/>
                <w:szCs w:val="20"/>
              </w:rPr>
            </w:pPr>
          </w:p>
          <w:p w14:paraId="2A2C6896" w14:textId="033F38E6" w:rsidR="00E25380" w:rsidRPr="001D2117" w:rsidRDefault="00E25380" w:rsidP="00100EE9">
            <w:pPr>
              <w:rPr>
                <w:rFonts w:ascii="Intel Clear" w:hAnsi="Intel Clear" w:cs="Intel Clear"/>
                <w:sz w:val="20"/>
                <w:szCs w:val="20"/>
              </w:rPr>
            </w:pPr>
          </w:p>
        </w:tc>
      </w:tr>
      <w:tr w:rsidR="00934E5C" w:rsidRPr="00990F66" w14:paraId="2A52D07D" w14:textId="77777777" w:rsidTr="00934E5C">
        <w:tc>
          <w:tcPr>
            <w:tcW w:w="9535" w:type="dxa"/>
            <w:shd w:val="clear" w:color="auto" w:fill="1F497D" w:themeFill="text2"/>
          </w:tcPr>
          <w:p w14:paraId="495A5A9B" w14:textId="463F3988" w:rsidR="00934E5C" w:rsidRPr="00990F66" w:rsidRDefault="00067C0D" w:rsidP="00213123">
            <w:pPr>
              <w:rPr>
                <w:rFonts w:ascii="Intel Clear" w:hAnsi="Intel Clear" w:cs="Intel Clear"/>
                <w:color w:val="FFFFFF" w:themeColor="background1"/>
                <w:sz w:val="20"/>
                <w:szCs w:val="20"/>
              </w:rPr>
            </w:pPr>
            <w:r w:rsidRPr="00990F66">
              <w:rPr>
                <w:rFonts w:ascii="Intel Clear" w:hAnsi="Intel Clear" w:cs="Intel Clear"/>
                <w:color w:val="FFFFFF" w:themeColor="background1"/>
                <w:sz w:val="20"/>
                <w:szCs w:val="20"/>
              </w:rPr>
              <w:t>Demonstration of the Technical Readiness Indicators</w:t>
            </w:r>
          </w:p>
        </w:tc>
      </w:tr>
      <w:tr w:rsidR="00934E5C" w:rsidRPr="00990F66" w14:paraId="09E02F06" w14:textId="77777777" w:rsidTr="008E4C87">
        <w:trPr>
          <w:trHeight w:val="11420"/>
        </w:trPr>
        <w:tc>
          <w:tcPr>
            <w:tcW w:w="9535" w:type="dxa"/>
            <w:shd w:val="clear" w:color="auto" w:fill="auto"/>
          </w:tcPr>
          <w:p w14:paraId="2FF121CC" w14:textId="77777777" w:rsidR="003646B5" w:rsidRPr="005E56E2" w:rsidRDefault="003646B5" w:rsidP="003646B5">
            <w:pPr>
              <w:rPr>
                <w:rFonts w:ascii="Intel Clear" w:hAnsi="Intel Clear" w:cs="Intel Clear"/>
                <w:b/>
                <w:bCs/>
                <w:sz w:val="20"/>
                <w:szCs w:val="20"/>
              </w:rPr>
            </w:pPr>
            <w:r w:rsidRPr="005E56E2">
              <w:rPr>
                <w:rFonts w:ascii="Intel Clear" w:hAnsi="Intel Clear" w:cs="Intel Clear"/>
                <w:b/>
                <w:bCs/>
                <w:sz w:val="20"/>
                <w:szCs w:val="20"/>
              </w:rPr>
              <w:lastRenderedPageBreak/>
              <w:t>Expertise:</w:t>
            </w:r>
          </w:p>
          <w:p w14:paraId="50AA6B0C" w14:textId="037575B4" w:rsidR="003646B5" w:rsidRPr="003646B5" w:rsidRDefault="003646B5" w:rsidP="003646B5">
            <w:pPr>
              <w:rPr>
                <w:rFonts w:ascii="Intel Clear" w:hAnsi="Intel Clear" w:cs="Intel Clear"/>
                <w:sz w:val="20"/>
                <w:szCs w:val="20"/>
              </w:rPr>
            </w:pPr>
            <w:r w:rsidRPr="003646B5">
              <w:rPr>
                <w:rFonts w:ascii="Intel Clear" w:hAnsi="Intel Clear" w:cs="Intel Clear"/>
                <w:sz w:val="20"/>
                <w:szCs w:val="20"/>
              </w:rPr>
              <w:t>P</w:t>
            </w:r>
            <w:r>
              <w:rPr>
                <w:rFonts w:ascii="Intel Clear" w:hAnsi="Intel Clear" w:cs="Intel Clear"/>
                <w:sz w:val="20"/>
                <w:szCs w:val="20"/>
              </w:rPr>
              <w:t>er’</w:t>
            </w:r>
            <w:r w:rsidRPr="003646B5">
              <w:rPr>
                <w:rFonts w:ascii="Intel Clear" w:hAnsi="Intel Clear" w:cs="Intel Clear"/>
                <w:sz w:val="20"/>
                <w:szCs w:val="20"/>
              </w:rPr>
              <w:t>s expertise in understanding and applying Hybrid Bonding to Intel's roadmap is nothing short of exceptional. He has demonstrated a deep comprehension of the technology's nuances and its applicability across three critical swim lanes: memory-on-logic, logic-on-logic, and</w:t>
            </w:r>
            <w:r w:rsidR="00CB64FD">
              <w:rPr>
                <w:rFonts w:ascii="Intel Clear" w:hAnsi="Intel Clear" w:cs="Intel Clear"/>
                <w:sz w:val="20"/>
                <w:szCs w:val="20"/>
              </w:rPr>
              <w:t xml:space="preserve"> DCAP</w:t>
            </w:r>
            <w:r w:rsidRPr="003646B5">
              <w:rPr>
                <w:rFonts w:ascii="Intel Clear" w:hAnsi="Intel Clear" w:cs="Intel Clear"/>
                <w:sz w:val="20"/>
                <w:szCs w:val="20"/>
              </w:rPr>
              <w:t>-on-logic</w:t>
            </w:r>
            <w:r w:rsidR="00CB64FD">
              <w:rPr>
                <w:rFonts w:ascii="Intel Clear" w:hAnsi="Intel Clear" w:cs="Intel Clear"/>
                <w:sz w:val="20"/>
                <w:szCs w:val="20"/>
              </w:rPr>
              <w:t xml:space="preserve"> (for Power </w:t>
            </w:r>
            <w:r w:rsidR="00C93267">
              <w:rPr>
                <w:rFonts w:ascii="Intel Clear" w:hAnsi="Intel Clear" w:cs="Intel Clear"/>
                <w:sz w:val="20"/>
                <w:szCs w:val="20"/>
              </w:rPr>
              <w:t>I</w:t>
            </w:r>
            <w:r w:rsidR="00CB64FD">
              <w:rPr>
                <w:rFonts w:ascii="Intel Clear" w:hAnsi="Intel Clear" w:cs="Intel Clear"/>
                <w:sz w:val="20"/>
                <w:szCs w:val="20"/>
              </w:rPr>
              <w:t>ntegrity and Signal Integrity)</w:t>
            </w:r>
            <w:r w:rsidRPr="003646B5">
              <w:rPr>
                <w:rFonts w:ascii="Intel Clear" w:hAnsi="Intel Clear" w:cs="Intel Clear"/>
                <w:sz w:val="20"/>
                <w:szCs w:val="20"/>
              </w:rPr>
              <w:t>. Leveraging his extensive design flow and Electronic Design Automation (EDA) background, P</w:t>
            </w:r>
            <w:r w:rsidR="00CB64FD">
              <w:rPr>
                <w:rFonts w:ascii="Intel Clear" w:hAnsi="Intel Clear" w:cs="Intel Clear"/>
                <w:sz w:val="20"/>
                <w:szCs w:val="20"/>
              </w:rPr>
              <w:t>er</w:t>
            </w:r>
            <w:r w:rsidRPr="003646B5">
              <w:rPr>
                <w:rFonts w:ascii="Intel Clear" w:hAnsi="Intel Clear" w:cs="Intel Clear"/>
                <w:sz w:val="20"/>
                <w:szCs w:val="20"/>
              </w:rPr>
              <w:t xml:space="preserve"> has taken the lead in spearheading a working group. </w:t>
            </w:r>
            <w:r w:rsidR="00CB64FD">
              <w:rPr>
                <w:rFonts w:ascii="Intel Clear" w:hAnsi="Intel Clear" w:cs="Intel Clear"/>
                <w:sz w:val="20"/>
                <w:szCs w:val="20"/>
              </w:rPr>
              <w:t xml:space="preserve"> </w:t>
            </w:r>
            <w:r w:rsidRPr="003646B5">
              <w:rPr>
                <w:rFonts w:ascii="Intel Clear" w:hAnsi="Intel Clear" w:cs="Intel Clear"/>
                <w:sz w:val="20"/>
                <w:szCs w:val="20"/>
              </w:rPr>
              <w:t>This group's mission is to develop robust flows for value proposition analysis and assess the Power, Performance, and Area (PPA) implications of 3D disaggregation. This strategic move has opened up Hybrid Bonding technology to critical domains such as AXG and server products, where fine-pitch bonding is imperative for the dense connections required in applications like Block Chain and Machine Learning inference accelerators.</w:t>
            </w:r>
          </w:p>
          <w:p w14:paraId="34D98054" w14:textId="77777777" w:rsidR="003646B5" w:rsidRPr="003646B5" w:rsidRDefault="003646B5" w:rsidP="003646B5">
            <w:pPr>
              <w:rPr>
                <w:rFonts w:ascii="Intel Clear" w:hAnsi="Intel Clear" w:cs="Intel Clear"/>
                <w:sz w:val="20"/>
                <w:szCs w:val="20"/>
              </w:rPr>
            </w:pPr>
          </w:p>
          <w:p w14:paraId="171CEF9C" w14:textId="77777777" w:rsidR="003646B5" w:rsidRPr="005E56E2" w:rsidRDefault="003646B5" w:rsidP="003646B5">
            <w:pPr>
              <w:rPr>
                <w:rFonts w:ascii="Intel Clear" w:hAnsi="Intel Clear" w:cs="Intel Clear"/>
                <w:b/>
                <w:bCs/>
                <w:sz w:val="20"/>
                <w:szCs w:val="20"/>
              </w:rPr>
            </w:pPr>
            <w:r w:rsidRPr="005E56E2">
              <w:rPr>
                <w:rFonts w:ascii="Intel Clear" w:hAnsi="Intel Clear" w:cs="Intel Clear"/>
                <w:b/>
                <w:bCs/>
                <w:sz w:val="20"/>
                <w:szCs w:val="20"/>
              </w:rPr>
              <w:t>Leadership and Influence:</w:t>
            </w:r>
          </w:p>
          <w:p w14:paraId="4C20E606" w14:textId="396EE122" w:rsidR="003646B5" w:rsidRPr="003646B5" w:rsidRDefault="003646B5" w:rsidP="003646B5">
            <w:pPr>
              <w:rPr>
                <w:rFonts w:ascii="Intel Clear" w:hAnsi="Intel Clear" w:cs="Intel Clear"/>
                <w:sz w:val="20"/>
                <w:szCs w:val="20"/>
              </w:rPr>
            </w:pPr>
            <w:r w:rsidRPr="003646B5">
              <w:rPr>
                <w:rFonts w:ascii="Intel Clear" w:hAnsi="Intel Clear" w:cs="Intel Clear"/>
                <w:sz w:val="20"/>
                <w:szCs w:val="20"/>
              </w:rPr>
              <w:t>P</w:t>
            </w:r>
            <w:r w:rsidR="005E56E2">
              <w:rPr>
                <w:rFonts w:ascii="Intel Clear" w:hAnsi="Intel Clear" w:cs="Intel Clear"/>
                <w:sz w:val="20"/>
                <w:szCs w:val="20"/>
              </w:rPr>
              <w:t>er</w:t>
            </w:r>
            <w:r w:rsidRPr="003646B5">
              <w:rPr>
                <w:rFonts w:ascii="Intel Clear" w:hAnsi="Intel Clear" w:cs="Intel Clear"/>
                <w:sz w:val="20"/>
                <w:szCs w:val="20"/>
              </w:rPr>
              <w:t>'s leadership capabilities shine through in his assembly and leadership of two impactful working groups for 3DIC Hybrid Bonding (HBI). Partnering seamlessly across organizational boundaries, P</w:t>
            </w:r>
            <w:r w:rsidR="005E56E2">
              <w:rPr>
                <w:rFonts w:ascii="Intel Clear" w:hAnsi="Intel Clear" w:cs="Intel Clear"/>
                <w:sz w:val="20"/>
                <w:szCs w:val="20"/>
              </w:rPr>
              <w:t>er</w:t>
            </w:r>
            <w:r w:rsidRPr="003646B5">
              <w:rPr>
                <w:rFonts w:ascii="Intel Clear" w:hAnsi="Intel Clear" w:cs="Intel Clear"/>
                <w:sz w:val="20"/>
                <w:szCs w:val="20"/>
              </w:rPr>
              <w:t xml:space="preserve"> brought together BU design teams, Intel Labs architects, PESG flow experts, and his FTE group in these collaborative endeavors. The 3DIC working group, under P</w:t>
            </w:r>
            <w:r w:rsidR="005E56E2">
              <w:rPr>
                <w:rFonts w:ascii="Intel Clear" w:hAnsi="Intel Clear" w:cs="Intel Clear"/>
                <w:sz w:val="20"/>
                <w:szCs w:val="20"/>
              </w:rPr>
              <w:t>er</w:t>
            </w:r>
            <w:r w:rsidRPr="003646B5">
              <w:rPr>
                <w:rFonts w:ascii="Intel Clear" w:hAnsi="Intel Clear" w:cs="Intel Clear"/>
                <w:sz w:val="20"/>
                <w:szCs w:val="20"/>
              </w:rPr>
              <w:t xml:space="preserve">'s guidance, pioneers Transistor Fabrication Model (TFM) and PPA capabilities for 3DIC, while the Tower Creek working group focuses on driving the test chip. </w:t>
            </w:r>
            <w:r w:rsidR="005E56E2">
              <w:rPr>
                <w:rFonts w:ascii="Intel Clear" w:hAnsi="Intel Clear" w:cs="Intel Clear"/>
                <w:sz w:val="20"/>
                <w:szCs w:val="20"/>
              </w:rPr>
              <w:t>His</w:t>
            </w:r>
            <w:r w:rsidRPr="003646B5">
              <w:rPr>
                <w:rFonts w:ascii="Intel Clear" w:hAnsi="Intel Clear" w:cs="Intel Clear"/>
                <w:sz w:val="20"/>
                <w:szCs w:val="20"/>
              </w:rPr>
              <w:t xml:space="preserve"> visionary proposal of the Tower Creek Proof-of-Concept test chip is a testament to his leadership and influence. This endeavor assesses the efficiency, performance, and silicon-to-simulation correlation for various 3DIC scenarios, involving memory-on-logic, logic-on-logic, and DCAP-on-logic. P</w:t>
            </w:r>
            <w:r w:rsidR="0044377C">
              <w:rPr>
                <w:rFonts w:ascii="Intel Clear" w:hAnsi="Intel Clear" w:cs="Intel Clear"/>
                <w:sz w:val="20"/>
                <w:szCs w:val="20"/>
              </w:rPr>
              <w:t>er</w:t>
            </w:r>
            <w:r w:rsidRPr="003646B5">
              <w:rPr>
                <w:rFonts w:ascii="Intel Clear" w:hAnsi="Intel Clear" w:cs="Intel Clear"/>
                <w:sz w:val="20"/>
                <w:szCs w:val="20"/>
              </w:rPr>
              <w:t>'s ability to rally teams and partners across diverse expertise areas underscores his leadership in advancing Hybrid Bonding technology within Intel.</w:t>
            </w:r>
          </w:p>
          <w:p w14:paraId="2525506B" w14:textId="77777777" w:rsidR="003646B5" w:rsidRPr="003646B5" w:rsidRDefault="003646B5" w:rsidP="003646B5">
            <w:pPr>
              <w:rPr>
                <w:rFonts w:ascii="Intel Clear" w:hAnsi="Intel Clear" w:cs="Intel Clear"/>
                <w:sz w:val="20"/>
                <w:szCs w:val="20"/>
              </w:rPr>
            </w:pPr>
          </w:p>
          <w:p w14:paraId="238AE35A" w14:textId="77777777" w:rsidR="003646B5" w:rsidRPr="0044377C" w:rsidRDefault="003646B5" w:rsidP="003646B5">
            <w:pPr>
              <w:rPr>
                <w:rFonts w:ascii="Intel Clear" w:hAnsi="Intel Clear" w:cs="Intel Clear"/>
                <w:b/>
                <w:bCs/>
                <w:sz w:val="20"/>
                <w:szCs w:val="20"/>
              </w:rPr>
            </w:pPr>
            <w:r w:rsidRPr="0044377C">
              <w:rPr>
                <w:rFonts w:ascii="Intel Clear" w:hAnsi="Intel Clear" w:cs="Intel Clear"/>
                <w:b/>
                <w:bCs/>
                <w:sz w:val="20"/>
                <w:szCs w:val="20"/>
              </w:rPr>
              <w:t>Technical Impact:</w:t>
            </w:r>
          </w:p>
          <w:p w14:paraId="2240BC4E" w14:textId="34343676" w:rsidR="003646B5" w:rsidRPr="003646B5" w:rsidRDefault="003646B5" w:rsidP="003646B5">
            <w:pPr>
              <w:rPr>
                <w:rFonts w:ascii="Intel Clear" w:hAnsi="Intel Clear" w:cs="Intel Clear"/>
                <w:sz w:val="20"/>
                <w:szCs w:val="20"/>
              </w:rPr>
            </w:pPr>
            <w:r w:rsidRPr="003646B5">
              <w:rPr>
                <w:rFonts w:ascii="Intel Clear" w:hAnsi="Intel Clear" w:cs="Intel Clear"/>
                <w:sz w:val="20"/>
                <w:szCs w:val="20"/>
              </w:rPr>
              <w:t>P</w:t>
            </w:r>
            <w:r w:rsidR="0044377C">
              <w:rPr>
                <w:rFonts w:ascii="Intel Clear" w:hAnsi="Intel Clear" w:cs="Intel Clear"/>
                <w:sz w:val="20"/>
                <w:szCs w:val="20"/>
              </w:rPr>
              <w:t>er</w:t>
            </w:r>
            <w:r w:rsidRPr="003646B5">
              <w:rPr>
                <w:rFonts w:ascii="Intel Clear" w:hAnsi="Intel Clear" w:cs="Intel Clear"/>
                <w:sz w:val="20"/>
                <w:szCs w:val="20"/>
              </w:rPr>
              <w:t xml:space="preserve">'s technical impact is profound and far-reaching. Through his leadership of the 3DIC working group, he has enabled design-ready 3DIC place and route capabilities, a crucial advancement in the technology. These capabilities have been instrumental in evaluating the 3D Value Proposition for the disaggregation of </w:t>
            </w:r>
            <w:proofErr w:type="spellStart"/>
            <w:r w:rsidRPr="003646B5">
              <w:rPr>
                <w:rFonts w:ascii="Intel Clear" w:hAnsi="Intel Clear" w:cs="Intel Clear"/>
                <w:sz w:val="20"/>
                <w:szCs w:val="20"/>
              </w:rPr>
              <w:t>BlockChain</w:t>
            </w:r>
            <w:proofErr w:type="spellEnd"/>
            <w:r w:rsidRPr="003646B5">
              <w:rPr>
                <w:rFonts w:ascii="Intel Clear" w:hAnsi="Intel Clear" w:cs="Intel Clear"/>
                <w:sz w:val="20"/>
                <w:szCs w:val="20"/>
              </w:rPr>
              <w:t xml:space="preserve"> and Machine Learning products. P</w:t>
            </w:r>
            <w:r w:rsidR="003B0A0B">
              <w:rPr>
                <w:rFonts w:ascii="Intel Clear" w:hAnsi="Intel Clear" w:cs="Intel Clear"/>
                <w:sz w:val="20"/>
                <w:szCs w:val="20"/>
              </w:rPr>
              <w:t>er</w:t>
            </w:r>
            <w:r w:rsidRPr="003646B5">
              <w:rPr>
                <w:rFonts w:ascii="Intel Clear" w:hAnsi="Intel Clear" w:cs="Intel Clear"/>
                <w:sz w:val="20"/>
                <w:szCs w:val="20"/>
              </w:rPr>
              <w:t>'s methodologies, including PPA analysis and cost reduction strategies through metal layer optimization, have found applications beyond FTE. They have been employed in core-folding analyses for significant cores like Big core, Atom core, and Royal Core, showcasing the scalability and versatility of his contributions. Beyond simulations, P</w:t>
            </w:r>
            <w:r w:rsidR="003B0A0B">
              <w:rPr>
                <w:rFonts w:ascii="Intel Clear" w:hAnsi="Intel Clear" w:cs="Intel Clear"/>
                <w:sz w:val="20"/>
                <w:szCs w:val="20"/>
              </w:rPr>
              <w:t>er</w:t>
            </w:r>
            <w:r w:rsidRPr="003646B5">
              <w:rPr>
                <w:rFonts w:ascii="Intel Clear" w:hAnsi="Intel Clear" w:cs="Intel Clear"/>
                <w:sz w:val="20"/>
                <w:szCs w:val="20"/>
              </w:rPr>
              <w:t xml:space="preserve"> is taking a hands-on approach to showcase the value of Hybrid Bonding through the Tower Creek test chip. The silicon data generated from this endeavor will not only drive innovations in System-on-Chip (SoC) packaging but will also contribute to system-level scaling, aligning with the trajectory to sustain Moore's law.</w:t>
            </w:r>
          </w:p>
          <w:p w14:paraId="2884B030" w14:textId="77777777" w:rsidR="003646B5" w:rsidRPr="003646B5" w:rsidRDefault="003646B5" w:rsidP="003646B5">
            <w:pPr>
              <w:rPr>
                <w:rFonts w:ascii="Intel Clear" w:hAnsi="Intel Clear" w:cs="Intel Clear"/>
                <w:sz w:val="20"/>
                <w:szCs w:val="20"/>
              </w:rPr>
            </w:pPr>
          </w:p>
          <w:p w14:paraId="184E2B4F" w14:textId="517991D9" w:rsidR="00AB04EE" w:rsidRPr="008E4C87" w:rsidRDefault="003646B5" w:rsidP="008E4C87">
            <w:pPr>
              <w:rPr>
                <w:rFonts w:ascii="Intel Clear" w:hAnsi="Intel Clear" w:cs="Intel Clear"/>
                <w:sz w:val="20"/>
                <w:szCs w:val="20"/>
              </w:rPr>
            </w:pPr>
            <w:r w:rsidRPr="003646B5">
              <w:rPr>
                <w:rFonts w:ascii="Intel Clear" w:hAnsi="Intel Clear" w:cs="Intel Clear"/>
                <w:sz w:val="20"/>
                <w:szCs w:val="20"/>
              </w:rPr>
              <w:t>In conclusion, P</w:t>
            </w:r>
            <w:r w:rsidR="0087662E">
              <w:rPr>
                <w:rFonts w:ascii="Intel Clear" w:hAnsi="Intel Clear" w:cs="Intel Clear"/>
                <w:sz w:val="20"/>
                <w:szCs w:val="20"/>
              </w:rPr>
              <w:t>er</w:t>
            </w:r>
            <w:r w:rsidRPr="003646B5">
              <w:rPr>
                <w:rFonts w:ascii="Intel Clear" w:hAnsi="Intel Clear" w:cs="Intel Clear"/>
                <w:sz w:val="20"/>
                <w:szCs w:val="20"/>
              </w:rPr>
              <w:t>'s exceptional expertise, leadership, and technical impact make him an outstanding candidate for promotion to the role of</w:t>
            </w:r>
            <w:r w:rsidR="0087662E">
              <w:rPr>
                <w:rFonts w:ascii="Intel Clear" w:hAnsi="Intel Clear" w:cs="Intel Clear"/>
                <w:sz w:val="20"/>
                <w:szCs w:val="20"/>
              </w:rPr>
              <w:t xml:space="preserve"> Principal Engineer</w:t>
            </w:r>
            <w:r w:rsidRPr="003646B5">
              <w:rPr>
                <w:rFonts w:ascii="Intel Clear" w:hAnsi="Intel Clear" w:cs="Intel Clear"/>
                <w:sz w:val="20"/>
                <w:szCs w:val="20"/>
              </w:rPr>
              <w:t>. His contributions not only advance Hybrid Bonding technology within Intel but also hold the promise of transformative changes in how we approach design and innovation. I wholeheartedly recommend P</w:t>
            </w:r>
            <w:r w:rsidR="003B0A0B">
              <w:rPr>
                <w:rFonts w:ascii="Intel Clear" w:hAnsi="Intel Clear" w:cs="Intel Clear"/>
                <w:sz w:val="20"/>
                <w:szCs w:val="20"/>
              </w:rPr>
              <w:t>er</w:t>
            </w:r>
            <w:r w:rsidRPr="003646B5">
              <w:rPr>
                <w:rFonts w:ascii="Intel Clear" w:hAnsi="Intel Clear" w:cs="Intel Clear"/>
                <w:sz w:val="20"/>
                <w:szCs w:val="20"/>
              </w:rPr>
              <w:t xml:space="preserve"> for this well-deserved promotion, confident in his ability to continue driving technological excellence and</w:t>
            </w:r>
            <w:r w:rsidR="00E25380">
              <w:rPr>
                <w:rFonts w:ascii="Intel Clear" w:hAnsi="Intel Clear" w:cs="Intel Clear"/>
                <w:sz w:val="20"/>
                <w:szCs w:val="20"/>
              </w:rPr>
              <w:t xml:space="preserve"> </w:t>
            </w:r>
            <w:r w:rsidR="00E25380" w:rsidRPr="00E25380">
              <w:rPr>
                <w:rFonts w:ascii="Intel Clear" w:hAnsi="Intel Clear" w:cs="Intel Clear"/>
                <w:sz w:val="20"/>
                <w:szCs w:val="20"/>
              </w:rPr>
              <w:t>business impact within our organization.</w:t>
            </w:r>
          </w:p>
        </w:tc>
      </w:tr>
    </w:tbl>
    <w:p w14:paraId="25A9C9D6" w14:textId="77777777" w:rsidR="00DE3DE7" w:rsidRPr="00FF3A97" w:rsidRDefault="00DE3DE7" w:rsidP="00D2555D">
      <w:pPr>
        <w:rPr>
          <w:rFonts w:ascii="Intel Clear" w:hAnsi="Intel Clear" w:cs="Intel Clear"/>
          <w:sz w:val="22"/>
          <w:szCs w:val="22"/>
        </w:rPr>
      </w:pPr>
    </w:p>
    <w:sectPr w:rsidR="00DE3DE7" w:rsidRPr="00FF3A97" w:rsidSect="008C6B52">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769C3" w14:textId="77777777" w:rsidR="00C12948" w:rsidRDefault="00C12948" w:rsidP="00285E5C">
      <w:r>
        <w:separator/>
      </w:r>
    </w:p>
  </w:endnote>
  <w:endnote w:type="continuationSeparator" w:id="0">
    <w:p w14:paraId="4A56D6A1" w14:textId="77777777" w:rsidR="00C12948" w:rsidRDefault="00C12948" w:rsidP="0028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Intel Clear">
    <w:panose1 w:val="020B0604020203020204"/>
    <w:charset w:val="00"/>
    <w:family w:val="swiss"/>
    <w:pitch w:val="variable"/>
    <w:sig w:usb0="E10006FF" w:usb1="400060F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tel Clear Pro">
    <w:panose1 w:val="020B0804020202060201"/>
    <w:charset w:val="00"/>
    <w:family w:val="swiss"/>
    <w:pitch w:val="variable"/>
    <w:sig w:usb0="A100067F" w:usb1="000060FB" w:usb2="00000028"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D5EC" w14:textId="52A0BFAD" w:rsidR="00F67487" w:rsidRPr="00F67487" w:rsidRDefault="00F67487" w:rsidP="00F67487">
    <w:pPr>
      <w:pStyle w:val="Footer"/>
      <w:rPr>
        <w:rFonts w:ascii="Intel Clear" w:hAnsi="Intel Clear" w:cs="Intel Clear"/>
        <w:sz w:val="20"/>
        <w:szCs w:val="20"/>
      </w:rPr>
    </w:pPr>
    <w:r w:rsidRPr="00F67487">
      <w:rPr>
        <w:rFonts w:ascii="Intel Clear" w:hAnsi="Intel Clear" w:cs="Intel Clear"/>
        <w:sz w:val="20"/>
        <w:szCs w:val="20"/>
      </w:rPr>
      <w:ptab w:relativeTo="margin" w:alignment="right" w:leader="none"/>
    </w:r>
    <w:r>
      <w:rPr>
        <w:rFonts w:ascii="Intel Clear" w:hAnsi="Intel Clear" w:cs="Intel Clear"/>
        <w:sz w:val="20"/>
        <w:szCs w:val="20"/>
      </w:rPr>
      <w:t xml:space="preserve">SMG </w:t>
    </w:r>
    <w:r w:rsidRPr="00F67487">
      <w:rPr>
        <w:rFonts w:ascii="Intel Clear" w:hAnsi="Intel Clear" w:cs="Intel Clear"/>
        <w:sz w:val="20"/>
        <w:szCs w:val="20"/>
      </w:rPr>
      <w:t xml:space="preserve">PE &amp; </w:t>
    </w:r>
    <w:r w:rsidR="00D2555D">
      <w:rPr>
        <w:rFonts w:ascii="Intel Clear" w:hAnsi="Intel Clear" w:cs="Intel Clear"/>
        <w:sz w:val="20"/>
        <w:szCs w:val="20"/>
      </w:rPr>
      <w:t>S</w:t>
    </w:r>
    <w:r w:rsidRPr="00F67487">
      <w:rPr>
        <w:rFonts w:ascii="Intel Clear" w:hAnsi="Intel Clear" w:cs="Intel Clear"/>
        <w:sz w:val="20"/>
        <w:szCs w:val="20"/>
      </w:rPr>
      <w:t>r. PE Promotion Process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781FB" w14:textId="77777777" w:rsidR="00C12948" w:rsidRDefault="00C12948" w:rsidP="00285E5C">
      <w:r>
        <w:separator/>
      </w:r>
    </w:p>
  </w:footnote>
  <w:footnote w:type="continuationSeparator" w:id="0">
    <w:p w14:paraId="2A5D9837" w14:textId="77777777" w:rsidR="00C12948" w:rsidRDefault="00C12948" w:rsidP="00285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C9DB" w14:textId="312EDCB2" w:rsidR="003379A2" w:rsidRPr="00FF3A97" w:rsidRDefault="00F67487" w:rsidP="003B71FE">
    <w:pPr>
      <w:pStyle w:val="Header"/>
      <w:jc w:val="center"/>
      <w:rPr>
        <w:rFonts w:ascii="Intel Clear Pro" w:hAnsi="Intel Clear Pro" w:cs="Intel Clear Pro"/>
        <w:b/>
        <w:bCs/>
        <w:sz w:val="48"/>
        <w:szCs w:val="28"/>
      </w:rPr>
    </w:pPr>
    <w:r>
      <w:rPr>
        <w:rFonts w:ascii="Intel Clear Pro" w:hAnsi="Intel Clear Pro" w:cs="Intel Clear Pro"/>
        <w:b/>
        <w:bCs/>
        <w:sz w:val="48"/>
        <w:szCs w:val="28"/>
      </w:rPr>
      <w:t>SMG</w:t>
    </w:r>
    <w:r w:rsidR="007655D3" w:rsidRPr="00FF3A97">
      <w:rPr>
        <w:rFonts w:ascii="Intel Clear Pro" w:hAnsi="Intel Clear Pro" w:cs="Intel Clear Pro"/>
        <w:b/>
        <w:bCs/>
        <w:sz w:val="48"/>
        <w:szCs w:val="28"/>
      </w:rPr>
      <w:t xml:space="preserve"> </w:t>
    </w:r>
    <w:r w:rsidR="00D2555D">
      <w:rPr>
        <w:rFonts w:ascii="Intel Clear Pro" w:hAnsi="Intel Clear Pro" w:cs="Intel Clear Pro"/>
        <w:b/>
        <w:bCs/>
        <w:sz w:val="48"/>
        <w:szCs w:val="28"/>
      </w:rPr>
      <w:t xml:space="preserve">PE </w:t>
    </w:r>
    <w:r w:rsidR="006334C4" w:rsidRPr="00FF3A97">
      <w:rPr>
        <w:rFonts w:ascii="Intel Clear Pro" w:hAnsi="Intel Clear Pro" w:cs="Intel Clear Pro"/>
        <w:b/>
        <w:bCs/>
        <w:sz w:val="48"/>
        <w:szCs w:val="28"/>
      </w:rPr>
      <w:t xml:space="preserve">Internal </w:t>
    </w:r>
    <w:r w:rsidR="00D72590" w:rsidRPr="00FF3A97">
      <w:rPr>
        <w:rFonts w:ascii="Intel Clear Pro" w:hAnsi="Intel Clear Pro" w:cs="Intel Clear Pro"/>
        <w:b/>
        <w:bCs/>
        <w:sz w:val="48"/>
        <w:szCs w:val="28"/>
      </w:rPr>
      <w:t>Reference</w:t>
    </w:r>
    <w:r w:rsidR="00213123" w:rsidRPr="00FF3A97">
      <w:rPr>
        <w:rFonts w:ascii="Intel Clear Pro" w:hAnsi="Intel Clear Pro" w:cs="Intel Clear Pro"/>
        <w:b/>
        <w:bCs/>
        <w:sz w:val="48"/>
        <w:szCs w:val="28"/>
      </w:rPr>
      <w:t xml:space="preserve"> Form</w:t>
    </w:r>
  </w:p>
  <w:p w14:paraId="25A9C9DC" w14:textId="77777777" w:rsidR="00D72590" w:rsidRPr="004662A9" w:rsidRDefault="00D72590" w:rsidP="003B71FE">
    <w:pPr>
      <w:pStyle w:val="Header"/>
      <w:jc w:val="center"/>
      <w:rPr>
        <w:rStyle w:val="Emphasis"/>
      </w:rPr>
    </w:pPr>
  </w:p>
  <w:p w14:paraId="25A9C9DD" w14:textId="77777777" w:rsidR="003379A2" w:rsidRPr="009147E5" w:rsidRDefault="00337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0D8A"/>
    <w:multiLevelType w:val="hybridMultilevel"/>
    <w:tmpl w:val="2C9E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43038"/>
    <w:multiLevelType w:val="hybridMultilevel"/>
    <w:tmpl w:val="BDE0B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01187"/>
    <w:multiLevelType w:val="hybridMultilevel"/>
    <w:tmpl w:val="2FE28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53A75"/>
    <w:multiLevelType w:val="hybridMultilevel"/>
    <w:tmpl w:val="4B101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95852"/>
    <w:multiLevelType w:val="hybridMultilevel"/>
    <w:tmpl w:val="1152C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32D41"/>
    <w:multiLevelType w:val="hybridMultilevel"/>
    <w:tmpl w:val="A41C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312BE"/>
    <w:multiLevelType w:val="hybridMultilevel"/>
    <w:tmpl w:val="4830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14AA3"/>
    <w:multiLevelType w:val="hybridMultilevel"/>
    <w:tmpl w:val="019C0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3066A"/>
    <w:multiLevelType w:val="hybridMultilevel"/>
    <w:tmpl w:val="602CF964"/>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71C5E"/>
    <w:multiLevelType w:val="hybridMultilevel"/>
    <w:tmpl w:val="4830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4C259A"/>
    <w:multiLevelType w:val="hybridMultilevel"/>
    <w:tmpl w:val="6710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961EE"/>
    <w:multiLevelType w:val="hybridMultilevel"/>
    <w:tmpl w:val="8C3A1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2B52EA"/>
    <w:multiLevelType w:val="hybridMultilevel"/>
    <w:tmpl w:val="2CD0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93341"/>
    <w:multiLevelType w:val="hybridMultilevel"/>
    <w:tmpl w:val="9CB435EC"/>
    <w:lvl w:ilvl="0" w:tplc="0409000F">
      <w:start w:val="1"/>
      <w:numFmt w:val="decimal"/>
      <w:lvlText w:val="%1."/>
      <w:lvlJc w:val="left"/>
      <w:pPr>
        <w:ind w:left="720" w:hanging="360"/>
      </w:pPr>
    </w:lvl>
    <w:lvl w:ilvl="1" w:tplc="12DE4C6A">
      <w:numFmt w:val="bullet"/>
      <w:lvlText w:val="•"/>
      <w:lvlJc w:val="left"/>
      <w:pPr>
        <w:ind w:left="1800" w:hanging="720"/>
      </w:pPr>
      <w:rPr>
        <w:rFonts w:ascii="Calibri" w:eastAsiaTheme="minorHAnsi" w:hAnsi="Calibri" w:cs="Times New Roman" w:hint="default"/>
      </w:rPr>
    </w:lvl>
    <w:lvl w:ilvl="2" w:tplc="EA66E940">
      <w:numFmt w:val="bullet"/>
      <w:lvlText w:val=""/>
      <w:lvlJc w:val="left"/>
      <w:pPr>
        <w:ind w:left="2700" w:hanging="720"/>
      </w:pPr>
      <w:rPr>
        <w:rFonts w:ascii="Symbol" w:eastAsiaTheme="minorHAnsi"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A5E39"/>
    <w:multiLevelType w:val="hybridMultilevel"/>
    <w:tmpl w:val="0B505070"/>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B1160"/>
    <w:multiLevelType w:val="hybridMultilevel"/>
    <w:tmpl w:val="7E16AAF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A154B6"/>
    <w:multiLevelType w:val="hybridMultilevel"/>
    <w:tmpl w:val="EACC30F4"/>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054DE"/>
    <w:multiLevelType w:val="hybridMultilevel"/>
    <w:tmpl w:val="5E78772A"/>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D4B52"/>
    <w:multiLevelType w:val="hybridMultilevel"/>
    <w:tmpl w:val="DEB463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8A18B3"/>
    <w:multiLevelType w:val="hybridMultilevel"/>
    <w:tmpl w:val="A52AB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B12D5"/>
    <w:multiLevelType w:val="hybridMultilevel"/>
    <w:tmpl w:val="677A3878"/>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DD0024"/>
    <w:multiLevelType w:val="hybridMultilevel"/>
    <w:tmpl w:val="FD901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181102"/>
    <w:multiLevelType w:val="hybridMultilevel"/>
    <w:tmpl w:val="38B6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1462032">
    <w:abstractNumId w:val="0"/>
  </w:num>
  <w:num w:numId="2" w16cid:durableId="2018580488">
    <w:abstractNumId w:val="3"/>
  </w:num>
  <w:num w:numId="3" w16cid:durableId="341320308">
    <w:abstractNumId w:val="6"/>
  </w:num>
  <w:num w:numId="4" w16cid:durableId="1414618082">
    <w:abstractNumId w:val="1"/>
  </w:num>
  <w:num w:numId="5" w16cid:durableId="2021420279">
    <w:abstractNumId w:val="9"/>
  </w:num>
  <w:num w:numId="6" w16cid:durableId="1950238885">
    <w:abstractNumId w:val="2"/>
  </w:num>
  <w:num w:numId="7" w16cid:durableId="1253900563">
    <w:abstractNumId w:val="16"/>
  </w:num>
  <w:num w:numId="8" w16cid:durableId="1512598844">
    <w:abstractNumId w:val="14"/>
  </w:num>
  <w:num w:numId="9" w16cid:durableId="1312440534">
    <w:abstractNumId w:val="20"/>
  </w:num>
  <w:num w:numId="10" w16cid:durableId="823357655">
    <w:abstractNumId w:val="17"/>
  </w:num>
  <w:num w:numId="11" w16cid:durableId="1720473693">
    <w:abstractNumId w:val="8"/>
  </w:num>
  <w:num w:numId="12" w16cid:durableId="624239608">
    <w:abstractNumId w:val="13"/>
  </w:num>
  <w:num w:numId="13" w16cid:durableId="124354370">
    <w:abstractNumId w:val="22"/>
  </w:num>
  <w:num w:numId="14" w16cid:durableId="1582442434">
    <w:abstractNumId w:val="7"/>
  </w:num>
  <w:num w:numId="15" w16cid:durableId="1160391399">
    <w:abstractNumId w:val="10"/>
  </w:num>
  <w:num w:numId="16" w16cid:durableId="142164822">
    <w:abstractNumId w:val="5"/>
  </w:num>
  <w:num w:numId="17" w16cid:durableId="383139373">
    <w:abstractNumId w:val="19"/>
  </w:num>
  <w:num w:numId="18" w16cid:durableId="1075862619">
    <w:abstractNumId w:val="12"/>
  </w:num>
  <w:num w:numId="19" w16cid:durableId="2022776848">
    <w:abstractNumId w:val="11"/>
  </w:num>
  <w:num w:numId="20" w16cid:durableId="1279609563">
    <w:abstractNumId w:val="15"/>
  </w:num>
  <w:num w:numId="21" w16cid:durableId="1787578425">
    <w:abstractNumId w:val="18"/>
  </w:num>
  <w:num w:numId="22" w16cid:durableId="1085301724">
    <w:abstractNumId w:val="4"/>
  </w:num>
  <w:num w:numId="23" w16cid:durableId="15844881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FC"/>
    <w:rsid w:val="0000608E"/>
    <w:rsid w:val="00007E75"/>
    <w:rsid w:val="00010568"/>
    <w:rsid w:val="00016112"/>
    <w:rsid w:val="0005779E"/>
    <w:rsid w:val="00065119"/>
    <w:rsid w:val="000676AF"/>
    <w:rsid w:val="00067C0D"/>
    <w:rsid w:val="000701D1"/>
    <w:rsid w:val="00073389"/>
    <w:rsid w:val="00076742"/>
    <w:rsid w:val="00083A64"/>
    <w:rsid w:val="00083C63"/>
    <w:rsid w:val="000B370A"/>
    <w:rsid w:val="000B379A"/>
    <w:rsid w:val="000C1AC8"/>
    <w:rsid w:val="000C4F06"/>
    <w:rsid w:val="000D65BC"/>
    <w:rsid w:val="000E134C"/>
    <w:rsid w:val="000F0411"/>
    <w:rsid w:val="000F53B6"/>
    <w:rsid w:val="00100EE9"/>
    <w:rsid w:val="001063EC"/>
    <w:rsid w:val="00134B27"/>
    <w:rsid w:val="00137169"/>
    <w:rsid w:val="001536CD"/>
    <w:rsid w:val="00155839"/>
    <w:rsid w:val="001617EB"/>
    <w:rsid w:val="00165098"/>
    <w:rsid w:val="001676A5"/>
    <w:rsid w:val="001727E5"/>
    <w:rsid w:val="0017346E"/>
    <w:rsid w:val="00181732"/>
    <w:rsid w:val="001A4FEE"/>
    <w:rsid w:val="001B69EC"/>
    <w:rsid w:val="001D2117"/>
    <w:rsid w:val="001D5D86"/>
    <w:rsid w:val="001E1448"/>
    <w:rsid w:val="001E4270"/>
    <w:rsid w:val="001F0C71"/>
    <w:rsid w:val="001F561E"/>
    <w:rsid w:val="00201118"/>
    <w:rsid w:val="00201518"/>
    <w:rsid w:val="00210D5A"/>
    <w:rsid w:val="00212229"/>
    <w:rsid w:val="00213123"/>
    <w:rsid w:val="00235E0B"/>
    <w:rsid w:val="00240471"/>
    <w:rsid w:val="00241149"/>
    <w:rsid w:val="002609F7"/>
    <w:rsid w:val="002641BE"/>
    <w:rsid w:val="00285E5C"/>
    <w:rsid w:val="002936CD"/>
    <w:rsid w:val="002964E3"/>
    <w:rsid w:val="002A2BDF"/>
    <w:rsid w:val="002A4EF5"/>
    <w:rsid w:val="002A5AA5"/>
    <w:rsid w:val="002B78FC"/>
    <w:rsid w:val="002C1FBF"/>
    <w:rsid w:val="002C7C03"/>
    <w:rsid w:val="002F7197"/>
    <w:rsid w:val="00312D6E"/>
    <w:rsid w:val="00317251"/>
    <w:rsid w:val="00325195"/>
    <w:rsid w:val="003333A9"/>
    <w:rsid w:val="00333444"/>
    <w:rsid w:val="003379A2"/>
    <w:rsid w:val="0034111B"/>
    <w:rsid w:val="003447AF"/>
    <w:rsid w:val="00344A46"/>
    <w:rsid w:val="003646B5"/>
    <w:rsid w:val="003712C7"/>
    <w:rsid w:val="003732BF"/>
    <w:rsid w:val="00397904"/>
    <w:rsid w:val="003A1632"/>
    <w:rsid w:val="003A534B"/>
    <w:rsid w:val="003B0A0B"/>
    <w:rsid w:val="003B71FE"/>
    <w:rsid w:val="003C1B9A"/>
    <w:rsid w:val="003F5982"/>
    <w:rsid w:val="003F66A1"/>
    <w:rsid w:val="004013BD"/>
    <w:rsid w:val="00412F6C"/>
    <w:rsid w:val="00436416"/>
    <w:rsid w:val="0044377C"/>
    <w:rsid w:val="004514BF"/>
    <w:rsid w:val="00454236"/>
    <w:rsid w:val="00454E0C"/>
    <w:rsid w:val="00461C42"/>
    <w:rsid w:val="004662A9"/>
    <w:rsid w:val="00475B05"/>
    <w:rsid w:val="0047729F"/>
    <w:rsid w:val="004861A8"/>
    <w:rsid w:val="00490030"/>
    <w:rsid w:val="004A3487"/>
    <w:rsid w:val="004C4A89"/>
    <w:rsid w:val="004D6F6D"/>
    <w:rsid w:val="004E6CD3"/>
    <w:rsid w:val="004F70A8"/>
    <w:rsid w:val="00526930"/>
    <w:rsid w:val="005271FC"/>
    <w:rsid w:val="00535B8B"/>
    <w:rsid w:val="00542F98"/>
    <w:rsid w:val="00550D3B"/>
    <w:rsid w:val="00550F6C"/>
    <w:rsid w:val="00557F08"/>
    <w:rsid w:val="005614C1"/>
    <w:rsid w:val="005674B3"/>
    <w:rsid w:val="00587AC9"/>
    <w:rsid w:val="005944EC"/>
    <w:rsid w:val="005A185A"/>
    <w:rsid w:val="005B0365"/>
    <w:rsid w:val="005C108A"/>
    <w:rsid w:val="005C5B44"/>
    <w:rsid w:val="005D185D"/>
    <w:rsid w:val="005E56E2"/>
    <w:rsid w:val="005E693D"/>
    <w:rsid w:val="005E6A95"/>
    <w:rsid w:val="005F4369"/>
    <w:rsid w:val="006148F3"/>
    <w:rsid w:val="006178B1"/>
    <w:rsid w:val="006330AE"/>
    <w:rsid w:val="006334C4"/>
    <w:rsid w:val="00641BCE"/>
    <w:rsid w:val="00642DA1"/>
    <w:rsid w:val="00643FAF"/>
    <w:rsid w:val="00646121"/>
    <w:rsid w:val="00647586"/>
    <w:rsid w:val="00652809"/>
    <w:rsid w:val="00663726"/>
    <w:rsid w:val="0067099B"/>
    <w:rsid w:val="00670CAB"/>
    <w:rsid w:val="00670FDB"/>
    <w:rsid w:val="006A0B76"/>
    <w:rsid w:val="006E0ABC"/>
    <w:rsid w:val="006E5DE2"/>
    <w:rsid w:val="006E704F"/>
    <w:rsid w:val="006F0945"/>
    <w:rsid w:val="006F5D1B"/>
    <w:rsid w:val="00707D1D"/>
    <w:rsid w:val="00711C17"/>
    <w:rsid w:val="0073637A"/>
    <w:rsid w:val="00747E63"/>
    <w:rsid w:val="00753705"/>
    <w:rsid w:val="007655D3"/>
    <w:rsid w:val="00775F0A"/>
    <w:rsid w:val="007867A4"/>
    <w:rsid w:val="00795B3E"/>
    <w:rsid w:val="007A664B"/>
    <w:rsid w:val="007A7239"/>
    <w:rsid w:val="007C2951"/>
    <w:rsid w:val="007C7AA5"/>
    <w:rsid w:val="007E6B0F"/>
    <w:rsid w:val="008028A4"/>
    <w:rsid w:val="00806365"/>
    <w:rsid w:val="008072EA"/>
    <w:rsid w:val="00811BBC"/>
    <w:rsid w:val="00823B67"/>
    <w:rsid w:val="008436DD"/>
    <w:rsid w:val="00846CE0"/>
    <w:rsid w:val="00847EB5"/>
    <w:rsid w:val="00856BA0"/>
    <w:rsid w:val="00862B25"/>
    <w:rsid w:val="0087662E"/>
    <w:rsid w:val="0088482A"/>
    <w:rsid w:val="00892033"/>
    <w:rsid w:val="008A200E"/>
    <w:rsid w:val="008B5860"/>
    <w:rsid w:val="008C60E3"/>
    <w:rsid w:val="008C6B52"/>
    <w:rsid w:val="008C6BFE"/>
    <w:rsid w:val="008E4C87"/>
    <w:rsid w:val="008F2338"/>
    <w:rsid w:val="0091013A"/>
    <w:rsid w:val="0091038D"/>
    <w:rsid w:val="00910CE3"/>
    <w:rsid w:val="00911C73"/>
    <w:rsid w:val="00912C60"/>
    <w:rsid w:val="009147E5"/>
    <w:rsid w:val="0091634D"/>
    <w:rsid w:val="0091707F"/>
    <w:rsid w:val="009239D5"/>
    <w:rsid w:val="00930DED"/>
    <w:rsid w:val="00931234"/>
    <w:rsid w:val="00934E5C"/>
    <w:rsid w:val="009351B7"/>
    <w:rsid w:val="00942D88"/>
    <w:rsid w:val="009653C9"/>
    <w:rsid w:val="00977023"/>
    <w:rsid w:val="0098113A"/>
    <w:rsid w:val="00987A37"/>
    <w:rsid w:val="00990F66"/>
    <w:rsid w:val="009A625C"/>
    <w:rsid w:val="009B1F75"/>
    <w:rsid w:val="009B7332"/>
    <w:rsid w:val="009C1778"/>
    <w:rsid w:val="009F1D08"/>
    <w:rsid w:val="009F6D97"/>
    <w:rsid w:val="009F7BE8"/>
    <w:rsid w:val="00A018A5"/>
    <w:rsid w:val="00A2014A"/>
    <w:rsid w:val="00A22257"/>
    <w:rsid w:val="00A24C6D"/>
    <w:rsid w:val="00A448A9"/>
    <w:rsid w:val="00A50846"/>
    <w:rsid w:val="00A61193"/>
    <w:rsid w:val="00A64563"/>
    <w:rsid w:val="00A72C33"/>
    <w:rsid w:val="00A804C5"/>
    <w:rsid w:val="00A9693B"/>
    <w:rsid w:val="00AA008E"/>
    <w:rsid w:val="00AA0D8B"/>
    <w:rsid w:val="00AA2EF2"/>
    <w:rsid w:val="00AA5EEF"/>
    <w:rsid w:val="00AA7387"/>
    <w:rsid w:val="00AB04EE"/>
    <w:rsid w:val="00AB6EF6"/>
    <w:rsid w:val="00AC707B"/>
    <w:rsid w:val="00AD6CFA"/>
    <w:rsid w:val="00AE58A1"/>
    <w:rsid w:val="00AF0891"/>
    <w:rsid w:val="00AF21B8"/>
    <w:rsid w:val="00AF5B46"/>
    <w:rsid w:val="00B176D4"/>
    <w:rsid w:val="00B179F8"/>
    <w:rsid w:val="00B2114F"/>
    <w:rsid w:val="00B22FC6"/>
    <w:rsid w:val="00B32E12"/>
    <w:rsid w:val="00B55609"/>
    <w:rsid w:val="00B6091E"/>
    <w:rsid w:val="00B96188"/>
    <w:rsid w:val="00BA6DA8"/>
    <w:rsid w:val="00BB1D5F"/>
    <w:rsid w:val="00BC4C63"/>
    <w:rsid w:val="00C01B1F"/>
    <w:rsid w:val="00C03095"/>
    <w:rsid w:val="00C04587"/>
    <w:rsid w:val="00C12948"/>
    <w:rsid w:val="00C163B2"/>
    <w:rsid w:val="00C17E3E"/>
    <w:rsid w:val="00C22FDA"/>
    <w:rsid w:val="00C32EBF"/>
    <w:rsid w:val="00C34EE4"/>
    <w:rsid w:val="00C37F55"/>
    <w:rsid w:val="00C644A0"/>
    <w:rsid w:val="00C65DEB"/>
    <w:rsid w:val="00C71160"/>
    <w:rsid w:val="00C93267"/>
    <w:rsid w:val="00C94D8F"/>
    <w:rsid w:val="00CB64FD"/>
    <w:rsid w:val="00CE0D38"/>
    <w:rsid w:val="00CE2338"/>
    <w:rsid w:val="00CE74BD"/>
    <w:rsid w:val="00D07539"/>
    <w:rsid w:val="00D14128"/>
    <w:rsid w:val="00D17D04"/>
    <w:rsid w:val="00D236E3"/>
    <w:rsid w:val="00D2555D"/>
    <w:rsid w:val="00D25DE8"/>
    <w:rsid w:val="00D336DE"/>
    <w:rsid w:val="00D35070"/>
    <w:rsid w:val="00D429FB"/>
    <w:rsid w:val="00D52E1A"/>
    <w:rsid w:val="00D62F18"/>
    <w:rsid w:val="00D723B8"/>
    <w:rsid w:val="00D72590"/>
    <w:rsid w:val="00D92CE1"/>
    <w:rsid w:val="00D9387A"/>
    <w:rsid w:val="00D9501F"/>
    <w:rsid w:val="00DA684A"/>
    <w:rsid w:val="00DB1409"/>
    <w:rsid w:val="00DB1614"/>
    <w:rsid w:val="00DB50D3"/>
    <w:rsid w:val="00DC345A"/>
    <w:rsid w:val="00DD6316"/>
    <w:rsid w:val="00DD7BAE"/>
    <w:rsid w:val="00DE3DE7"/>
    <w:rsid w:val="00DE4159"/>
    <w:rsid w:val="00E25380"/>
    <w:rsid w:val="00E25763"/>
    <w:rsid w:val="00E31976"/>
    <w:rsid w:val="00E51519"/>
    <w:rsid w:val="00E56F9E"/>
    <w:rsid w:val="00E61F91"/>
    <w:rsid w:val="00E8310A"/>
    <w:rsid w:val="00E8436A"/>
    <w:rsid w:val="00E87A0F"/>
    <w:rsid w:val="00EB6174"/>
    <w:rsid w:val="00EC7288"/>
    <w:rsid w:val="00ED11E9"/>
    <w:rsid w:val="00EE4765"/>
    <w:rsid w:val="00EE4911"/>
    <w:rsid w:val="00F1135D"/>
    <w:rsid w:val="00F154D6"/>
    <w:rsid w:val="00F22E81"/>
    <w:rsid w:val="00F40E0A"/>
    <w:rsid w:val="00F4338A"/>
    <w:rsid w:val="00F54A1D"/>
    <w:rsid w:val="00F666F2"/>
    <w:rsid w:val="00F67487"/>
    <w:rsid w:val="00F75DF8"/>
    <w:rsid w:val="00F7690D"/>
    <w:rsid w:val="00F83C4E"/>
    <w:rsid w:val="00F8400C"/>
    <w:rsid w:val="00F91112"/>
    <w:rsid w:val="00F94F34"/>
    <w:rsid w:val="00F97701"/>
    <w:rsid w:val="00FA7B2B"/>
    <w:rsid w:val="00FD7620"/>
    <w:rsid w:val="00FF367E"/>
    <w:rsid w:val="00FF3A9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9C9A8"/>
  <w15:docId w15:val="{2D3130C4-B61E-4901-B3C5-3EE2B603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1FC"/>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E81"/>
    <w:pPr>
      <w:ind w:left="720"/>
      <w:contextualSpacing/>
    </w:pPr>
  </w:style>
  <w:style w:type="paragraph" w:styleId="Header">
    <w:name w:val="header"/>
    <w:basedOn w:val="Normal"/>
    <w:link w:val="HeaderChar"/>
    <w:uiPriority w:val="99"/>
    <w:rsid w:val="00285E5C"/>
    <w:pPr>
      <w:tabs>
        <w:tab w:val="center" w:pos="4320"/>
        <w:tab w:val="right" w:pos="8640"/>
      </w:tabs>
    </w:pPr>
  </w:style>
  <w:style w:type="character" w:customStyle="1" w:styleId="HeaderChar">
    <w:name w:val="Header Char"/>
    <w:basedOn w:val="DefaultParagraphFont"/>
    <w:link w:val="Header"/>
    <w:uiPriority w:val="99"/>
    <w:rsid w:val="00285E5C"/>
    <w:rPr>
      <w:sz w:val="24"/>
      <w:szCs w:val="24"/>
      <w:lang w:eastAsia="ja-JP"/>
    </w:rPr>
  </w:style>
  <w:style w:type="paragraph" w:styleId="Footer">
    <w:name w:val="footer"/>
    <w:basedOn w:val="Normal"/>
    <w:link w:val="FooterChar"/>
    <w:rsid w:val="00285E5C"/>
    <w:pPr>
      <w:tabs>
        <w:tab w:val="center" w:pos="4320"/>
        <w:tab w:val="right" w:pos="8640"/>
      </w:tabs>
    </w:pPr>
  </w:style>
  <w:style w:type="character" w:customStyle="1" w:styleId="FooterChar">
    <w:name w:val="Footer Char"/>
    <w:basedOn w:val="DefaultParagraphFont"/>
    <w:link w:val="Footer"/>
    <w:rsid w:val="00285E5C"/>
    <w:rPr>
      <w:sz w:val="24"/>
      <w:szCs w:val="24"/>
      <w:lang w:eastAsia="ja-JP"/>
    </w:rPr>
  </w:style>
  <w:style w:type="paragraph" w:styleId="BalloonText">
    <w:name w:val="Balloon Text"/>
    <w:basedOn w:val="Normal"/>
    <w:link w:val="BalloonTextChar"/>
    <w:rsid w:val="00285E5C"/>
    <w:rPr>
      <w:rFonts w:ascii="Tahoma" w:hAnsi="Tahoma" w:cs="Tahoma"/>
      <w:sz w:val="16"/>
      <w:szCs w:val="16"/>
    </w:rPr>
  </w:style>
  <w:style w:type="character" w:customStyle="1" w:styleId="BalloonTextChar">
    <w:name w:val="Balloon Text Char"/>
    <w:basedOn w:val="DefaultParagraphFont"/>
    <w:link w:val="BalloonText"/>
    <w:rsid w:val="00285E5C"/>
    <w:rPr>
      <w:rFonts w:ascii="Tahoma" w:hAnsi="Tahoma" w:cs="Tahoma"/>
      <w:sz w:val="16"/>
      <w:szCs w:val="16"/>
      <w:lang w:eastAsia="ja-JP"/>
    </w:rPr>
  </w:style>
  <w:style w:type="table" w:styleId="TableGrid">
    <w:name w:val="Table Grid"/>
    <w:basedOn w:val="TableNormal"/>
    <w:rsid w:val="00F9111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A5B8D0E64CA4985BBFCEFDF165F36CC">
    <w:name w:val="3A5B8D0E64CA4985BBFCEFDF165F36CC"/>
    <w:rsid w:val="003379A2"/>
    <w:pPr>
      <w:spacing w:after="200" w:line="276" w:lineRule="auto"/>
    </w:pPr>
    <w:rPr>
      <w:rFonts w:asciiTheme="minorHAnsi" w:eastAsiaTheme="minorEastAsia" w:hAnsiTheme="minorHAnsi" w:cstheme="minorBidi"/>
      <w:sz w:val="22"/>
      <w:szCs w:val="22"/>
      <w:lang w:bidi="ar-SA"/>
    </w:rPr>
  </w:style>
  <w:style w:type="character" w:styleId="IntenseEmphasis">
    <w:name w:val="Intense Emphasis"/>
    <w:basedOn w:val="DefaultParagraphFont"/>
    <w:uiPriority w:val="21"/>
    <w:qFormat/>
    <w:rsid w:val="008C6BFE"/>
    <w:rPr>
      <w:b/>
      <w:bCs/>
      <w:i/>
      <w:iCs/>
      <w:color w:val="4F81BD" w:themeColor="accent1"/>
    </w:rPr>
  </w:style>
  <w:style w:type="character" w:styleId="Emphasis">
    <w:name w:val="Emphasis"/>
    <w:basedOn w:val="DefaultParagraphFont"/>
    <w:qFormat/>
    <w:rsid w:val="004662A9"/>
    <w:rPr>
      <w:i/>
      <w:iCs/>
    </w:rPr>
  </w:style>
  <w:style w:type="character" w:styleId="Hyperlink">
    <w:name w:val="Hyperlink"/>
    <w:basedOn w:val="DefaultParagraphFont"/>
    <w:unhideWhenUsed/>
    <w:rsid w:val="00212229"/>
    <w:rPr>
      <w:color w:val="0000FF" w:themeColor="hyperlink"/>
      <w:u w:val="single"/>
    </w:rPr>
  </w:style>
  <w:style w:type="paragraph" w:styleId="NormalWeb">
    <w:name w:val="Normal (Web)"/>
    <w:basedOn w:val="Normal"/>
    <w:uiPriority w:val="99"/>
    <w:unhideWhenUsed/>
    <w:rsid w:val="00A9693B"/>
    <w:pPr>
      <w:spacing w:before="100" w:beforeAutospacing="1" w:after="100" w:afterAutospacing="1"/>
    </w:pPr>
    <w:rPr>
      <w:rFonts w:eastAsia="Times New Roman"/>
      <w:lang w:eastAsia="en-US" w:bidi="ar-SA"/>
    </w:rPr>
  </w:style>
  <w:style w:type="character" w:styleId="UnresolvedMention">
    <w:name w:val="Unresolved Mention"/>
    <w:basedOn w:val="DefaultParagraphFont"/>
    <w:uiPriority w:val="99"/>
    <w:semiHidden/>
    <w:unhideWhenUsed/>
    <w:rsid w:val="00747E63"/>
    <w:rPr>
      <w:color w:val="605E5C"/>
      <w:shd w:val="clear" w:color="auto" w:fill="E1DFDD"/>
    </w:rPr>
  </w:style>
  <w:style w:type="character" w:styleId="FollowedHyperlink">
    <w:name w:val="FollowedHyperlink"/>
    <w:basedOn w:val="DefaultParagraphFont"/>
    <w:semiHidden/>
    <w:unhideWhenUsed/>
    <w:rsid w:val="006330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30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goto.intel.com/TR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2009-07-12T00:00:00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ObjectID xmlns="f66d938a-c91f-4858-a35c-9b953ee1963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Custom" ma:contentTypeID="0x0101006AACD17C23F8364CAD701DFE5B00895C009BE10552BFCBB841B859C212C65DC5F6" ma:contentTypeVersion="2" ma:contentTypeDescription="Create a new document." ma:contentTypeScope="" ma:versionID="0e0c547f365eb4e2cc74f31bacdbcd27">
  <xsd:schema xmlns:xsd="http://www.w3.org/2001/XMLSchema" xmlns:xs="http://www.w3.org/2001/XMLSchema" xmlns:p="http://schemas.microsoft.com/office/2006/metadata/properties" xmlns:ns2="f66d938a-c91f-4858-a35c-9b953ee19634" targetNamespace="http://schemas.microsoft.com/office/2006/metadata/properties" ma:root="true" ma:fieldsID="a022c484065a779b85c8a0b1a2df4614" ns2:_="">
    <xsd:import namespace="f66d938a-c91f-4858-a35c-9b953ee19634"/>
    <xsd:element name="properties">
      <xsd:complexType>
        <xsd:sequence>
          <xsd:element name="documentManagement">
            <xsd:complexType>
              <xsd:all>
                <xsd:element ref="ns2:Ob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d938a-c91f-4858-a35c-9b953ee19634" elementFormDefault="qualified">
    <xsd:import namespace="http://schemas.microsoft.com/office/2006/documentManagement/types"/>
    <xsd:import namespace="http://schemas.microsoft.com/office/infopath/2007/PartnerControls"/>
    <xsd:element name="ObjectID" ma:index="8" nillable="true" ma:displayName="ObjectID" ma:internalName="Objec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3F4ADC-9290-4B86-8F46-19EF045CAA72}">
  <ds:schemaRefs>
    <ds:schemaRef ds:uri="http://schemas.microsoft.com/office/2006/metadata/properties"/>
    <ds:schemaRef ds:uri="http://schemas.microsoft.com/office/infopath/2007/PartnerControls"/>
    <ds:schemaRef ds:uri="f66d938a-c91f-4858-a35c-9b953ee19634"/>
  </ds:schemaRefs>
</ds:datastoreItem>
</file>

<file path=customXml/itemProps3.xml><?xml version="1.0" encoding="utf-8"?>
<ds:datastoreItem xmlns:ds="http://schemas.openxmlformats.org/officeDocument/2006/customXml" ds:itemID="{BB6CCF8F-5DA3-42C7-9EF9-0E22625E7B53}">
  <ds:schemaRefs>
    <ds:schemaRef ds:uri="http://schemas.openxmlformats.org/officeDocument/2006/bibliography"/>
  </ds:schemaRefs>
</ds:datastoreItem>
</file>

<file path=customXml/itemProps4.xml><?xml version="1.0" encoding="utf-8"?>
<ds:datastoreItem xmlns:ds="http://schemas.openxmlformats.org/officeDocument/2006/customXml" ds:itemID="{CEEBA716-03AD-4FEF-A141-9A4AC119E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d938a-c91f-4858-a35c-9b953ee19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767789-4A69-4415-8B8D-3F02E3B739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3</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Leadership Talent – Individual Development Plan</vt:lpstr>
    </vt:vector>
  </TitlesOfParts>
  <Company>Intel Corporation</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Talent – Individual Development Plan</dc:title>
  <dc:creator>Stolero, Idit</dc:creator>
  <cp:keywords>CTPClassification=CTP_NT</cp:keywords>
  <cp:lastModifiedBy>Kau, Derchang</cp:lastModifiedBy>
  <cp:revision>230</cp:revision>
  <dcterms:created xsi:type="dcterms:W3CDTF">2022-09-23T17:27:00Z</dcterms:created>
  <dcterms:modified xsi:type="dcterms:W3CDTF">2023-11-27T01:03:00Z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0x0101006AACD17C23F8364CAD701DFE5B00895C009BE10552BFCBB841B859C212C65DC5F6</vt:lpwstr>
  </property>
  <property fmtid="{D5CDD505-2E9C-101B-9397-08002B2CF9AE}" pid="3" name="TitusGUID">
    <vt:lpwstr>1646e888-01cb-478d-a961-7b18c9afd98a</vt:lpwstr>
  </property>
  <property fmtid="{D5CDD505-2E9C-101B-9397-08002B2CF9AE}" pid="4" name="CTP_TimeStamp">
    <vt:lpwstr>2018-07-10 22:14:30Z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