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5833B6FE" w14:textId="77777777" w:rsidR="00EB619E" w:rsidRDefault="00EB619E" w:rsidP="00EB619E"/>
    <w:p w14:paraId="4233064D" w14:textId="77777777" w:rsidR="00A44EC6" w:rsidRPr="000505BA" w:rsidRDefault="00A44EC6" w:rsidP="00A44EC6">
      <w:pPr>
        <w:rPr>
          <w:b/>
          <w:bCs/>
          <w:u w:val="single"/>
        </w:rPr>
      </w:pPr>
      <w:r w:rsidRPr="000505BA">
        <w:rPr>
          <w:b/>
          <w:bCs/>
          <w:u w:val="single"/>
        </w:rPr>
        <w:t>Memory and System Integration</w:t>
      </w:r>
    </w:p>
    <w:p w14:paraId="4D1C19AD" w14:textId="37E179A2" w:rsidR="00304C5B" w:rsidRPr="00701680" w:rsidRDefault="00304C5B" w:rsidP="00304C5B">
      <w:pPr>
        <w:ind w:left="180"/>
        <w:rPr>
          <w:rFonts w:ascii="Calibri" w:hAnsi="Calibri" w:cs="Calibri"/>
        </w:rPr>
      </w:pPr>
      <w:r w:rsidRPr="000505BA">
        <w:rPr>
          <w:rFonts w:eastAsia="Times New Roman" w:cstheme="minorHAnsi"/>
          <w:b/>
          <w:bCs/>
          <w:color w:val="000000"/>
        </w:rPr>
        <w:t>Electric Pond</w:t>
      </w:r>
      <w:r w:rsidRPr="000505BA">
        <w:rPr>
          <w:rFonts w:cstheme="minorHAnsi"/>
          <w:b/>
          <w:bCs/>
        </w:rPr>
        <w:t xml:space="preserve"> (ELP) to influence Nova lake:</w:t>
      </w:r>
      <w:r w:rsidRPr="000505BA">
        <w:rPr>
          <w:rFonts w:cstheme="minorHAnsi"/>
        </w:rPr>
        <w:t xml:space="preserve">  </w:t>
      </w:r>
      <w:r>
        <w:rPr>
          <w:color w:val="000000"/>
        </w:rPr>
        <w:t xml:space="preserve">RTL was updated for test engine address generation, and content towards RTL v0.9 release is almost complete. The </w:t>
      </w:r>
      <w:proofErr w:type="spellStart"/>
      <w:r>
        <w:rPr>
          <w:color w:val="000000"/>
        </w:rPr>
        <w:t>ubump</w:t>
      </w:r>
      <w:proofErr w:type="spellEnd"/>
      <w:r>
        <w:rPr>
          <w:color w:val="000000"/>
        </w:rPr>
        <w:t xml:space="preserve"> pin assignment was modified, and those updates are being propagated to RTL. First pass synthesis and placement was completed on half-bank partition. Structural design will shift focus towards the top level floor plan</w:t>
      </w:r>
      <w:r>
        <w:rPr>
          <w:color w:val="000000"/>
        </w:rPr>
        <w:t>.</w:t>
      </w:r>
    </w:p>
    <w:p w14:paraId="3D65159C" w14:textId="0551C5B1" w:rsidR="00304C5B" w:rsidRDefault="00304C5B" w:rsidP="00603671">
      <w:pPr>
        <w:rPr>
          <w:b/>
          <w:bCs/>
          <w:u w:val="single"/>
        </w:rPr>
      </w:pPr>
    </w:p>
    <w:p w14:paraId="3AB1371A" w14:textId="44424530" w:rsidR="00603671" w:rsidRPr="000505BA" w:rsidRDefault="00603671" w:rsidP="00603671">
      <w:pPr>
        <w:rPr>
          <w:b/>
          <w:bCs/>
          <w:u w:val="single"/>
        </w:rPr>
      </w:pPr>
      <w:r w:rsidRPr="000505BA">
        <w:rPr>
          <w:b/>
          <w:bCs/>
          <w:u w:val="single"/>
        </w:rPr>
        <w:t>Logic Technology</w:t>
      </w:r>
    </w:p>
    <w:p w14:paraId="343C0B0C" w14:textId="67B6DAE0" w:rsidR="00DC0242" w:rsidRPr="00701680" w:rsidRDefault="00DC0242" w:rsidP="00701680">
      <w:pPr>
        <w:ind w:left="180"/>
        <w:rPr>
          <w:rFonts w:ascii="Calibri" w:hAnsi="Calibri" w:cs="Calibri"/>
        </w:rPr>
      </w:pPr>
      <w:r w:rsidRPr="000505BA">
        <w:rPr>
          <w:rFonts w:cstheme="minorHAnsi"/>
          <w:b/>
          <w:bCs/>
        </w:rPr>
        <w:t>Mock N2 task force</w:t>
      </w:r>
      <w:r w:rsidRPr="009D0F8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is c</w:t>
      </w:r>
      <w:r w:rsidR="0004711C">
        <w:rPr>
          <w:rFonts w:cstheme="minorHAnsi"/>
          <w:b/>
          <w:bCs/>
        </w:rPr>
        <w:t>losed</w:t>
      </w:r>
      <w:r w:rsidR="001E201A">
        <w:rPr>
          <w:rFonts w:cstheme="minorHAnsi"/>
          <w:b/>
          <w:bCs/>
        </w:rPr>
        <w:t xml:space="preserve">; </w:t>
      </w:r>
      <w:r>
        <w:rPr>
          <w:rFonts w:cstheme="minorHAnsi"/>
          <w:b/>
          <w:bCs/>
        </w:rPr>
        <w:t xml:space="preserve">med to low risk </w:t>
      </w:r>
      <w:r w:rsidR="0004711C">
        <w:rPr>
          <w:rFonts w:cstheme="minorHAnsi"/>
          <w:b/>
          <w:bCs/>
        </w:rPr>
        <w:t xml:space="preserve">of N2 technology is </w:t>
      </w:r>
      <w:r>
        <w:rPr>
          <w:rFonts w:cstheme="minorHAnsi"/>
          <w:b/>
          <w:bCs/>
        </w:rPr>
        <w:t xml:space="preserve">assessed in </w:t>
      </w:r>
      <w:r w:rsidR="0004711C">
        <w:rPr>
          <w:rFonts w:cstheme="minorHAnsi"/>
          <w:b/>
          <w:bCs/>
        </w:rPr>
        <w:t>meeting</w:t>
      </w:r>
      <w:r w:rsidR="001E201A">
        <w:rPr>
          <w:rFonts w:cstheme="minorHAnsi"/>
          <w:b/>
          <w:bCs/>
        </w:rPr>
        <w:t xml:space="preserve"> </w:t>
      </w:r>
      <w:r w:rsidR="00A844F0">
        <w:rPr>
          <w:rFonts w:cstheme="minorHAnsi"/>
          <w:b/>
          <w:bCs/>
        </w:rPr>
        <w:t>claim</w:t>
      </w:r>
      <w:r>
        <w:rPr>
          <w:rFonts w:cstheme="minorHAnsi"/>
          <w:b/>
          <w:bCs/>
        </w:rPr>
        <w:t>.</w:t>
      </w:r>
      <w:r>
        <w:rPr>
          <w:rFonts w:ascii="Calibri" w:hAnsi="Calibri" w:cs="Calibri"/>
        </w:rPr>
        <w:t xml:space="preserve"> </w:t>
      </w:r>
      <w:r w:rsidR="00763779">
        <w:rPr>
          <w:rFonts w:ascii="Calibri" w:hAnsi="Calibri" w:cs="Calibri"/>
        </w:rPr>
        <w:t xml:space="preserve">  </w:t>
      </w:r>
      <w:r w:rsidR="00583D69">
        <w:rPr>
          <w:rFonts w:ascii="Calibri" w:hAnsi="Calibri" w:cs="Calibri"/>
        </w:rPr>
        <w:t xml:space="preserve">GAA enables cell height scaling from 143nm to 130nm </w:t>
      </w:r>
      <w:r w:rsidR="00480AFD">
        <w:rPr>
          <w:rFonts w:ascii="Calibri" w:hAnsi="Calibri" w:cs="Calibri"/>
        </w:rPr>
        <w:t>with</w:t>
      </w:r>
      <w:r w:rsidR="00A0364A">
        <w:rPr>
          <w:rFonts w:ascii="Calibri" w:hAnsi="Calibri" w:cs="Calibri"/>
        </w:rPr>
        <w:t xml:space="preserve"> </w:t>
      </w:r>
      <w:r w:rsidR="00480AFD">
        <w:rPr>
          <w:rFonts w:ascii="Calibri" w:hAnsi="Calibri" w:cs="Calibri"/>
        </w:rPr>
        <w:t>+</w:t>
      </w:r>
      <w:r w:rsidR="00583D69">
        <w:rPr>
          <w:rFonts w:ascii="Calibri" w:hAnsi="Calibri" w:cs="Calibri"/>
        </w:rPr>
        <w:t xml:space="preserve">11% </w:t>
      </w:r>
      <w:r w:rsidR="00B4097E">
        <w:rPr>
          <w:rFonts w:ascii="Calibri" w:hAnsi="Calibri" w:cs="Calibri"/>
        </w:rPr>
        <w:t xml:space="preserve">density and </w:t>
      </w:r>
      <w:r w:rsidR="00480AFD">
        <w:rPr>
          <w:rFonts w:ascii="Calibri" w:hAnsi="Calibri" w:cs="Calibri"/>
        </w:rPr>
        <w:t>+</w:t>
      </w:r>
      <w:r w:rsidR="00B4097E">
        <w:rPr>
          <w:rFonts w:ascii="Calibri" w:hAnsi="Calibri" w:cs="Calibri"/>
        </w:rPr>
        <w:t>6% L1 speed@0.75V</w:t>
      </w:r>
      <w:r w:rsidR="00F025D8">
        <w:rPr>
          <w:rFonts w:ascii="Calibri" w:hAnsi="Calibri" w:cs="Calibri"/>
        </w:rPr>
        <w:t xml:space="preserve">.  </w:t>
      </w:r>
      <w:r w:rsidR="004421EA">
        <w:rPr>
          <w:rFonts w:ascii="Calibri" w:hAnsi="Calibri" w:cs="Calibri"/>
        </w:rPr>
        <w:t>CPP scaling from 48nm to 45nm</w:t>
      </w:r>
      <w:r w:rsidR="00932051">
        <w:rPr>
          <w:rFonts w:ascii="Calibri" w:hAnsi="Calibri" w:cs="Calibri"/>
        </w:rPr>
        <w:t>,</w:t>
      </w:r>
      <w:r w:rsidR="004421EA">
        <w:rPr>
          <w:rFonts w:ascii="Calibri" w:hAnsi="Calibri" w:cs="Calibri"/>
        </w:rPr>
        <w:t xml:space="preserve"> </w:t>
      </w:r>
      <w:r w:rsidR="00A0364A">
        <w:rPr>
          <w:rFonts w:ascii="Calibri" w:hAnsi="Calibri" w:cs="Calibri"/>
        </w:rPr>
        <w:t xml:space="preserve">as suggested </w:t>
      </w:r>
      <w:r w:rsidR="00932051">
        <w:rPr>
          <w:rFonts w:ascii="Calibri" w:hAnsi="Calibri" w:cs="Calibri"/>
        </w:rPr>
        <w:t>by</w:t>
      </w:r>
      <w:r w:rsidR="00A0364A">
        <w:rPr>
          <w:rFonts w:ascii="Calibri" w:hAnsi="Calibri" w:cs="Calibri"/>
        </w:rPr>
        <w:t xml:space="preserve"> </w:t>
      </w:r>
      <w:r w:rsidR="004421EA">
        <w:rPr>
          <w:rFonts w:ascii="Calibri" w:hAnsi="Calibri" w:cs="Calibri"/>
        </w:rPr>
        <w:t>TSMC</w:t>
      </w:r>
      <w:r w:rsidR="00932051">
        <w:rPr>
          <w:rFonts w:ascii="Calibri" w:hAnsi="Calibri" w:cs="Calibri"/>
        </w:rPr>
        <w:t>’s</w:t>
      </w:r>
      <w:r w:rsidR="004421EA">
        <w:rPr>
          <w:rFonts w:ascii="Calibri" w:hAnsi="Calibri" w:cs="Calibri"/>
        </w:rPr>
        <w:t xml:space="preserve"> </w:t>
      </w:r>
      <w:r w:rsidR="00F025D8">
        <w:rPr>
          <w:rFonts w:ascii="Calibri" w:hAnsi="Calibri" w:cs="Calibri"/>
        </w:rPr>
        <w:t>iedm-22</w:t>
      </w:r>
      <w:r w:rsidR="004421EA">
        <w:rPr>
          <w:rFonts w:ascii="Calibri" w:hAnsi="Calibri" w:cs="Calibri"/>
        </w:rPr>
        <w:t xml:space="preserve"> paper</w:t>
      </w:r>
      <w:r w:rsidR="00932051">
        <w:rPr>
          <w:rFonts w:ascii="Calibri" w:hAnsi="Calibri" w:cs="Calibri"/>
        </w:rPr>
        <w:t>,</w:t>
      </w:r>
      <w:r w:rsidR="00101B9E">
        <w:rPr>
          <w:rFonts w:ascii="Calibri" w:hAnsi="Calibri" w:cs="Calibri"/>
        </w:rPr>
        <w:t xml:space="preserve"> further improves</w:t>
      </w:r>
      <w:r w:rsidR="00A0364A">
        <w:rPr>
          <w:rFonts w:ascii="Calibri" w:hAnsi="Calibri" w:cs="Calibri"/>
        </w:rPr>
        <w:t xml:space="preserve"> </w:t>
      </w:r>
      <w:r w:rsidR="00A01A0E">
        <w:rPr>
          <w:rFonts w:ascii="Calibri" w:hAnsi="Calibri" w:cs="Calibri"/>
        </w:rPr>
        <w:t>+</w:t>
      </w:r>
      <w:r w:rsidR="006C5091">
        <w:rPr>
          <w:rFonts w:ascii="Calibri" w:hAnsi="Calibri" w:cs="Calibri"/>
        </w:rPr>
        <w:t xml:space="preserve">7% density and </w:t>
      </w:r>
      <w:r w:rsidR="00A01A0E">
        <w:rPr>
          <w:rFonts w:ascii="Calibri" w:hAnsi="Calibri" w:cs="Calibri"/>
        </w:rPr>
        <w:t>+5</w:t>
      </w:r>
      <w:r w:rsidR="006C5091">
        <w:rPr>
          <w:rFonts w:ascii="Calibri" w:hAnsi="Calibri" w:cs="Calibri"/>
        </w:rPr>
        <w:t>%</w:t>
      </w:r>
      <w:r w:rsidR="00A01A0E">
        <w:rPr>
          <w:rFonts w:ascii="Calibri" w:hAnsi="Calibri" w:cs="Calibri"/>
        </w:rPr>
        <w:t xml:space="preserve"> or more</w:t>
      </w:r>
      <w:r w:rsidR="006C5091">
        <w:rPr>
          <w:rFonts w:ascii="Calibri" w:hAnsi="Calibri" w:cs="Calibri"/>
        </w:rPr>
        <w:t xml:space="preserve"> </w:t>
      </w:r>
      <w:r w:rsidR="00CF3C7D">
        <w:rPr>
          <w:rFonts w:ascii="Calibri" w:hAnsi="Calibri" w:cs="Calibri"/>
        </w:rPr>
        <w:t xml:space="preserve">in </w:t>
      </w:r>
      <w:r w:rsidR="006C5091">
        <w:rPr>
          <w:rFonts w:ascii="Calibri" w:hAnsi="Calibri" w:cs="Calibri"/>
        </w:rPr>
        <w:t>speed</w:t>
      </w:r>
      <w:r w:rsidR="00763CC4">
        <w:rPr>
          <w:rFonts w:ascii="Calibri" w:hAnsi="Calibri" w:cs="Calibri"/>
        </w:rPr>
        <w:t>.</w:t>
      </w:r>
      <w:r w:rsidR="00932051">
        <w:rPr>
          <w:rFonts w:ascii="Calibri" w:hAnsi="Calibri" w:cs="Calibri"/>
        </w:rPr>
        <w:t xml:space="preserve"> </w:t>
      </w:r>
      <w:r w:rsidR="00A01A0E">
        <w:rPr>
          <w:rFonts w:ascii="Calibri" w:hAnsi="Calibri" w:cs="Calibri"/>
        </w:rPr>
        <w:t xml:space="preserve"> </w:t>
      </w:r>
      <w:r w:rsidR="00976694" w:rsidRPr="003B41F8">
        <w:rPr>
          <w:rFonts w:ascii="Calibri" w:hAnsi="Calibri" w:cs="Calibri"/>
        </w:rPr>
        <w:t xml:space="preserve">Layout Dependent Effects </w:t>
      </w:r>
      <w:r w:rsidR="00886D4C">
        <w:rPr>
          <w:rFonts w:ascii="Calibri" w:hAnsi="Calibri" w:cs="Calibri"/>
        </w:rPr>
        <w:t xml:space="preserve">subject to </w:t>
      </w:r>
      <w:r w:rsidR="00886D4C">
        <w:rPr>
          <w:rFonts w:ascii="Calibri" w:hAnsi="Calibri" w:cs="Calibri"/>
        </w:rPr>
        <w:t xml:space="preserve">silicon nanosheet </w:t>
      </w:r>
      <w:r w:rsidR="00886D4C">
        <w:rPr>
          <w:rFonts w:ascii="Calibri" w:hAnsi="Calibri" w:cs="Calibri"/>
        </w:rPr>
        <w:t xml:space="preserve">is also </w:t>
      </w:r>
      <w:r w:rsidR="00976694" w:rsidRPr="003B41F8">
        <w:rPr>
          <w:rFonts w:ascii="Calibri" w:hAnsi="Calibri" w:cs="Calibri"/>
        </w:rPr>
        <w:t>expected to be a big part of N2 gains over N3E</w:t>
      </w:r>
      <w:r w:rsidR="00DD3BA4">
        <w:rPr>
          <w:rFonts w:ascii="Calibri" w:hAnsi="Calibri" w:cs="Calibri"/>
        </w:rPr>
        <w:t xml:space="preserve">, </w:t>
      </w:r>
      <w:proofErr w:type="spellStart"/>
      <w:r w:rsidR="00DD3BA4">
        <w:rPr>
          <w:rFonts w:ascii="Calibri" w:hAnsi="Calibri" w:cs="Calibri"/>
        </w:rPr>
        <w:t>upto</w:t>
      </w:r>
      <w:proofErr w:type="spellEnd"/>
      <w:r w:rsidR="00DD3BA4">
        <w:rPr>
          <w:rFonts w:ascii="Calibri" w:hAnsi="Calibri" w:cs="Calibri"/>
        </w:rPr>
        <w:t xml:space="preserve"> 10% possible.   </w:t>
      </w:r>
      <w:r w:rsidR="00623498">
        <w:rPr>
          <w:rFonts w:ascii="Calibri" w:hAnsi="Calibri" w:cs="Calibri"/>
        </w:rPr>
        <w:t xml:space="preserve">The combined effects </w:t>
      </w:r>
      <w:r w:rsidR="00161414">
        <w:rPr>
          <w:rFonts w:ascii="Calibri" w:hAnsi="Calibri" w:cs="Calibri"/>
        </w:rPr>
        <w:t xml:space="preserve">are </w:t>
      </w:r>
      <w:r w:rsidR="00623498">
        <w:rPr>
          <w:rFonts w:ascii="Calibri" w:hAnsi="Calibri" w:cs="Calibri"/>
        </w:rPr>
        <w:t>expected to meet</w:t>
      </w:r>
      <w:r w:rsidR="00FE722F">
        <w:rPr>
          <w:rFonts w:ascii="Calibri" w:hAnsi="Calibri" w:cs="Calibri"/>
        </w:rPr>
        <w:t xml:space="preserve"> </w:t>
      </w:r>
      <w:r w:rsidR="00B645F1">
        <w:rPr>
          <w:rFonts w:ascii="Calibri" w:hAnsi="Calibri" w:cs="Calibri"/>
        </w:rPr>
        <w:t>+</w:t>
      </w:r>
      <w:r w:rsidR="00FE722F" w:rsidRPr="00432DCC">
        <w:rPr>
          <w:rFonts w:ascii="Calibri" w:hAnsi="Calibri" w:cs="Calibri"/>
        </w:rPr>
        <w:t>10</w:t>
      </w:r>
      <w:r w:rsidR="00D83BB1">
        <w:rPr>
          <w:rFonts w:ascii="Calibri" w:hAnsi="Calibri" w:cs="Calibri"/>
        </w:rPr>
        <w:t>~</w:t>
      </w:r>
      <w:r w:rsidR="00FE722F" w:rsidRPr="00432DCC">
        <w:rPr>
          <w:rFonts w:ascii="Calibri" w:hAnsi="Calibri" w:cs="Calibri"/>
        </w:rPr>
        <w:t xml:space="preserve">15% </w:t>
      </w:r>
      <w:r w:rsidR="00CB5ADE">
        <w:rPr>
          <w:rFonts w:ascii="Calibri" w:hAnsi="Calibri" w:cs="Calibri"/>
        </w:rPr>
        <w:t xml:space="preserve">iso power </w:t>
      </w:r>
      <w:r w:rsidR="00FE722F" w:rsidRPr="00432DCC">
        <w:rPr>
          <w:rFonts w:ascii="Calibri" w:hAnsi="Calibri" w:cs="Calibri"/>
        </w:rPr>
        <w:t xml:space="preserve">performance </w:t>
      </w:r>
      <w:r w:rsidR="00CB5ADE">
        <w:rPr>
          <w:rFonts w:ascii="Calibri" w:hAnsi="Calibri" w:cs="Calibri"/>
        </w:rPr>
        <w:t xml:space="preserve">and 20% </w:t>
      </w:r>
      <w:r w:rsidR="00155E83">
        <w:rPr>
          <w:rFonts w:ascii="Calibri" w:hAnsi="Calibri" w:cs="Calibri"/>
        </w:rPr>
        <w:t xml:space="preserve">gate density claimed in </w:t>
      </w:r>
      <w:r w:rsidR="00155E83">
        <w:rPr>
          <w:rFonts w:ascii="Calibri" w:hAnsi="Calibri" w:cs="Calibri"/>
        </w:rPr>
        <w:t xml:space="preserve">TSMC ’22 Symposium and Q3’22 earning </w:t>
      </w:r>
      <w:r w:rsidR="00DD30EA">
        <w:rPr>
          <w:rFonts w:ascii="Calibri" w:hAnsi="Calibri" w:cs="Calibri"/>
        </w:rPr>
        <w:t>call</w:t>
      </w:r>
      <w:r w:rsidR="001171EF">
        <w:rPr>
          <w:rFonts w:ascii="Calibri" w:hAnsi="Calibri" w:cs="Calibri"/>
        </w:rPr>
        <w:t xml:space="preserve"> with FEOL </w:t>
      </w:r>
      <w:r w:rsidR="000D0BE1">
        <w:rPr>
          <w:rFonts w:ascii="Calibri" w:hAnsi="Calibri" w:cs="Calibri"/>
        </w:rPr>
        <w:t xml:space="preserve">technology update </w:t>
      </w:r>
      <w:r w:rsidR="00625123">
        <w:rPr>
          <w:rFonts w:ascii="Calibri" w:hAnsi="Calibri" w:cs="Calibri"/>
        </w:rPr>
        <w:t>without</w:t>
      </w:r>
      <w:r w:rsidR="00D81956">
        <w:rPr>
          <w:rFonts w:ascii="Calibri" w:hAnsi="Calibri" w:cs="Calibri"/>
        </w:rPr>
        <w:t xml:space="preserve"> MOL and BEOL process change</w:t>
      </w:r>
      <w:r w:rsidR="000D0BE1">
        <w:rPr>
          <w:rFonts w:ascii="Calibri" w:hAnsi="Calibri" w:cs="Calibri"/>
        </w:rPr>
        <w:t>.</w:t>
      </w:r>
      <w:r w:rsidR="00A01A0E">
        <w:rPr>
          <w:rFonts w:ascii="Calibri" w:hAnsi="Calibri" w:cs="Calibri"/>
        </w:rPr>
        <w:t xml:space="preserve">  </w:t>
      </w:r>
      <w:r w:rsidR="00A01A0E" w:rsidRPr="00A01A0E">
        <w:rPr>
          <w:rFonts w:ascii="Calibri" w:hAnsi="Calibri" w:cs="Calibri"/>
        </w:rPr>
        <w:t>N2 BS-PDN with the correct M2 de</w:t>
      </w:r>
      <w:r w:rsidR="00D04D74">
        <w:rPr>
          <w:rFonts w:ascii="Calibri" w:hAnsi="Calibri" w:cs="Calibri"/>
        </w:rPr>
        <w:t>-</w:t>
      </w:r>
      <w:proofErr w:type="spellStart"/>
      <w:r w:rsidR="00A01A0E" w:rsidRPr="00A01A0E">
        <w:rPr>
          <w:rFonts w:ascii="Calibri" w:hAnsi="Calibri" w:cs="Calibri"/>
        </w:rPr>
        <w:t>populaton</w:t>
      </w:r>
      <w:proofErr w:type="spellEnd"/>
      <w:r w:rsidR="00A01A0E" w:rsidRPr="00A01A0E">
        <w:rPr>
          <w:rFonts w:ascii="Calibri" w:hAnsi="Calibri" w:cs="Calibri"/>
        </w:rPr>
        <w:t xml:space="preserve"> (1/11 tracks) shows ~10% </w:t>
      </w:r>
      <w:r w:rsidR="00D04D74">
        <w:rPr>
          <w:rFonts w:ascii="Calibri" w:hAnsi="Calibri" w:cs="Calibri"/>
        </w:rPr>
        <w:t>density</w:t>
      </w:r>
      <w:r w:rsidR="00A01A0E" w:rsidRPr="00A01A0E">
        <w:rPr>
          <w:rFonts w:ascii="Calibri" w:hAnsi="Calibri" w:cs="Calibri"/>
        </w:rPr>
        <w:t xml:space="preserve"> benefit.  </w:t>
      </w:r>
    </w:p>
    <w:p w14:paraId="451A39D4" w14:textId="77777777" w:rsidR="00406F25" w:rsidRDefault="00406F25" w:rsidP="00625123">
      <w:pPr>
        <w:rPr>
          <w:rFonts w:cstheme="minorHAnsi"/>
        </w:rPr>
      </w:pPr>
    </w:p>
    <w:p w14:paraId="6FC28B2F" w14:textId="023C0C80" w:rsidR="007657CC" w:rsidRDefault="009D0F8F" w:rsidP="00143B77">
      <w:pPr>
        <w:ind w:left="180"/>
        <w:rPr>
          <w:color w:val="000000"/>
        </w:rPr>
      </w:pPr>
      <w:r w:rsidRPr="009D0F8F">
        <w:rPr>
          <w:b/>
          <w:bCs/>
          <w:color w:val="000000"/>
        </w:rPr>
        <w:t xml:space="preserve">Mock A14 </w:t>
      </w:r>
      <w:r w:rsidR="00844A8F">
        <w:rPr>
          <w:b/>
          <w:bCs/>
          <w:color w:val="000000"/>
        </w:rPr>
        <w:t>on</w:t>
      </w:r>
      <w:r w:rsidR="00BB1596">
        <w:rPr>
          <w:b/>
          <w:bCs/>
          <w:color w:val="000000"/>
        </w:rPr>
        <w:t xml:space="preserve"> going</w:t>
      </w:r>
      <w:r w:rsidR="00283033">
        <w:rPr>
          <w:b/>
          <w:bCs/>
          <w:color w:val="000000"/>
        </w:rPr>
        <w:t xml:space="preserve"> </w:t>
      </w:r>
      <w:r w:rsidR="00DF22F6" w:rsidRPr="00DF22F6">
        <w:rPr>
          <w:b/>
          <w:bCs/>
          <w:color w:val="000000"/>
        </w:rPr>
        <w:t xml:space="preserve">and </w:t>
      </w:r>
      <w:r w:rsidR="00DF22F6" w:rsidRPr="00DF22F6">
        <w:rPr>
          <w:b/>
          <w:bCs/>
          <w:color w:val="000000"/>
        </w:rPr>
        <w:t>Samsung Foundry roadmap analysis started</w:t>
      </w:r>
      <w:r w:rsidR="00DF22F6">
        <w:rPr>
          <w:color w:val="000000"/>
        </w:rPr>
        <w:t xml:space="preserve"> – Mock A14 studies include</w:t>
      </w:r>
      <w:r w:rsidR="00283033">
        <w:rPr>
          <w:color w:val="000000"/>
        </w:rPr>
        <w:t xml:space="preserve"> </w:t>
      </w:r>
      <w:r w:rsidR="00B8041B" w:rsidRPr="000505BA">
        <w:rPr>
          <w:color w:val="000000"/>
        </w:rPr>
        <w:t>108-45</w:t>
      </w:r>
      <w:r w:rsidR="00B8041B">
        <w:rPr>
          <w:color w:val="000000"/>
        </w:rPr>
        <w:t xml:space="preserve">, </w:t>
      </w:r>
      <w:r w:rsidR="00B8041B" w:rsidRPr="000505BA">
        <w:rPr>
          <w:color w:val="000000"/>
        </w:rPr>
        <w:t>H</w:t>
      </w:r>
      <w:r w:rsidR="00B8041B">
        <w:rPr>
          <w:color w:val="000000"/>
        </w:rPr>
        <w:t>096</w:t>
      </w:r>
      <w:r w:rsidR="00B8041B" w:rsidRPr="000505BA">
        <w:rPr>
          <w:color w:val="000000"/>
        </w:rPr>
        <w:t>-45</w:t>
      </w:r>
      <w:r w:rsidR="00B8041B">
        <w:rPr>
          <w:color w:val="000000"/>
        </w:rPr>
        <w:t xml:space="preserve"> and </w:t>
      </w:r>
      <w:r w:rsidR="00C63177">
        <w:rPr>
          <w:color w:val="000000"/>
        </w:rPr>
        <w:t>H088-45</w:t>
      </w:r>
      <w:r w:rsidR="007835A9">
        <w:rPr>
          <w:color w:val="000000"/>
        </w:rPr>
        <w:t xml:space="preserve"> as well as SRAM scaling</w:t>
      </w:r>
      <w:r w:rsidR="00A16D26">
        <w:rPr>
          <w:color w:val="000000"/>
        </w:rPr>
        <w:t xml:space="preserve"> with alternative SRAM </w:t>
      </w:r>
      <w:r w:rsidR="00283033">
        <w:rPr>
          <w:color w:val="000000"/>
        </w:rPr>
        <w:t>layout scheme.</w:t>
      </w:r>
      <w:r w:rsidR="004D1513">
        <w:rPr>
          <w:color w:val="000000"/>
        </w:rPr>
        <w:t xml:space="preserve"> </w:t>
      </w:r>
      <w:r w:rsidR="00530658" w:rsidRPr="004D1513">
        <w:rPr>
          <w:color w:val="000000"/>
        </w:rPr>
        <w:t xml:space="preserve">Samsung Foundry roadmap analysis </w:t>
      </w:r>
      <w:r w:rsidR="00183E11">
        <w:rPr>
          <w:color w:val="000000"/>
        </w:rPr>
        <w:t>suggests</w:t>
      </w:r>
      <w:r w:rsidR="004D1513" w:rsidRPr="004D1513">
        <w:rPr>
          <w:color w:val="000000"/>
        </w:rPr>
        <w:t xml:space="preserve"> CPP/Mx </w:t>
      </w:r>
      <w:r w:rsidR="00305028">
        <w:rPr>
          <w:color w:val="000000"/>
        </w:rPr>
        <w:t xml:space="preserve">scaling </w:t>
      </w:r>
      <w:r w:rsidR="004D1513" w:rsidRPr="004D1513">
        <w:rPr>
          <w:color w:val="000000"/>
        </w:rPr>
        <w:t>due to COAG</w:t>
      </w:r>
      <w:r w:rsidR="00305028">
        <w:rPr>
          <w:color w:val="000000"/>
        </w:rPr>
        <w:t xml:space="preserve"> f</w:t>
      </w:r>
      <w:r w:rsidR="00305028" w:rsidRPr="004D1513">
        <w:rPr>
          <w:color w:val="000000"/>
        </w:rPr>
        <w:t>rom S4 onwards</w:t>
      </w:r>
      <w:r w:rsidR="00305028">
        <w:rPr>
          <w:color w:val="000000"/>
        </w:rPr>
        <w:t xml:space="preserve"> with </w:t>
      </w:r>
      <w:r w:rsidR="00E55036" w:rsidRPr="004D1513">
        <w:rPr>
          <w:color w:val="000000"/>
        </w:rPr>
        <w:t>assumptions on routing efficienc</w:t>
      </w:r>
      <w:r w:rsidR="00305028">
        <w:rPr>
          <w:color w:val="000000"/>
        </w:rPr>
        <w:t>y</w:t>
      </w:r>
      <w:r w:rsidR="00E55036" w:rsidRPr="004D1513">
        <w:rPr>
          <w:color w:val="000000"/>
        </w:rPr>
        <w:t xml:space="preserve">.  </w:t>
      </w:r>
    </w:p>
    <w:p w14:paraId="54B83249" w14:textId="77777777" w:rsidR="00143B77" w:rsidRPr="007657CC" w:rsidRDefault="00143B77" w:rsidP="00143B77">
      <w:pPr>
        <w:ind w:left="180"/>
        <w:rPr>
          <w:color w:val="000000"/>
        </w:rPr>
      </w:pPr>
    </w:p>
    <w:p w14:paraId="2D9947AE" w14:textId="319F1B9F" w:rsidR="002E2537" w:rsidRPr="000505BA" w:rsidRDefault="002E2537" w:rsidP="002E2537">
      <w:pPr>
        <w:rPr>
          <w:rFonts w:eastAsia="Times New Roman" w:cstheme="minorHAnsi"/>
          <w:color w:val="000000"/>
          <w:u w:val="single"/>
        </w:rPr>
      </w:pPr>
      <w:r w:rsidRPr="000505BA">
        <w:rPr>
          <w:rFonts w:eastAsia="Times New Roman" w:cstheme="minorHAnsi"/>
          <w:b/>
          <w:bCs/>
          <w:color w:val="000000"/>
          <w:u w:val="single"/>
        </w:rPr>
        <w:t>ELP Tracking Summary</w:t>
      </w:r>
    </w:p>
    <w:p w14:paraId="4DE435C2" w14:textId="416EB0F7" w:rsidR="00906963" w:rsidRPr="000505BA" w:rsidRDefault="00906963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Tapeout Target</w:t>
      </w:r>
      <w:r w:rsidR="00B35224">
        <w:rPr>
          <w:rFonts w:ascii="Calibri" w:eastAsia="Times New Roman" w:hAnsi="Calibri" w:cs="Calibri"/>
          <w:color w:val="0000FF"/>
        </w:rPr>
        <w:t xml:space="preserve"> </w:t>
      </w:r>
      <w:r w:rsidR="00B35224" w:rsidRPr="000505BA">
        <w:rPr>
          <w:rFonts w:ascii="Calibri" w:eastAsia="Times New Roman" w:hAnsi="Calibri" w:cs="Calibri"/>
          <w:color w:val="0000FF"/>
        </w:rPr>
        <w:t>| Current Projection</w:t>
      </w:r>
      <w:r w:rsidRPr="000505BA">
        <w:rPr>
          <w:rFonts w:ascii="Calibri" w:eastAsia="Times New Roman" w:hAnsi="Calibri" w:cs="Calibri"/>
          <w:color w:val="0000FF"/>
        </w:rPr>
        <w:t>: </w:t>
      </w:r>
      <w:r w:rsidRPr="000505BA">
        <w:rPr>
          <w:rFonts w:ascii="Calibri" w:eastAsia="Times New Roman" w:hAnsi="Calibri" w:cs="Calibri"/>
          <w:color w:val="000000"/>
        </w:rPr>
        <w:t>WW19'23</w:t>
      </w:r>
      <w:r w:rsidR="00F25BE4">
        <w:rPr>
          <w:rFonts w:ascii="Calibri" w:eastAsia="Times New Roman" w:hAnsi="Calibri" w:cs="Calibri"/>
          <w:color w:val="000000"/>
        </w:rPr>
        <w:t xml:space="preserve"> </w:t>
      </w:r>
      <w:r w:rsidR="00B35224">
        <w:rPr>
          <w:rFonts w:ascii="Calibri" w:eastAsia="Times New Roman" w:hAnsi="Calibri" w:cs="Calibri"/>
          <w:color w:val="000000"/>
        </w:rPr>
        <w:t xml:space="preserve">| </w:t>
      </w:r>
      <w:r w:rsidR="00B35224" w:rsidRPr="00B35224">
        <w:rPr>
          <w:rFonts w:ascii="Calibri" w:eastAsia="Times New Roman" w:hAnsi="Calibri" w:cs="Calibri"/>
          <w:color w:val="00B050"/>
        </w:rPr>
        <w:t>WW19’23</w:t>
      </w:r>
    </w:p>
    <w:p w14:paraId="76A41DAE" w14:textId="291CB8A4" w:rsidR="00A111ED" w:rsidRPr="000505BA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Next Major Milestone: </w:t>
      </w:r>
      <w:r w:rsidRPr="000505BA">
        <w:rPr>
          <w:rFonts w:ascii="Calibri" w:eastAsia="Times New Roman" w:hAnsi="Calibri" w:cs="Calibri"/>
          <w:color w:val="000000"/>
        </w:rPr>
        <w:t>RTL 0.9 post-DFT RTL, post-verification</w:t>
      </w:r>
    </w:p>
    <w:p w14:paraId="11138929" w14:textId="2DBF3E6D" w:rsidR="00A111ED" w:rsidRPr="000505BA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Next Major Milestone Target | Current Projection:</w:t>
      </w:r>
      <w:r w:rsidRPr="000505BA">
        <w:rPr>
          <w:rFonts w:ascii="Calibri" w:eastAsia="Times New Roman" w:hAnsi="Calibri" w:cs="Calibri"/>
          <w:color w:val="000000"/>
        </w:rPr>
        <w:t xml:space="preserve"> WW48.5 | </w:t>
      </w:r>
      <w:r w:rsidRPr="003832AF">
        <w:rPr>
          <w:rFonts w:ascii="Calibri" w:eastAsia="Times New Roman" w:hAnsi="Calibri" w:cs="Calibri"/>
          <w:color w:val="FF0000"/>
        </w:rPr>
        <w:t>WW</w:t>
      </w:r>
      <w:r w:rsidR="003832AF" w:rsidRPr="003832AF">
        <w:rPr>
          <w:rFonts w:ascii="Calibri" w:eastAsia="Times New Roman" w:hAnsi="Calibri" w:cs="Calibri"/>
          <w:color w:val="FF0000"/>
        </w:rPr>
        <w:t>5</w:t>
      </w:r>
      <w:r w:rsidR="001D6CF5">
        <w:rPr>
          <w:rFonts w:ascii="Calibri" w:eastAsia="Times New Roman" w:hAnsi="Calibri" w:cs="Calibri"/>
          <w:color w:val="FF0000"/>
        </w:rPr>
        <w:t>1</w:t>
      </w:r>
      <w:r w:rsidRPr="003832AF">
        <w:rPr>
          <w:rFonts w:ascii="Calibri" w:eastAsia="Times New Roman" w:hAnsi="Calibri" w:cs="Calibri"/>
          <w:color w:val="FF0000"/>
        </w:rPr>
        <w:t>.5</w:t>
      </w:r>
      <w:r w:rsidR="00F24069">
        <w:rPr>
          <w:rFonts w:ascii="Calibri" w:eastAsia="Times New Roman" w:hAnsi="Calibri" w:cs="Calibri"/>
          <w:color w:val="FF0000"/>
        </w:rPr>
        <w:t xml:space="preserve"> (</w:t>
      </w:r>
      <w:r w:rsidR="00F25BE4">
        <w:rPr>
          <w:rFonts w:ascii="Calibri" w:eastAsia="Times New Roman" w:hAnsi="Calibri" w:cs="Calibri"/>
          <w:color w:val="FF0000"/>
        </w:rPr>
        <w:t xml:space="preserve">due to resourcing) </w:t>
      </w:r>
    </w:p>
    <w:p w14:paraId="6E106957" w14:textId="4DB05A56" w:rsidR="00A111ED" w:rsidRPr="000505BA" w:rsidRDefault="00A111ED" w:rsidP="00906963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DBR Target | Current Projection:  </w:t>
      </w:r>
      <w:r w:rsidRPr="000505BA">
        <w:rPr>
          <w:rFonts w:ascii="Calibri" w:eastAsia="Times New Roman" w:hAnsi="Calibri" w:cs="Calibri"/>
          <w:color w:val="1F497D"/>
        </w:rPr>
        <w:t> </w:t>
      </w:r>
      <w:r w:rsidRPr="000505BA">
        <w:rPr>
          <w:rFonts w:ascii="Calibri" w:eastAsia="Times New Roman" w:hAnsi="Calibri" w:cs="Calibri"/>
          <w:color w:val="000000"/>
        </w:rPr>
        <w:t>WW0</w:t>
      </w:r>
      <w:r w:rsidR="00DF6D2C">
        <w:rPr>
          <w:rFonts w:ascii="Calibri" w:eastAsia="Times New Roman" w:hAnsi="Calibri" w:cs="Calibri"/>
          <w:color w:val="000000"/>
        </w:rPr>
        <w:t>3</w:t>
      </w:r>
      <w:r w:rsidRPr="000505BA">
        <w:rPr>
          <w:rFonts w:ascii="Calibri" w:eastAsia="Times New Roman" w:hAnsi="Calibri" w:cs="Calibri"/>
          <w:color w:val="000000"/>
        </w:rPr>
        <w:t xml:space="preserve">'23 | </w:t>
      </w:r>
      <w:r w:rsidRPr="00DF6D2C">
        <w:rPr>
          <w:rFonts w:ascii="Calibri" w:eastAsia="Times New Roman" w:hAnsi="Calibri" w:cs="Calibri"/>
          <w:color w:val="FFC000"/>
        </w:rPr>
        <w:t>WW07'23</w:t>
      </w:r>
      <w:r w:rsidR="00F24069">
        <w:rPr>
          <w:rFonts w:ascii="Calibri" w:eastAsia="Times New Roman" w:hAnsi="Calibri" w:cs="Calibri"/>
          <w:color w:val="FFC000"/>
        </w:rPr>
        <w:t xml:space="preserve"> (</w:t>
      </w:r>
      <w:proofErr w:type="spellStart"/>
      <w:r w:rsidR="00F24069">
        <w:rPr>
          <w:rFonts w:ascii="Calibri" w:eastAsia="Times New Roman" w:hAnsi="Calibri" w:cs="Calibri"/>
          <w:color w:val="FFC000"/>
        </w:rPr>
        <w:t>DFx</w:t>
      </w:r>
      <w:proofErr w:type="spellEnd"/>
      <w:r w:rsidR="00F24069">
        <w:rPr>
          <w:rFonts w:ascii="Calibri" w:eastAsia="Times New Roman" w:hAnsi="Calibri" w:cs="Calibri"/>
          <w:color w:val="FFC000"/>
        </w:rPr>
        <w:t xml:space="preserve"> </w:t>
      </w:r>
      <w:r w:rsidR="00A60165">
        <w:rPr>
          <w:rFonts w:ascii="Calibri" w:eastAsia="Times New Roman" w:hAnsi="Calibri" w:cs="Calibri"/>
          <w:color w:val="FFC000"/>
        </w:rPr>
        <w:t>resource reprioritization, low risk to TO)</w:t>
      </w:r>
    </w:p>
    <w:p w14:paraId="06A611D0" w14:textId="4966844D" w:rsidR="00A111ED" w:rsidRPr="000505BA" w:rsidRDefault="00A111ED" w:rsidP="00A111ED">
      <w:pPr>
        <w:ind w:left="180"/>
        <w:rPr>
          <w:rFonts w:ascii="Calibri" w:eastAsia="Times New Roman" w:hAnsi="Calibri" w:cs="Calibri"/>
          <w:color w:val="000000"/>
        </w:rPr>
      </w:pPr>
      <w:r w:rsidRPr="000505BA">
        <w:rPr>
          <w:rFonts w:ascii="Calibri" w:eastAsia="Times New Roman" w:hAnsi="Calibri" w:cs="Calibri"/>
          <w:color w:val="0000FF"/>
        </w:rPr>
        <w:t>Memory Density Target | Current Projection</w:t>
      </w:r>
      <w:r w:rsidRPr="000505BA">
        <w:rPr>
          <w:rFonts w:ascii="Calibri" w:eastAsia="Times New Roman" w:hAnsi="Calibri" w:cs="Calibri"/>
          <w:color w:val="1F497D"/>
        </w:rPr>
        <w:t>: </w:t>
      </w:r>
      <w:r w:rsidRPr="000505BA">
        <w:rPr>
          <w:rFonts w:ascii="Calibri" w:eastAsia="Times New Roman" w:hAnsi="Calibri" w:cs="Calibri"/>
          <w:color w:val="000000"/>
        </w:rPr>
        <w:t> 2.2 MB/mm</w:t>
      </w:r>
      <w:r w:rsidRPr="000505BA">
        <w:rPr>
          <w:rFonts w:ascii="Calibri" w:eastAsia="Times New Roman" w:hAnsi="Calibri" w:cs="Calibri"/>
          <w:color w:val="000000"/>
          <w:vertAlign w:val="superscript"/>
        </w:rPr>
        <w:t>2 </w:t>
      </w:r>
      <w:r w:rsidRPr="000505BA">
        <w:rPr>
          <w:rFonts w:ascii="Calibri" w:eastAsia="Times New Roman" w:hAnsi="Calibri" w:cs="Calibri"/>
          <w:b/>
          <w:bCs/>
          <w:color w:val="000000"/>
        </w:rPr>
        <w:t>| </w:t>
      </w:r>
      <w:r w:rsidRPr="000505BA">
        <w:rPr>
          <w:rFonts w:ascii="Calibri" w:eastAsia="Times New Roman" w:hAnsi="Calibri" w:cs="Calibri"/>
          <w:color w:val="00B050"/>
        </w:rPr>
        <w:t>2.25 MB/mm</w:t>
      </w:r>
      <w:r w:rsidRPr="000505BA">
        <w:rPr>
          <w:rFonts w:ascii="Calibri" w:eastAsia="Times New Roman" w:hAnsi="Calibri" w:cs="Calibri"/>
          <w:color w:val="00B050"/>
          <w:vertAlign w:val="superscript"/>
        </w:rPr>
        <w:t>2</w:t>
      </w:r>
    </w:p>
    <w:p w14:paraId="2C061EEC" w14:textId="5EEC110B" w:rsidR="00A111ED" w:rsidRPr="000505BA" w:rsidRDefault="00A111ED" w:rsidP="00A111ED">
      <w:pPr>
        <w:ind w:left="180"/>
        <w:rPr>
          <w:rFonts w:ascii="Calibri" w:eastAsia="Times New Roman" w:hAnsi="Calibri" w:cs="Calibri"/>
          <w:color w:val="00B050"/>
        </w:rPr>
      </w:pPr>
      <w:r w:rsidRPr="000505BA">
        <w:rPr>
          <w:rFonts w:ascii="Calibri" w:eastAsia="Times New Roman" w:hAnsi="Calibri" w:cs="Calibri"/>
          <w:color w:val="0000FF"/>
        </w:rPr>
        <w:t>POR RD/WR Bandwidth Target (2MB) | Current Projection:  </w:t>
      </w:r>
      <w:r w:rsidRPr="000505BA">
        <w:rPr>
          <w:rFonts w:ascii="Calibri" w:eastAsia="Times New Roman" w:hAnsi="Calibri" w:cs="Calibri"/>
          <w:color w:val="000000"/>
        </w:rPr>
        <w:t>102GB/s / 102GB/s | </w:t>
      </w:r>
      <w:r w:rsidRPr="000505BA">
        <w:rPr>
          <w:rFonts w:ascii="Calibri" w:eastAsia="Times New Roman" w:hAnsi="Calibri" w:cs="Calibri"/>
          <w:color w:val="00B050"/>
        </w:rPr>
        <w:t>102GB/s / 102GB/s</w:t>
      </w:r>
    </w:p>
    <w:p w14:paraId="01DD0CB8" w14:textId="24D7988A" w:rsidR="00A111ED" w:rsidRPr="000505BA" w:rsidRDefault="00A111ED" w:rsidP="00A111ED">
      <w:pPr>
        <w:ind w:left="180"/>
        <w:rPr>
          <w:rFonts w:ascii="Calibri" w:eastAsia="Times New Roman" w:hAnsi="Calibri" w:cs="Calibri"/>
          <w:color w:val="00B050"/>
        </w:rPr>
      </w:pPr>
      <w:r w:rsidRPr="000505BA">
        <w:rPr>
          <w:rFonts w:ascii="Calibri" w:eastAsia="Times New Roman" w:hAnsi="Calibri" w:cs="Calibri"/>
          <w:color w:val="0000FF"/>
        </w:rPr>
        <w:t>POR RD/WR Latency</w:t>
      </w:r>
      <w:r w:rsidR="000B2995" w:rsidRPr="000505BA">
        <w:rPr>
          <w:rFonts w:ascii="Calibri" w:eastAsia="Times New Roman" w:hAnsi="Calibri" w:cs="Calibri"/>
          <w:color w:val="0000FF"/>
        </w:rPr>
        <w:t xml:space="preserve"> </w:t>
      </w:r>
      <w:r w:rsidRPr="000505BA">
        <w:rPr>
          <w:rFonts w:ascii="Calibri" w:eastAsia="Times New Roman" w:hAnsi="Calibri" w:cs="Calibri"/>
          <w:color w:val="0000FF"/>
        </w:rPr>
        <w:t>Target (@1600MHz) | Current Projection</w:t>
      </w:r>
      <w:r w:rsidRPr="000505BA">
        <w:rPr>
          <w:rFonts w:ascii="Calibri" w:eastAsia="Times New Roman" w:hAnsi="Calibri" w:cs="Calibri"/>
          <w:color w:val="000000"/>
        </w:rPr>
        <w:t xml:space="preserve">:  3ns / 3ns | </w:t>
      </w:r>
      <w:r w:rsidRPr="000505BA">
        <w:rPr>
          <w:rFonts w:ascii="Calibri" w:eastAsia="Times New Roman" w:hAnsi="Calibri" w:cs="Calibri"/>
          <w:color w:val="FFC000"/>
        </w:rPr>
        <w:t>4.375ns</w:t>
      </w:r>
      <w:r w:rsidRPr="000505BA">
        <w:rPr>
          <w:rFonts w:ascii="Calibri" w:eastAsia="Times New Roman" w:hAnsi="Calibri" w:cs="Calibri"/>
          <w:color w:val="000000"/>
        </w:rPr>
        <w:t xml:space="preserve"> / </w:t>
      </w:r>
      <w:r w:rsidRPr="000505BA">
        <w:rPr>
          <w:rFonts w:ascii="Calibri" w:eastAsia="Times New Roman" w:hAnsi="Calibri" w:cs="Calibri"/>
          <w:color w:val="00B050"/>
        </w:rPr>
        <w:t>2.</w:t>
      </w:r>
      <w:r w:rsidRPr="00CA6A8C">
        <w:rPr>
          <w:rFonts w:ascii="Calibri" w:eastAsia="Times New Roman" w:hAnsi="Calibri" w:cs="Calibri"/>
          <w:color w:val="00B050"/>
        </w:rPr>
        <w:t>5ns</w:t>
      </w:r>
    </w:p>
    <w:p w14:paraId="6515A744" w14:textId="47347108" w:rsidR="000505BA" w:rsidRDefault="00A111ED" w:rsidP="008C4606">
      <w:pPr>
        <w:ind w:left="180"/>
        <w:rPr>
          <w:rFonts w:ascii="Calibri" w:eastAsia="Times New Roman" w:hAnsi="Calibri" w:cs="Calibri"/>
          <w:color w:val="00B050"/>
        </w:rPr>
      </w:pPr>
      <w:r w:rsidRPr="000505BA">
        <w:rPr>
          <w:rFonts w:ascii="Calibri" w:eastAsia="Times New Roman" w:hAnsi="Calibri" w:cs="Calibri"/>
          <w:color w:val="0000FF"/>
        </w:rPr>
        <w:t>Energy per bit Target | Current Projection (TT/85):  </w:t>
      </w:r>
      <w:r w:rsidRPr="000505BA">
        <w:rPr>
          <w:rFonts w:ascii="Calibri" w:eastAsia="Times New Roman" w:hAnsi="Calibri" w:cs="Calibri"/>
          <w:color w:val="000000"/>
        </w:rPr>
        <w:t>0.4pJ/bit |</w:t>
      </w:r>
      <w:r w:rsidR="000033C7" w:rsidRPr="00CA6A8C">
        <w:rPr>
          <w:rFonts w:ascii="Calibri" w:eastAsia="Times New Roman" w:hAnsi="Calibri" w:cs="Calibri"/>
          <w:color w:val="00B050"/>
        </w:rPr>
        <w:t>0.</w:t>
      </w:r>
      <w:r w:rsidR="00CA6A8C">
        <w:rPr>
          <w:rFonts w:ascii="Calibri" w:eastAsia="Times New Roman" w:hAnsi="Calibri" w:cs="Calibri"/>
          <w:color w:val="00B050"/>
        </w:rPr>
        <w:t>2</w:t>
      </w:r>
      <w:r w:rsidR="000033C7" w:rsidRPr="00CA6A8C">
        <w:rPr>
          <w:rFonts w:ascii="Calibri" w:eastAsia="Times New Roman" w:hAnsi="Calibri" w:cs="Calibri"/>
          <w:color w:val="00B050"/>
        </w:rPr>
        <w:t>pJ/bit</w:t>
      </w:r>
      <w:r w:rsidR="00CA6A8C">
        <w:rPr>
          <w:rFonts w:ascii="Calibri" w:eastAsia="Times New Roman" w:hAnsi="Calibri" w:cs="Calibri"/>
          <w:color w:val="00B050"/>
        </w:rPr>
        <w:t xml:space="preserve"> (</w:t>
      </w:r>
      <w:r w:rsidR="00A60165">
        <w:rPr>
          <w:rFonts w:ascii="Calibri" w:eastAsia="Times New Roman" w:hAnsi="Calibri" w:cs="Calibri"/>
          <w:color w:val="00B050"/>
        </w:rPr>
        <w:t>preliminary</w:t>
      </w:r>
      <w:r w:rsidR="00CA6A8C">
        <w:rPr>
          <w:rFonts w:ascii="Calibri" w:eastAsia="Times New Roman" w:hAnsi="Calibri" w:cs="Calibri"/>
          <w:color w:val="00B050"/>
        </w:rPr>
        <w:t>)</w:t>
      </w:r>
      <w:r w:rsidRPr="00CA6A8C">
        <w:rPr>
          <w:rFonts w:ascii="Calibri" w:eastAsia="Times New Roman" w:hAnsi="Calibri" w:cs="Calibri"/>
          <w:color w:val="00B050"/>
        </w:rPr>
        <w:t> </w:t>
      </w:r>
    </w:p>
    <w:p w14:paraId="41E11925" w14:textId="738E8717" w:rsidR="007F68B9" w:rsidRDefault="007F68B9" w:rsidP="008C4606">
      <w:pPr>
        <w:ind w:left="180"/>
        <w:rPr>
          <w:rFonts w:ascii="Calibri" w:eastAsia="Times New Roman" w:hAnsi="Calibri" w:cs="Calibri"/>
        </w:rPr>
      </w:pPr>
    </w:p>
    <w:p w14:paraId="5193D3D6" w14:textId="465A0C63" w:rsidR="007F68B9" w:rsidRPr="007F68B9" w:rsidRDefault="007F68B9" w:rsidP="007F68B9">
      <w:pPr>
        <w:ind w:left="180"/>
        <w:rPr>
          <w:rFonts w:ascii="Calibri" w:eastAsia="Times New Roman" w:hAnsi="Calibri" w:cs="Calibri"/>
        </w:rPr>
      </w:pPr>
    </w:p>
    <w:p w14:paraId="2F32A4DD" w14:textId="651AB967" w:rsidR="007F68B9" w:rsidRPr="007F68B9" w:rsidRDefault="007F68B9" w:rsidP="007F68B9">
      <w:pPr>
        <w:ind w:left="180"/>
        <w:rPr>
          <w:rFonts w:ascii="Calibri" w:eastAsia="Times New Roman" w:hAnsi="Calibri" w:cs="Calibri"/>
        </w:rPr>
      </w:pPr>
    </w:p>
    <w:p w14:paraId="3DE177B7" w14:textId="718E74B7" w:rsidR="007F68B9" w:rsidRPr="007F68B9" w:rsidRDefault="007F68B9" w:rsidP="007F68B9">
      <w:pPr>
        <w:ind w:left="180"/>
        <w:rPr>
          <w:rFonts w:ascii="Calibri" w:eastAsia="Times New Roman" w:hAnsi="Calibri" w:cs="Calibri"/>
        </w:rPr>
      </w:pPr>
    </w:p>
    <w:sectPr w:rsidR="007F68B9" w:rsidRPr="007F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12"/>
  </w:num>
  <w:num w:numId="7">
    <w:abstractNumId w:val="4"/>
  </w:num>
  <w:num w:numId="8">
    <w:abstractNumId w:val="0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3C7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818"/>
    <w:rsid w:val="00007CBC"/>
    <w:rsid w:val="0001180B"/>
    <w:rsid w:val="00011BE5"/>
    <w:rsid w:val="0001215F"/>
    <w:rsid w:val="00012F05"/>
    <w:rsid w:val="00012FBB"/>
    <w:rsid w:val="00013F2F"/>
    <w:rsid w:val="000146E1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482"/>
    <w:rsid w:val="00020A91"/>
    <w:rsid w:val="00020F39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E41"/>
    <w:rsid w:val="00025F12"/>
    <w:rsid w:val="0002600A"/>
    <w:rsid w:val="00026943"/>
    <w:rsid w:val="000277D1"/>
    <w:rsid w:val="00030205"/>
    <w:rsid w:val="00030635"/>
    <w:rsid w:val="0003070B"/>
    <w:rsid w:val="0003119A"/>
    <w:rsid w:val="00031A13"/>
    <w:rsid w:val="00031A4F"/>
    <w:rsid w:val="00032021"/>
    <w:rsid w:val="00033EA9"/>
    <w:rsid w:val="0003488D"/>
    <w:rsid w:val="00034EEE"/>
    <w:rsid w:val="00035066"/>
    <w:rsid w:val="00035446"/>
    <w:rsid w:val="00035496"/>
    <w:rsid w:val="000354A9"/>
    <w:rsid w:val="00035E5E"/>
    <w:rsid w:val="00035FC7"/>
    <w:rsid w:val="00036C00"/>
    <w:rsid w:val="00037144"/>
    <w:rsid w:val="0004066C"/>
    <w:rsid w:val="00040745"/>
    <w:rsid w:val="00040BA8"/>
    <w:rsid w:val="00041E33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11C"/>
    <w:rsid w:val="00047E3E"/>
    <w:rsid w:val="00047F00"/>
    <w:rsid w:val="000505BA"/>
    <w:rsid w:val="00050769"/>
    <w:rsid w:val="00050996"/>
    <w:rsid w:val="00050A73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133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1BD5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5D9F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35DB"/>
    <w:rsid w:val="00084108"/>
    <w:rsid w:val="0008461C"/>
    <w:rsid w:val="00084924"/>
    <w:rsid w:val="00084D64"/>
    <w:rsid w:val="00084F15"/>
    <w:rsid w:val="000856F6"/>
    <w:rsid w:val="00085A63"/>
    <w:rsid w:val="00085C3F"/>
    <w:rsid w:val="00085FAA"/>
    <w:rsid w:val="00086366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5FE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A5B"/>
    <w:rsid w:val="000B1E69"/>
    <w:rsid w:val="000B1EEF"/>
    <w:rsid w:val="000B250E"/>
    <w:rsid w:val="000B2995"/>
    <w:rsid w:val="000B3122"/>
    <w:rsid w:val="000B31AC"/>
    <w:rsid w:val="000B31F1"/>
    <w:rsid w:val="000B34E2"/>
    <w:rsid w:val="000B364C"/>
    <w:rsid w:val="000B4390"/>
    <w:rsid w:val="000B4513"/>
    <w:rsid w:val="000B4C24"/>
    <w:rsid w:val="000B4E1A"/>
    <w:rsid w:val="000B5007"/>
    <w:rsid w:val="000B5818"/>
    <w:rsid w:val="000B6058"/>
    <w:rsid w:val="000B63A3"/>
    <w:rsid w:val="000B6762"/>
    <w:rsid w:val="000B6871"/>
    <w:rsid w:val="000B6A2C"/>
    <w:rsid w:val="000B6CF6"/>
    <w:rsid w:val="000B70F4"/>
    <w:rsid w:val="000B73AF"/>
    <w:rsid w:val="000B73B9"/>
    <w:rsid w:val="000C0390"/>
    <w:rsid w:val="000C0BF8"/>
    <w:rsid w:val="000C0DD5"/>
    <w:rsid w:val="000C16DB"/>
    <w:rsid w:val="000C275E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BE1"/>
    <w:rsid w:val="000D0F37"/>
    <w:rsid w:val="000D12A1"/>
    <w:rsid w:val="000D34E0"/>
    <w:rsid w:val="000D353C"/>
    <w:rsid w:val="000D3A35"/>
    <w:rsid w:val="000D4644"/>
    <w:rsid w:val="000D4723"/>
    <w:rsid w:val="000D53CB"/>
    <w:rsid w:val="000D60E4"/>
    <w:rsid w:val="000D6549"/>
    <w:rsid w:val="000D6566"/>
    <w:rsid w:val="000D69B0"/>
    <w:rsid w:val="000D6DAC"/>
    <w:rsid w:val="000D6DCF"/>
    <w:rsid w:val="000D6F08"/>
    <w:rsid w:val="000D7036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580F"/>
    <w:rsid w:val="000E59AB"/>
    <w:rsid w:val="000E5AC3"/>
    <w:rsid w:val="000E61ED"/>
    <w:rsid w:val="000E6707"/>
    <w:rsid w:val="000E70F9"/>
    <w:rsid w:val="000E7820"/>
    <w:rsid w:val="000F0113"/>
    <w:rsid w:val="000F11B0"/>
    <w:rsid w:val="000F141A"/>
    <w:rsid w:val="000F2695"/>
    <w:rsid w:val="000F28C4"/>
    <w:rsid w:val="000F2BFF"/>
    <w:rsid w:val="000F32CF"/>
    <w:rsid w:val="000F3DEE"/>
    <w:rsid w:val="000F446C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1B9E"/>
    <w:rsid w:val="00102CA8"/>
    <w:rsid w:val="0010374B"/>
    <w:rsid w:val="00103D10"/>
    <w:rsid w:val="00104728"/>
    <w:rsid w:val="001047B1"/>
    <w:rsid w:val="0010481D"/>
    <w:rsid w:val="001052B4"/>
    <w:rsid w:val="001054A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CB9"/>
    <w:rsid w:val="0011222A"/>
    <w:rsid w:val="00112B4D"/>
    <w:rsid w:val="0011340B"/>
    <w:rsid w:val="001137AC"/>
    <w:rsid w:val="00114677"/>
    <w:rsid w:val="00114899"/>
    <w:rsid w:val="00115FC4"/>
    <w:rsid w:val="001160E7"/>
    <w:rsid w:val="001161C6"/>
    <w:rsid w:val="001171EF"/>
    <w:rsid w:val="00117A04"/>
    <w:rsid w:val="00120223"/>
    <w:rsid w:val="00120335"/>
    <w:rsid w:val="0012076A"/>
    <w:rsid w:val="00120BB6"/>
    <w:rsid w:val="00121406"/>
    <w:rsid w:val="00121DA0"/>
    <w:rsid w:val="001224C4"/>
    <w:rsid w:val="001227EE"/>
    <w:rsid w:val="00123425"/>
    <w:rsid w:val="00123579"/>
    <w:rsid w:val="0012364D"/>
    <w:rsid w:val="00123DB6"/>
    <w:rsid w:val="00123E6A"/>
    <w:rsid w:val="0012442C"/>
    <w:rsid w:val="00124454"/>
    <w:rsid w:val="00124FA6"/>
    <w:rsid w:val="001255BC"/>
    <w:rsid w:val="0012574A"/>
    <w:rsid w:val="00125BE2"/>
    <w:rsid w:val="00126995"/>
    <w:rsid w:val="001270C5"/>
    <w:rsid w:val="0012716F"/>
    <w:rsid w:val="0013008D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3B77"/>
    <w:rsid w:val="00144B63"/>
    <w:rsid w:val="00145A37"/>
    <w:rsid w:val="00145FA6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5E83"/>
    <w:rsid w:val="00156421"/>
    <w:rsid w:val="00156B18"/>
    <w:rsid w:val="00157334"/>
    <w:rsid w:val="001576F3"/>
    <w:rsid w:val="00157EEA"/>
    <w:rsid w:val="00160266"/>
    <w:rsid w:val="00160435"/>
    <w:rsid w:val="00161018"/>
    <w:rsid w:val="00161414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5A66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11"/>
    <w:rsid w:val="00183EAA"/>
    <w:rsid w:val="001844A6"/>
    <w:rsid w:val="00184673"/>
    <w:rsid w:val="00184AF2"/>
    <w:rsid w:val="00184D22"/>
    <w:rsid w:val="001850FB"/>
    <w:rsid w:val="00185AA0"/>
    <w:rsid w:val="00185D0D"/>
    <w:rsid w:val="001875EA"/>
    <w:rsid w:val="001878BB"/>
    <w:rsid w:val="00187BB6"/>
    <w:rsid w:val="00187CF5"/>
    <w:rsid w:val="00191333"/>
    <w:rsid w:val="001927BF"/>
    <w:rsid w:val="001932DF"/>
    <w:rsid w:val="00194259"/>
    <w:rsid w:val="0019453F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2A4D"/>
    <w:rsid w:val="001C35A6"/>
    <w:rsid w:val="001C3BB2"/>
    <w:rsid w:val="001C3E4A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1F31"/>
    <w:rsid w:val="001D281B"/>
    <w:rsid w:val="001D2A48"/>
    <w:rsid w:val="001D2D25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CF5"/>
    <w:rsid w:val="001D6E89"/>
    <w:rsid w:val="001D7195"/>
    <w:rsid w:val="001D761A"/>
    <w:rsid w:val="001D782A"/>
    <w:rsid w:val="001D7F28"/>
    <w:rsid w:val="001E0D7E"/>
    <w:rsid w:val="001E13F7"/>
    <w:rsid w:val="001E1CE4"/>
    <w:rsid w:val="001E1F54"/>
    <w:rsid w:val="001E1FF2"/>
    <w:rsid w:val="001E201A"/>
    <w:rsid w:val="001E2B74"/>
    <w:rsid w:val="001E2BFB"/>
    <w:rsid w:val="001E4225"/>
    <w:rsid w:val="001E44FB"/>
    <w:rsid w:val="001E4CDE"/>
    <w:rsid w:val="001E5BF8"/>
    <w:rsid w:val="001E5D47"/>
    <w:rsid w:val="001E5FC8"/>
    <w:rsid w:val="001E6BC6"/>
    <w:rsid w:val="001E7173"/>
    <w:rsid w:val="001F022B"/>
    <w:rsid w:val="001F05B6"/>
    <w:rsid w:val="001F0C1D"/>
    <w:rsid w:val="001F0CAE"/>
    <w:rsid w:val="001F11A9"/>
    <w:rsid w:val="001F2379"/>
    <w:rsid w:val="001F30DF"/>
    <w:rsid w:val="001F348A"/>
    <w:rsid w:val="001F4185"/>
    <w:rsid w:val="001F4475"/>
    <w:rsid w:val="001F4DEB"/>
    <w:rsid w:val="001F5579"/>
    <w:rsid w:val="001F598E"/>
    <w:rsid w:val="001F5A91"/>
    <w:rsid w:val="001F5BF5"/>
    <w:rsid w:val="001F6667"/>
    <w:rsid w:val="001F74A6"/>
    <w:rsid w:val="00200ABA"/>
    <w:rsid w:val="00200DA6"/>
    <w:rsid w:val="002013A0"/>
    <w:rsid w:val="0020180F"/>
    <w:rsid w:val="00201A4E"/>
    <w:rsid w:val="00201B11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B5E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30D9F"/>
    <w:rsid w:val="002317C8"/>
    <w:rsid w:val="002320E1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1BFF"/>
    <w:rsid w:val="00242A9F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314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33"/>
    <w:rsid w:val="00283051"/>
    <w:rsid w:val="00283121"/>
    <w:rsid w:val="00283F82"/>
    <w:rsid w:val="00284B65"/>
    <w:rsid w:val="00285198"/>
    <w:rsid w:val="00285243"/>
    <w:rsid w:val="00285621"/>
    <w:rsid w:val="0028619F"/>
    <w:rsid w:val="0028647A"/>
    <w:rsid w:val="0029014B"/>
    <w:rsid w:val="002902C0"/>
    <w:rsid w:val="00290A6D"/>
    <w:rsid w:val="00290B2D"/>
    <w:rsid w:val="00290BDF"/>
    <w:rsid w:val="00291ED6"/>
    <w:rsid w:val="002921B4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2421"/>
    <w:rsid w:val="002A3C37"/>
    <w:rsid w:val="002A3C81"/>
    <w:rsid w:val="002A3D60"/>
    <w:rsid w:val="002A3DA8"/>
    <w:rsid w:val="002A4538"/>
    <w:rsid w:val="002A4E25"/>
    <w:rsid w:val="002A54AE"/>
    <w:rsid w:val="002A5BDA"/>
    <w:rsid w:val="002A5EE4"/>
    <w:rsid w:val="002A6672"/>
    <w:rsid w:val="002A66B9"/>
    <w:rsid w:val="002B0924"/>
    <w:rsid w:val="002B0AA3"/>
    <w:rsid w:val="002B0CDE"/>
    <w:rsid w:val="002B1292"/>
    <w:rsid w:val="002B1420"/>
    <w:rsid w:val="002B1AB3"/>
    <w:rsid w:val="002B335B"/>
    <w:rsid w:val="002B3FC6"/>
    <w:rsid w:val="002B429D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9A"/>
    <w:rsid w:val="002C2FCC"/>
    <w:rsid w:val="002C33DE"/>
    <w:rsid w:val="002C4054"/>
    <w:rsid w:val="002C45D7"/>
    <w:rsid w:val="002C45F3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9AB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537"/>
    <w:rsid w:val="002E269F"/>
    <w:rsid w:val="002E29F6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AE8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D31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4C5B"/>
    <w:rsid w:val="00305028"/>
    <w:rsid w:val="00305C7C"/>
    <w:rsid w:val="00305DB4"/>
    <w:rsid w:val="003071A3"/>
    <w:rsid w:val="003102A0"/>
    <w:rsid w:val="00310984"/>
    <w:rsid w:val="00310A7F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3DC"/>
    <w:rsid w:val="00316846"/>
    <w:rsid w:val="00317060"/>
    <w:rsid w:val="00317DA0"/>
    <w:rsid w:val="0032057D"/>
    <w:rsid w:val="003211AA"/>
    <w:rsid w:val="003214DE"/>
    <w:rsid w:val="00321A26"/>
    <w:rsid w:val="00321C75"/>
    <w:rsid w:val="00323DCE"/>
    <w:rsid w:val="00323FEB"/>
    <w:rsid w:val="0032457C"/>
    <w:rsid w:val="00324C41"/>
    <w:rsid w:val="00324DC9"/>
    <w:rsid w:val="00325A4C"/>
    <w:rsid w:val="00325F30"/>
    <w:rsid w:val="003270E8"/>
    <w:rsid w:val="003277FB"/>
    <w:rsid w:val="003278F7"/>
    <w:rsid w:val="00330095"/>
    <w:rsid w:val="00330939"/>
    <w:rsid w:val="0033164A"/>
    <w:rsid w:val="00331E54"/>
    <w:rsid w:val="00331F5A"/>
    <w:rsid w:val="00332081"/>
    <w:rsid w:val="00332BE8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804"/>
    <w:rsid w:val="00336B66"/>
    <w:rsid w:val="00336BDF"/>
    <w:rsid w:val="00336CA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6FB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4F1"/>
    <w:rsid w:val="00361918"/>
    <w:rsid w:val="00361AB8"/>
    <w:rsid w:val="00361E6F"/>
    <w:rsid w:val="00362A5A"/>
    <w:rsid w:val="00363360"/>
    <w:rsid w:val="00363442"/>
    <w:rsid w:val="003635BE"/>
    <w:rsid w:val="0036498F"/>
    <w:rsid w:val="00365666"/>
    <w:rsid w:val="00365859"/>
    <w:rsid w:val="00365E85"/>
    <w:rsid w:val="003674A6"/>
    <w:rsid w:val="00367E8A"/>
    <w:rsid w:val="003709C9"/>
    <w:rsid w:val="00370AC5"/>
    <w:rsid w:val="003712EF"/>
    <w:rsid w:val="00371826"/>
    <w:rsid w:val="00371CB0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3A0"/>
    <w:rsid w:val="003779C2"/>
    <w:rsid w:val="00377EBD"/>
    <w:rsid w:val="003807F7"/>
    <w:rsid w:val="0038302F"/>
    <w:rsid w:val="003832AF"/>
    <w:rsid w:val="003836DC"/>
    <w:rsid w:val="00383747"/>
    <w:rsid w:val="0038376B"/>
    <w:rsid w:val="00383FDD"/>
    <w:rsid w:val="003848FD"/>
    <w:rsid w:val="0038491D"/>
    <w:rsid w:val="00384997"/>
    <w:rsid w:val="00384E1B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42E"/>
    <w:rsid w:val="003A0B9F"/>
    <w:rsid w:val="003A12DF"/>
    <w:rsid w:val="003A18A8"/>
    <w:rsid w:val="003A202C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41F8"/>
    <w:rsid w:val="003B5943"/>
    <w:rsid w:val="003B5D66"/>
    <w:rsid w:val="003B617F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3AF"/>
    <w:rsid w:val="003C47E5"/>
    <w:rsid w:val="003C5415"/>
    <w:rsid w:val="003C590F"/>
    <w:rsid w:val="003C627A"/>
    <w:rsid w:val="003C656A"/>
    <w:rsid w:val="003C65A4"/>
    <w:rsid w:val="003C6639"/>
    <w:rsid w:val="003C7410"/>
    <w:rsid w:val="003C76C4"/>
    <w:rsid w:val="003C7E5C"/>
    <w:rsid w:val="003D0491"/>
    <w:rsid w:val="003D078D"/>
    <w:rsid w:val="003D0A9E"/>
    <w:rsid w:val="003D0EAE"/>
    <w:rsid w:val="003D0EBE"/>
    <w:rsid w:val="003D1069"/>
    <w:rsid w:val="003D14B7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19"/>
    <w:rsid w:val="003D5F81"/>
    <w:rsid w:val="003D68DD"/>
    <w:rsid w:val="003D6D28"/>
    <w:rsid w:val="003D7006"/>
    <w:rsid w:val="003D71E9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990"/>
    <w:rsid w:val="003E6B09"/>
    <w:rsid w:val="003E6D40"/>
    <w:rsid w:val="003E6F4D"/>
    <w:rsid w:val="003E7813"/>
    <w:rsid w:val="003F045F"/>
    <w:rsid w:val="003F0655"/>
    <w:rsid w:val="003F07C8"/>
    <w:rsid w:val="003F0DDC"/>
    <w:rsid w:val="003F10BB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1C7D"/>
    <w:rsid w:val="0040201A"/>
    <w:rsid w:val="004020F7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C40"/>
    <w:rsid w:val="00404D11"/>
    <w:rsid w:val="00404E65"/>
    <w:rsid w:val="00405012"/>
    <w:rsid w:val="004053A5"/>
    <w:rsid w:val="00405EA8"/>
    <w:rsid w:val="004065FA"/>
    <w:rsid w:val="00406A6E"/>
    <w:rsid w:val="00406BA8"/>
    <w:rsid w:val="00406C52"/>
    <w:rsid w:val="00406F25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2DCC"/>
    <w:rsid w:val="00433BDD"/>
    <w:rsid w:val="00433D28"/>
    <w:rsid w:val="00434B61"/>
    <w:rsid w:val="00434D7D"/>
    <w:rsid w:val="00435807"/>
    <w:rsid w:val="00435F5D"/>
    <w:rsid w:val="00436443"/>
    <w:rsid w:val="00436F1E"/>
    <w:rsid w:val="004373B8"/>
    <w:rsid w:val="00437A63"/>
    <w:rsid w:val="00437AAE"/>
    <w:rsid w:val="004400F8"/>
    <w:rsid w:val="0044052E"/>
    <w:rsid w:val="00441F2C"/>
    <w:rsid w:val="004421EA"/>
    <w:rsid w:val="0044232A"/>
    <w:rsid w:val="00444673"/>
    <w:rsid w:val="0044564E"/>
    <w:rsid w:val="00445870"/>
    <w:rsid w:val="00446BA0"/>
    <w:rsid w:val="00446E79"/>
    <w:rsid w:val="00447524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34AC"/>
    <w:rsid w:val="004536CB"/>
    <w:rsid w:val="00453F69"/>
    <w:rsid w:val="0045437E"/>
    <w:rsid w:val="00454F47"/>
    <w:rsid w:val="0045613B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0F10"/>
    <w:rsid w:val="004618EB"/>
    <w:rsid w:val="00461CD3"/>
    <w:rsid w:val="0046212D"/>
    <w:rsid w:val="004622BA"/>
    <w:rsid w:val="00463222"/>
    <w:rsid w:val="0046366D"/>
    <w:rsid w:val="004645B1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0AFD"/>
    <w:rsid w:val="00485B74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19C"/>
    <w:rsid w:val="004B0825"/>
    <w:rsid w:val="004B0FE8"/>
    <w:rsid w:val="004B1B2E"/>
    <w:rsid w:val="004B1D01"/>
    <w:rsid w:val="004B25BF"/>
    <w:rsid w:val="004B2A89"/>
    <w:rsid w:val="004B2F53"/>
    <w:rsid w:val="004B3B80"/>
    <w:rsid w:val="004B3CB6"/>
    <w:rsid w:val="004B4249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151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203C"/>
    <w:rsid w:val="004F2DF1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1F26"/>
    <w:rsid w:val="005034C1"/>
    <w:rsid w:val="005034D5"/>
    <w:rsid w:val="00503E4C"/>
    <w:rsid w:val="0050432C"/>
    <w:rsid w:val="005047A2"/>
    <w:rsid w:val="005049E7"/>
    <w:rsid w:val="005053C6"/>
    <w:rsid w:val="005065A3"/>
    <w:rsid w:val="005066F5"/>
    <w:rsid w:val="00506FDA"/>
    <w:rsid w:val="0050706D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16975"/>
    <w:rsid w:val="0051707D"/>
    <w:rsid w:val="00520F6E"/>
    <w:rsid w:val="005210ED"/>
    <w:rsid w:val="0052281B"/>
    <w:rsid w:val="00522A89"/>
    <w:rsid w:val="005245E3"/>
    <w:rsid w:val="005246A8"/>
    <w:rsid w:val="0052648E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658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13CE"/>
    <w:rsid w:val="00542B40"/>
    <w:rsid w:val="00543885"/>
    <w:rsid w:val="00545AB3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4E71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3D69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900ED"/>
    <w:rsid w:val="005908FE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59A7"/>
    <w:rsid w:val="005962E1"/>
    <w:rsid w:val="0059668C"/>
    <w:rsid w:val="00596C6A"/>
    <w:rsid w:val="005979E9"/>
    <w:rsid w:val="00597B67"/>
    <w:rsid w:val="005A0ADA"/>
    <w:rsid w:val="005A184E"/>
    <w:rsid w:val="005A1E64"/>
    <w:rsid w:val="005A2003"/>
    <w:rsid w:val="005A3239"/>
    <w:rsid w:val="005A3F6A"/>
    <w:rsid w:val="005A4CAB"/>
    <w:rsid w:val="005A5B5C"/>
    <w:rsid w:val="005A76D8"/>
    <w:rsid w:val="005A7920"/>
    <w:rsid w:val="005A7BE2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520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578"/>
    <w:rsid w:val="005C479E"/>
    <w:rsid w:val="005C54A7"/>
    <w:rsid w:val="005C5589"/>
    <w:rsid w:val="005C64D5"/>
    <w:rsid w:val="005D10A8"/>
    <w:rsid w:val="005D11ED"/>
    <w:rsid w:val="005D1206"/>
    <w:rsid w:val="005D14F5"/>
    <w:rsid w:val="005D17F7"/>
    <w:rsid w:val="005D1D5F"/>
    <w:rsid w:val="005D311D"/>
    <w:rsid w:val="005D4447"/>
    <w:rsid w:val="005D5506"/>
    <w:rsid w:val="005D553C"/>
    <w:rsid w:val="005D5635"/>
    <w:rsid w:val="005D61C7"/>
    <w:rsid w:val="005E08A3"/>
    <w:rsid w:val="005E0A16"/>
    <w:rsid w:val="005E0A7E"/>
    <w:rsid w:val="005E0BFB"/>
    <w:rsid w:val="005E1F98"/>
    <w:rsid w:val="005E2C2E"/>
    <w:rsid w:val="005E370B"/>
    <w:rsid w:val="005E37BE"/>
    <w:rsid w:val="005E45C2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431"/>
    <w:rsid w:val="005F55DC"/>
    <w:rsid w:val="005F6493"/>
    <w:rsid w:val="005F68B5"/>
    <w:rsid w:val="005F6B49"/>
    <w:rsid w:val="005F728E"/>
    <w:rsid w:val="005F7B53"/>
    <w:rsid w:val="00600A11"/>
    <w:rsid w:val="00600C64"/>
    <w:rsid w:val="006011A0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A7B"/>
    <w:rsid w:val="00606EE5"/>
    <w:rsid w:val="00607306"/>
    <w:rsid w:val="00610034"/>
    <w:rsid w:val="00610179"/>
    <w:rsid w:val="006104EB"/>
    <w:rsid w:val="00610E2A"/>
    <w:rsid w:val="00610FFF"/>
    <w:rsid w:val="006112AA"/>
    <w:rsid w:val="0061251A"/>
    <w:rsid w:val="00612615"/>
    <w:rsid w:val="00612D53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498"/>
    <w:rsid w:val="00623CA7"/>
    <w:rsid w:val="00625123"/>
    <w:rsid w:val="006253EA"/>
    <w:rsid w:val="0062542C"/>
    <w:rsid w:val="00625490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5CB5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7C2"/>
    <w:rsid w:val="00655AD8"/>
    <w:rsid w:val="00657797"/>
    <w:rsid w:val="0066057D"/>
    <w:rsid w:val="00660C84"/>
    <w:rsid w:val="006610F3"/>
    <w:rsid w:val="0066173D"/>
    <w:rsid w:val="00661A64"/>
    <w:rsid w:val="00662227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4C93"/>
    <w:rsid w:val="00675753"/>
    <w:rsid w:val="00675ABA"/>
    <w:rsid w:val="00676601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7B0"/>
    <w:rsid w:val="006A5D15"/>
    <w:rsid w:val="006A706C"/>
    <w:rsid w:val="006B06EE"/>
    <w:rsid w:val="006B117F"/>
    <w:rsid w:val="006B1E91"/>
    <w:rsid w:val="006B2D50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091"/>
    <w:rsid w:val="006C54B4"/>
    <w:rsid w:val="006C626D"/>
    <w:rsid w:val="006C63BE"/>
    <w:rsid w:val="006C6DAB"/>
    <w:rsid w:val="006C7423"/>
    <w:rsid w:val="006C7C91"/>
    <w:rsid w:val="006D0A22"/>
    <w:rsid w:val="006D1B36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5280"/>
    <w:rsid w:val="006E670D"/>
    <w:rsid w:val="006E6F94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3EA1"/>
    <w:rsid w:val="006F4B0C"/>
    <w:rsid w:val="006F4CF9"/>
    <w:rsid w:val="006F5C08"/>
    <w:rsid w:val="006F64F0"/>
    <w:rsid w:val="006F6B69"/>
    <w:rsid w:val="006F7537"/>
    <w:rsid w:val="00700252"/>
    <w:rsid w:val="00700278"/>
    <w:rsid w:val="00700950"/>
    <w:rsid w:val="00700BC1"/>
    <w:rsid w:val="007013C4"/>
    <w:rsid w:val="00701680"/>
    <w:rsid w:val="00702B78"/>
    <w:rsid w:val="00703047"/>
    <w:rsid w:val="00703CBC"/>
    <w:rsid w:val="007053F8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7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1C9F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39FB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5011A"/>
    <w:rsid w:val="007509F4"/>
    <w:rsid w:val="00750A3F"/>
    <w:rsid w:val="00750DE9"/>
    <w:rsid w:val="00751259"/>
    <w:rsid w:val="00751278"/>
    <w:rsid w:val="00751744"/>
    <w:rsid w:val="00752A78"/>
    <w:rsid w:val="00753962"/>
    <w:rsid w:val="00753D45"/>
    <w:rsid w:val="0075477F"/>
    <w:rsid w:val="0075582C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779"/>
    <w:rsid w:val="00763CC4"/>
    <w:rsid w:val="00763FE2"/>
    <w:rsid w:val="007656C7"/>
    <w:rsid w:val="007657CC"/>
    <w:rsid w:val="00765970"/>
    <w:rsid w:val="00765983"/>
    <w:rsid w:val="00765CC9"/>
    <w:rsid w:val="0076615C"/>
    <w:rsid w:val="007663E4"/>
    <w:rsid w:val="007665C6"/>
    <w:rsid w:val="00766EBA"/>
    <w:rsid w:val="00770450"/>
    <w:rsid w:val="007708AF"/>
    <w:rsid w:val="007708C8"/>
    <w:rsid w:val="00771B11"/>
    <w:rsid w:val="00771EF8"/>
    <w:rsid w:val="007720D8"/>
    <w:rsid w:val="00772489"/>
    <w:rsid w:val="0077269C"/>
    <w:rsid w:val="00772BFD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BF"/>
    <w:rsid w:val="007777E6"/>
    <w:rsid w:val="00777E40"/>
    <w:rsid w:val="00780C7F"/>
    <w:rsid w:val="00781575"/>
    <w:rsid w:val="00781EB4"/>
    <w:rsid w:val="007828B7"/>
    <w:rsid w:val="00782D97"/>
    <w:rsid w:val="00782E4A"/>
    <w:rsid w:val="007830A7"/>
    <w:rsid w:val="0078350C"/>
    <w:rsid w:val="007835A9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0590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419C"/>
    <w:rsid w:val="0079589C"/>
    <w:rsid w:val="007962A2"/>
    <w:rsid w:val="0079698A"/>
    <w:rsid w:val="00797032"/>
    <w:rsid w:val="00797854"/>
    <w:rsid w:val="00797A1C"/>
    <w:rsid w:val="00797CCC"/>
    <w:rsid w:val="007A00E7"/>
    <w:rsid w:val="007A0309"/>
    <w:rsid w:val="007A08C7"/>
    <w:rsid w:val="007A0A79"/>
    <w:rsid w:val="007A1C09"/>
    <w:rsid w:val="007A1E54"/>
    <w:rsid w:val="007A298D"/>
    <w:rsid w:val="007A2F16"/>
    <w:rsid w:val="007A4863"/>
    <w:rsid w:val="007A529E"/>
    <w:rsid w:val="007A531D"/>
    <w:rsid w:val="007A5B34"/>
    <w:rsid w:val="007A67C9"/>
    <w:rsid w:val="007A7783"/>
    <w:rsid w:val="007A7EE9"/>
    <w:rsid w:val="007B00EE"/>
    <w:rsid w:val="007B0949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6C4C"/>
    <w:rsid w:val="007B770D"/>
    <w:rsid w:val="007B7A8D"/>
    <w:rsid w:val="007B7D82"/>
    <w:rsid w:val="007C00CB"/>
    <w:rsid w:val="007C1362"/>
    <w:rsid w:val="007C14FC"/>
    <w:rsid w:val="007C19C8"/>
    <w:rsid w:val="007C1ECD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89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587C"/>
    <w:rsid w:val="007D5B42"/>
    <w:rsid w:val="007D5D09"/>
    <w:rsid w:val="007D6069"/>
    <w:rsid w:val="007D60EE"/>
    <w:rsid w:val="007D65E2"/>
    <w:rsid w:val="007D664F"/>
    <w:rsid w:val="007D7810"/>
    <w:rsid w:val="007D7A08"/>
    <w:rsid w:val="007D7BA4"/>
    <w:rsid w:val="007E01CC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471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68B9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118"/>
    <w:rsid w:val="00812D2D"/>
    <w:rsid w:val="00812D7F"/>
    <w:rsid w:val="00813011"/>
    <w:rsid w:val="00813FFA"/>
    <w:rsid w:val="008141A7"/>
    <w:rsid w:val="00814696"/>
    <w:rsid w:val="00814919"/>
    <w:rsid w:val="0081509D"/>
    <w:rsid w:val="008159E0"/>
    <w:rsid w:val="00815AED"/>
    <w:rsid w:val="0081684B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11"/>
    <w:rsid w:val="008278D4"/>
    <w:rsid w:val="00830CD1"/>
    <w:rsid w:val="0083121B"/>
    <w:rsid w:val="00831CB9"/>
    <w:rsid w:val="0083258A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CA6"/>
    <w:rsid w:val="00842D5A"/>
    <w:rsid w:val="00842DD2"/>
    <w:rsid w:val="008439D8"/>
    <w:rsid w:val="00844A8F"/>
    <w:rsid w:val="0084664A"/>
    <w:rsid w:val="008466AB"/>
    <w:rsid w:val="008467C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538"/>
    <w:rsid w:val="00861860"/>
    <w:rsid w:val="00861C73"/>
    <w:rsid w:val="0086217A"/>
    <w:rsid w:val="008622C0"/>
    <w:rsid w:val="008627E4"/>
    <w:rsid w:val="00862E8C"/>
    <w:rsid w:val="00863624"/>
    <w:rsid w:val="00866475"/>
    <w:rsid w:val="0086698C"/>
    <w:rsid w:val="008677E9"/>
    <w:rsid w:val="008679EC"/>
    <w:rsid w:val="00870088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5440"/>
    <w:rsid w:val="008757B1"/>
    <w:rsid w:val="00877792"/>
    <w:rsid w:val="00877B75"/>
    <w:rsid w:val="008806AB"/>
    <w:rsid w:val="00880915"/>
    <w:rsid w:val="00880F82"/>
    <w:rsid w:val="00881F88"/>
    <w:rsid w:val="0088311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4C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0E2"/>
    <w:rsid w:val="008B0199"/>
    <w:rsid w:val="008B0311"/>
    <w:rsid w:val="008B042F"/>
    <w:rsid w:val="008B0573"/>
    <w:rsid w:val="008B05C0"/>
    <w:rsid w:val="008B26F6"/>
    <w:rsid w:val="008B2FD4"/>
    <w:rsid w:val="008B36ED"/>
    <w:rsid w:val="008B371C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413"/>
    <w:rsid w:val="008B7E1B"/>
    <w:rsid w:val="008B7EF3"/>
    <w:rsid w:val="008C038F"/>
    <w:rsid w:val="008C0564"/>
    <w:rsid w:val="008C0DA1"/>
    <w:rsid w:val="008C1325"/>
    <w:rsid w:val="008C18C6"/>
    <w:rsid w:val="008C1FE8"/>
    <w:rsid w:val="008C24C3"/>
    <w:rsid w:val="008C28C1"/>
    <w:rsid w:val="008C2F74"/>
    <w:rsid w:val="008C2FDD"/>
    <w:rsid w:val="008C380E"/>
    <w:rsid w:val="008C3E21"/>
    <w:rsid w:val="008C3EFB"/>
    <w:rsid w:val="008C4606"/>
    <w:rsid w:val="008C4BA5"/>
    <w:rsid w:val="008C500E"/>
    <w:rsid w:val="008C5538"/>
    <w:rsid w:val="008C5814"/>
    <w:rsid w:val="008C582D"/>
    <w:rsid w:val="008C66A2"/>
    <w:rsid w:val="008C66E2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487"/>
    <w:rsid w:val="008E04D4"/>
    <w:rsid w:val="008E06F7"/>
    <w:rsid w:val="008E1217"/>
    <w:rsid w:val="008E1234"/>
    <w:rsid w:val="008E2253"/>
    <w:rsid w:val="008E272B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3E90"/>
    <w:rsid w:val="008F4088"/>
    <w:rsid w:val="008F479C"/>
    <w:rsid w:val="008F52B3"/>
    <w:rsid w:val="008F52E9"/>
    <w:rsid w:val="008F5B5C"/>
    <w:rsid w:val="008F6367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6963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1A4E"/>
    <w:rsid w:val="00912989"/>
    <w:rsid w:val="009161C4"/>
    <w:rsid w:val="00916343"/>
    <w:rsid w:val="00916AE3"/>
    <w:rsid w:val="00917383"/>
    <w:rsid w:val="0091762B"/>
    <w:rsid w:val="00917747"/>
    <w:rsid w:val="00917C07"/>
    <w:rsid w:val="009201FC"/>
    <w:rsid w:val="0092068B"/>
    <w:rsid w:val="009209D9"/>
    <w:rsid w:val="00920E28"/>
    <w:rsid w:val="00921424"/>
    <w:rsid w:val="00921A27"/>
    <w:rsid w:val="00921E93"/>
    <w:rsid w:val="0092238E"/>
    <w:rsid w:val="00922F66"/>
    <w:rsid w:val="0092360D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2051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7E3"/>
    <w:rsid w:val="00937BD2"/>
    <w:rsid w:val="00937CF3"/>
    <w:rsid w:val="0094000D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3F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849"/>
    <w:rsid w:val="00954E23"/>
    <w:rsid w:val="00955074"/>
    <w:rsid w:val="0095628B"/>
    <w:rsid w:val="00956469"/>
    <w:rsid w:val="009564D9"/>
    <w:rsid w:val="0095761A"/>
    <w:rsid w:val="00957859"/>
    <w:rsid w:val="0095794E"/>
    <w:rsid w:val="0096095C"/>
    <w:rsid w:val="00960A3F"/>
    <w:rsid w:val="00960D57"/>
    <w:rsid w:val="00961D0B"/>
    <w:rsid w:val="009622E7"/>
    <w:rsid w:val="009630FF"/>
    <w:rsid w:val="00963262"/>
    <w:rsid w:val="00963751"/>
    <w:rsid w:val="00963AD3"/>
    <w:rsid w:val="00963C18"/>
    <w:rsid w:val="009646A4"/>
    <w:rsid w:val="009649ED"/>
    <w:rsid w:val="00964B0C"/>
    <w:rsid w:val="00964C2A"/>
    <w:rsid w:val="00965202"/>
    <w:rsid w:val="0096540E"/>
    <w:rsid w:val="00965FE5"/>
    <w:rsid w:val="009660CB"/>
    <w:rsid w:val="0096633C"/>
    <w:rsid w:val="0096749F"/>
    <w:rsid w:val="0096760E"/>
    <w:rsid w:val="009676C5"/>
    <w:rsid w:val="00967D39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694"/>
    <w:rsid w:val="009768BD"/>
    <w:rsid w:val="0097717F"/>
    <w:rsid w:val="0097730E"/>
    <w:rsid w:val="00977832"/>
    <w:rsid w:val="00977EC1"/>
    <w:rsid w:val="0098014B"/>
    <w:rsid w:val="009801F5"/>
    <w:rsid w:val="00980473"/>
    <w:rsid w:val="009807AE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7DB"/>
    <w:rsid w:val="0098587B"/>
    <w:rsid w:val="00986619"/>
    <w:rsid w:val="00986880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1D11"/>
    <w:rsid w:val="00992EC7"/>
    <w:rsid w:val="00993275"/>
    <w:rsid w:val="00993B11"/>
    <w:rsid w:val="00993D63"/>
    <w:rsid w:val="00994B3E"/>
    <w:rsid w:val="009951F8"/>
    <w:rsid w:val="0099575A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A55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888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E1BD1"/>
    <w:rsid w:val="009E2656"/>
    <w:rsid w:val="009E2D5F"/>
    <w:rsid w:val="009E3FBC"/>
    <w:rsid w:val="009E4A34"/>
    <w:rsid w:val="009E59A3"/>
    <w:rsid w:val="009E6C93"/>
    <w:rsid w:val="009E6DE4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8C7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413"/>
    <w:rsid w:val="00A014A3"/>
    <w:rsid w:val="00A01A0E"/>
    <w:rsid w:val="00A01C8D"/>
    <w:rsid w:val="00A022F4"/>
    <w:rsid w:val="00A026FF"/>
    <w:rsid w:val="00A03496"/>
    <w:rsid w:val="00A0364A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26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6BEF"/>
    <w:rsid w:val="00A272A6"/>
    <w:rsid w:val="00A31270"/>
    <w:rsid w:val="00A31898"/>
    <w:rsid w:val="00A31EDC"/>
    <w:rsid w:val="00A31F06"/>
    <w:rsid w:val="00A323C5"/>
    <w:rsid w:val="00A32F33"/>
    <w:rsid w:val="00A331E9"/>
    <w:rsid w:val="00A34936"/>
    <w:rsid w:val="00A34D65"/>
    <w:rsid w:val="00A35EF3"/>
    <w:rsid w:val="00A3618D"/>
    <w:rsid w:val="00A37A4E"/>
    <w:rsid w:val="00A37AE9"/>
    <w:rsid w:val="00A37DAE"/>
    <w:rsid w:val="00A37E76"/>
    <w:rsid w:val="00A401E1"/>
    <w:rsid w:val="00A40D35"/>
    <w:rsid w:val="00A418D9"/>
    <w:rsid w:val="00A4191C"/>
    <w:rsid w:val="00A41FC6"/>
    <w:rsid w:val="00A420A7"/>
    <w:rsid w:val="00A428B7"/>
    <w:rsid w:val="00A4363B"/>
    <w:rsid w:val="00A43A38"/>
    <w:rsid w:val="00A448D2"/>
    <w:rsid w:val="00A44BB7"/>
    <w:rsid w:val="00A44C25"/>
    <w:rsid w:val="00A44EC6"/>
    <w:rsid w:val="00A44F3D"/>
    <w:rsid w:val="00A477F7"/>
    <w:rsid w:val="00A47B9D"/>
    <w:rsid w:val="00A47D23"/>
    <w:rsid w:val="00A47D64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165"/>
    <w:rsid w:val="00A60847"/>
    <w:rsid w:val="00A60C84"/>
    <w:rsid w:val="00A60FA5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6A47"/>
    <w:rsid w:val="00A67EE1"/>
    <w:rsid w:val="00A70196"/>
    <w:rsid w:val="00A7088D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5DA"/>
    <w:rsid w:val="00A81984"/>
    <w:rsid w:val="00A81A2F"/>
    <w:rsid w:val="00A81B42"/>
    <w:rsid w:val="00A81BB1"/>
    <w:rsid w:val="00A82356"/>
    <w:rsid w:val="00A82D6D"/>
    <w:rsid w:val="00A8361F"/>
    <w:rsid w:val="00A837A5"/>
    <w:rsid w:val="00A83840"/>
    <w:rsid w:val="00A8421B"/>
    <w:rsid w:val="00A844F0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6572"/>
    <w:rsid w:val="00A9795B"/>
    <w:rsid w:val="00A97C47"/>
    <w:rsid w:val="00AA0703"/>
    <w:rsid w:val="00AA0C4B"/>
    <w:rsid w:val="00AA1016"/>
    <w:rsid w:val="00AA10A4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093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73"/>
    <w:rsid w:val="00AC6FA6"/>
    <w:rsid w:val="00AC78B1"/>
    <w:rsid w:val="00AD11DF"/>
    <w:rsid w:val="00AD1294"/>
    <w:rsid w:val="00AD12B1"/>
    <w:rsid w:val="00AD2548"/>
    <w:rsid w:val="00AD25DD"/>
    <w:rsid w:val="00AD2871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07F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640"/>
    <w:rsid w:val="00AF5F5E"/>
    <w:rsid w:val="00AF6C23"/>
    <w:rsid w:val="00AF6F14"/>
    <w:rsid w:val="00AF7224"/>
    <w:rsid w:val="00AF77F0"/>
    <w:rsid w:val="00AF7F8B"/>
    <w:rsid w:val="00B00A10"/>
    <w:rsid w:val="00B00E40"/>
    <w:rsid w:val="00B02352"/>
    <w:rsid w:val="00B02473"/>
    <w:rsid w:val="00B040BB"/>
    <w:rsid w:val="00B04B3C"/>
    <w:rsid w:val="00B051A4"/>
    <w:rsid w:val="00B05292"/>
    <w:rsid w:val="00B05309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48D1"/>
    <w:rsid w:val="00B15058"/>
    <w:rsid w:val="00B1557A"/>
    <w:rsid w:val="00B1583B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521"/>
    <w:rsid w:val="00B23774"/>
    <w:rsid w:val="00B2426E"/>
    <w:rsid w:val="00B25FA9"/>
    <w:rsid w:val="00B262C3"/>
    <w:rsid w:val="00B26855"/>
    <w:rsid w:val="00B26EAB"/>
    <w:rsid w:val="00B26F1C"/>
    <w:rsid w:val="00B2715E"/>
    <w:rsid w:val="00B27401"/>
    <w:rsid w:val="00B27C89"/>
    <w:rsid w:val="00B306FF"/>
    <w:rsid w:val="00B32A7F"/>
    <w:rsid w:val="00B32C66"/>
    <w:rsid w:val="00B341FE"/>
    <w:rsid w:val="00B342CA"/>
    <w:rsid w:val="00B34B7F"/>
    <w:rsid w:val="00B34D11"/>
    <w:rsid w:val="00B34EA3"/>
    <w:rsid w:val="00B35098"/>
    <w:rsid w:val="00B351FD"/>
    <w:rsid w:val="00B35224"/>
    <w:rsid w:val="00B3577B"/>
    <w:rsid w:val="00B361C3"/>
    <w:rsid w:val="00B36272"/>
    <w:rsid w:val="00B362FD"/>
    <w:rsid w:val="00B364F9"/>
    <w:rsid w:val="00B36CB1"/>
    <w:rsid w:val="00B36D18"/>
    <w:rsid w:val="00B37D7E"/>
    <w:rsid w:val="00B4049E"/>
    <w:rsid w:val="00B4097E"/>
    <w:rsid w:val="00B40998"/>
    <w:rsid w:val="00B41540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7867"/>
    <w:rsid w:val="00B478D4"/>
    <w:rsid w:val="00B50869"/>
    <w:rsid w:val="00B50C8D"/>
    <w:rsid w:val="00B513F7"/>
    <w:rsid w:val="00B52364"/>
    <w:rsid w:val="00B524D1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551"/>
    <w:rsid w:val="00B56555"/>
    <w:rsid w:val="00B56D57"/>
    <w:rsid w:val="00B57884"/>
    <w:rsid w:val="00B578BC"/>
    <w:rsid w:val="00B57A0A"/>
    <w:rsid w:val="00B57A50"/>
    <w:rsid w:val="00B60513"/>
    <w:rsid w:val="00B60EAD"/>
    <w:rsid w:val="00B6122E"/>
    <w:rsid w:val="00B63901"/>
    <w:rsid w:val="00B645F1"/>
    <w:rsid w:val="00B64C1E"/>
    <w:rsid w:val="00B65AA7"/>
    <w:rsid w:val="00B65F10"/>
    <w:rsid w:val="00B664DA"/>
    <w:rsid w:val="00B6657E"/>
    <w:rsid w:val="00B6667F"/>
    <w:rsid w:val="00B67D69"/>
    <w:rsid w:val="00B70CC6"/>
    <w:rsid w:val="00B71170"/>
    <w:rsid w:val="00B713CF"/>
    <w:rsid w:val="00B715D4"/>
    <w:rsid w:val="00B72DEA"/>
    <w:rsid w:val="00B740A9"/>
    <w:rsid w:val="00B74624"/>
    <w:rsid w:val="00B74FC7"/>
    <w:rsid w:val="00B7535D"/>
    <w:rsid w:val="00B7541B"/>
    <w:rsid w:val="00B766B0"/>
    <w:rsid w:val="00B77A9D"/>
    <w:rsid w:val="00B8041B"/>
    <w:rsid w:val="00B80D23"/>
    <w:rsid w:val="00B80F33"/>
    <w:rsid w:val="00B8170D"/>
    <w:rsid w:val="00B81DD4"/>
    <w:rsid w:val="00B81DD7"/>
    <w:rsid w:val="00B81F3D"/>
    <w:rsid w:val="00B82800"/>
    <w:rsid w:val="00B829A2"/>
    <w:rsid w:val="00B83390"/>
    <w:rsid w:val="00B83C33"/>
    <w:rsid w:val="00B84013"/>
    <w:rsid w:val="00B85474"/>
    <w:rsid w:val="00B859B1"/>
    <w:rsid w:val="00B85B2A"/>
    <w:rsid w:val="00B864B1"/>
    <w:rsid w:val="00B8654C"/>
    <w:rsid w:val="00B86A94"/>
    <w:rsid w:val="00B90344"/>
    <w:rsid w:val="00B90724"/>
    <w:rsid w:val="00B90998"/>
    <w:rsid w:val="00B91396"/>
    <w:rsid w:val="00B927E7"/>
    <w:rsid w:val="00B92899"/>
    <w:rsid w:val="00B92B95"/>
    <w:rsid w:val="00B92CFD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719"/>
    <w:rsid w:val="00B97B34"/>
    <w:rsid w:val="00B97EFD"/>
    <w:rsid w:val="00BA0625"/>
    <w:rsid w:val="00BA0EA6"/>
    <w:rsid w:val="00BA1FC0"/>
    <w:rsid w:val="00BA2BBC"/>
    <w:rsid w:val="00BA2F81"/>
    <w:rsid w:val="00BA34A3"/>
    <w:rsid w:val="00BA355D"/>
    <w:rsid w:val="00BA439C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596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3B0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E77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933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24FC"/>
    <w:rsid w:val="00BF2AB2"/>
    <w:rsid w:val="00BF3133"/>
    <w:rsid w:val="00BF334D"/>
    <w:rsid w:val="00BF3B59"/>
    <w:rsid w:val="00BF3FCB"/>
    <w:rsid w:val="00BF420E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6DD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B08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6C3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59E"/>
    <w:rsid w:val="00C43900"/>
    <w:rsid w:val="00C43953"/>
    <w:rsid w:val="00C44705"/>
    <w:rsid w:val="00C454D9"/>
    <w:rsid w:val="00C4586F"/>
    <w:rsid w:val="00C45BEE"/>
    <w:rsid w:val="00C45FAD"/>
    <w:rsid w:val="00C46378"/>
    <w:rsid w:val="00C46938"/>
    <w:rsid w:val="00C46AA6"/>
    <w:rsid w:val="00C46D8C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5657"/>
    <w:rsid w:val="00C56144"/>
    <w:rsid w:val="00C56741"/>
    <w:rsid w:val="00C570FF"/>
    <w:rsid w:val="00C5720C"/>
    <w:rsid w:val="00C573C5"/>
    <w:rsid w:val="00C57E0F"/>
    <w:rsid w:val="00C608C8"/>
    <w:rsid w:val="00C60A87"/>
    <w:rsid w:val="00C61075"/>
    <w:rsid w:val="00C62233"/>
    <w:rsid w:val="00C6225D"/>
    <w:rsid w:val="00C6237B"/>
    <w:rsid w:val="00C62B08"/>
    <w:rsid w:val="00C63177"/>
    <w:rsid w:val="00C63725"/>
    <w:rsid w:val="00C642D8"/>
    <w:rsid w:val="00C644AE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0747"/>
    <w:rsid w:val="00C71528"/>
    <w:rsid w:val="00C71BF8"/>
    <w:rsid w:val="00C7226F"/>
    <w:rsid w:val="00C72536"/>
    <w:rsid w:val="00C7377B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49B"/>
    <w:rsid w:val="00C928A3"/>
    <w:rsid w:val="00C93130"/>
    <w:rsid w:val="00C935B8"/>
    <w:rsid w:val="00C93998"/>
    <w:rsid w:val="00C93A96"/>
    <w:rsid w:val="00C93AA9"/>
    <w:rsid w:val="00C93C25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8C"/>
    <w:rsid w:val="00CA6AF0"/>
    <w:rsid w:val="00CA6B6E"/>
    <w:rsid w:val="00CA72E1"/>
    <w:rsid w:val="00CA7A6B"/>
    <w:rsid w:val="00CA7D85"/>
    <w:rsid w:val="00CB1585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ADE"/>
    <w:rsid w:val="00CB5CD2"/>
    <w:rsid w:val="00CB5EC4"/>
    <w:rsid w:val="00CB6CFB"/>
    <w:rsid w:val="00CB6ED7"/>
    <w:rsid w:val="00CB7159"/>
    <w:rsid w:val="00CB7725"/>
    <w:rsid w:val="00CB7E1C"/>
    <w:rsid w:val="00CC0B1A"/>
    <w:rsid w:val="00CC0ED6"/>
    <w:rsid w:val="00CC12AB"/>
    <w:rsid w:val="00CC1325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694A"/>
    <w:rsid w:val="00CC7048"/>
    <w:rsid w:val="00CC749C"/>
    <w:rsid w:val="00CC7AD8"/>
    <w:rsid w:val="00CD022C"/>
    <w:rsid w:val="00CD06A8"/>
    <w:rsid w:val="00CD1163"/>
    <w:rsid w:val="00CD1B3A"/>
    <w:rsid w:val="00CD1F07"/>
    <w:rsid w:val="00CD20AC"/>
    <w:rsid w:val="00CD2B0F"/>
    <w:rsid w:val="00CD2C41"/>
    <w:rsid w:val="00CD2DD0"/>
    <w:rsid w:val="00CD4478"/>
    <w:rsid w:val="00CD457D"/>
    <w:rsid w:val="00CD46AC"/>
    <w:rsid w:val="00CD4845"/>
    <w:rsid w:val="00CD4BA3"/>
    <w:rsid w:val="00CD5768"/>
    <w:rsid w:val="00CD5AA7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1E8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EA8"/>
    <w:rsid w:val="00CF0FA7"/>
    <w:rsid w:val="00CF12BA"/>
    <w:rsid w:val="00CF1480"/>
    <w:rsid w:val="00CF2023"/>
    <w:rsid w:val="00CF3809"/>
    <w:rsid w:val="00CF3B02"/>
    <w:rsid w:val="00CF3C7D"/>
    <w:rsid w:val="00CF4E28"/>
    <w:rsid w:val="00CF4E38"/>
    <w:rsid w:val="00CF623E"/>
    <w:rsid w:val="00CF6492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EB0"/>
    <w:rsid w:val="00D04838"/>
    <w:rsid w:val="00D04D74"/>
    <w:rsid w:val="00D05259"/>
    <w:rsid w:val="00D0542E"/>
    <w:rsid w:val="00D05487"/>
    <w:rsid w:val="00D0581B"/>
    <w:rsid w:val="00D062C2"/>
    <w:rsid w:val="00D06391"/>
    <w:rsid w:val="00D06A45"/>
    <w:rsid w:val="00D07D2B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A39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35C8"/>
    <w:rsid w:val="00D339D9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2629"/>
    <w:rsid w:val="00D42E33"/>
    <w:rsid w:val="00D44023"/>
    <w:rsid w:val="00D445EF"/>
    <w:rsid w:val="00D44BEB"/>
    <w:rsid w:val="00D45B36"/>
    <w:rsid w:val="00D45BE7"/>
    <w:rsid w:val="00D46793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575E9"/>
    <w:rsid w:val="00D57A8A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1956"/>
    <w:rsid w:val="00D81CEB"/>
    <w:rsid w:val="00D828F9"/>
    <w:rsid w:val="00D830AB"/>
    <w:rsid w:val="00D831AB"/>
    <w:rsid w:val="00D83BB1"/>
    <w:rsid w:val="00D83E08"/>
    <w:rsid w:val="00D84464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86"/>
    <w:rsid w:val="00DA13BD"/>
    <w:rsid w:val="00DA14E6"/>
    <w:rsid w:val="00DA1D4B"/>
    <w:rsid w:val="00DA225A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719A"/>
    <w:rsid w:val="00DA72AF"/>
    <w:rsid w:val="00DA7E29"/>
    <w:rsid w:val="00DB0292"/>
    <w:rsid w:val="00DB03DB"/>
    <w:rsid w:val="00DB0E37"/>
    <w:rsid w:val="00DB1717"/>
    <w:rsid w:val="00DB1AE6"/>
    <w:rsid w:val="00DB1E2D"/>
    <w:rsid w:val="00DB1E37"/>
    <w:rsid w:val="00DB1F45"/>
    <w:rsid w:val="00DB2728"/>
    <w:rsid w:val="00DB2BB8"/>
    <w:rsid w:val="00DB31DD"/>
    <w:rsid w:val="00DB37EA"/>
    <w:rsid w:val="00DB40E3"/>
    <w:rsid w:val="00DB5164"/>
    <w:rsid w:val="00DB5581"/>
    <w:rsid w:val="00DB5755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A9D"/>
    <w:rsid w:val="00DB7B55"/>
    <w:rsid w:val="00DC0242"/>
    <w:rsid w:val="00DC06B1"/>
    <w:rsid w:val="00DC0AF3"/>
    <w:rsid w:val="00DC137D"/>
    <w:rsid w:val="00DC1D8A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C7301"/>
    <w:rsid w:val="00DD0036"/>
    <w:rsid w:val="00DD0503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0EA"/>
    <w:rsid w:val="00DD36E7"/>
    <w:rsid w:val="00DD3BA4"/>
    <w:rsid w:val="00DD4126"/>
    <w:rsid w:val="00DD4FD7"/>
    <w:rsid w:val="00DD5407"/>
    <w:rsid w:val="00DD585B"/>
    <w:rsid w:val="00DD72FA"/>
    <w:rsid w:val="00DE01A5"/>
    <w:rsid w:val="00DE0DD4"/>
    <w:rsid w:val="00DE1500"/>
    <w:rsid w:val="00DE2249"/>
    <w:rsid w:val="00DE28CF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2F6"/>
    <w:rsid w:val="00DF23E6"/>
    <w:rsid w:val="00DF30A5"/>
    <w:rsid w:val="00DF3DBD"/>
    <w:rsid w:val="00DF4108"/>
    <w:rsid w:val="00DF4C5F"/>
    <w:rsid w:val="00DF4CC3"/>
    <w:rsid w:val="00DF5887"/>
    <w:rsid w:val="00DF59BF"/>
    <w:rsid w:val="00DF62EB"/>
    <w:rsid w:val="00DF6506"/>
    <w:rsid w:val="00DF6D2C"/>
    <w:rsid w:val="00DF7CD9"/>
    <w:rsid w:val="00DF7D11"/>
    <w:rsid w:val="00E007CA"/>
    <w:rsid w:val="00E010EF"/>
    <w:rsid w:val="00E01887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612A"/>
    <w:rsid w:val="00E161B3"/>
    <w:rsid w:val="00E1695D"/>
    <w:rsid w:val="00E17175"/>
    <w:rsid w:val="00E17183"/>
    <w:rsid w:val="00E1779B"/>
    <w:rsid w:val="00E2059C"/>
    <w:rsid w:val="00E20B5B"/>
    <w:rsid w:val="00E217E3"/>
    <w:rsid w:val="00E222DA"/>
    <w:rsid w:val="00E2273E"/>
    <w:rsid w:val="00E22878"/>
    <w:rsid w:val="00E234B4"/>
    <w:rsid w:val="00E23861"/>
    <w:rsid w:val="00E23E96"/>
    <w:rsid w:val="00E23F44"/>
    <w:rsid w:val="00E2491D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6454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679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5036"/>
    <w:rsid w:val="00E5607B"/>
    <w:rsid w:val="00E5664C"/>
    <w:rsid w:val="00E56EC5"/>
    <w:rsid w:val="00E578B6"/>
    <w:rsid w:val="00E579D2"/>
    <w:rsid w:val="00E60995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3F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C57"/>
    <w:rsid w:val="00E84E54"/>
    <w:rsid w:val="00E854B4"/>
    <w:rsid w:val="00E8638F"/>
    <w:rsid w:val="00E867D9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27AC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2B2"/>
    <w:rsid w:val="00EA4397"/>
    <w:rsid w:val="00EA5085"/>
    <w:rsid w:val="00EA57F4"/>
    <w:rsid w:val="00EA58C8"/>
    <w:rsid w:val="00EA6353"/>
    <w:rsid w:val="00EA676B"/>
    <w:rsid w:val="00EA74AC"/>
    <w:rsid w:val="00EB1C3C"/>
    <w:rsid w:val="00EB2094"/>
    <w:rsid w:val="00EB26C0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5430"/>
    <w:rsid w:val="00EB579D"/>
    <w:rsid w:val="00EB619E"/>
    <w:rsid w:val="00EB6E59"/>
    <w:rsid w:val="00EB717E"/>
    <w:rsid w:val="00EB74A0"/>
    <w:rsid w:val="00EB79C9"/>
    <w:rsid w:val="00EC08AD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1CCB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FD1"/>
    <w:rsid w:val="00EE483D"/>
    <w:rsid w:val="00EE5198"/>
    <w:rsid w:val="00EE57C3"/>
    <w:rsid w:val="00EE5EB9"/>
    <w:rsid w:val="00EE60B7"/>
    <w:rsid w:val="00EE6173"/>
    <w:rsid w:val="00EE66B8"/>
    <w:rsid w:val="00EE6866"/>
    <w:rsid w:val="00EE6D4E"/>
    <w:rsid w:val="00EE6F92"/>
    <w:rsid w:val="00EF0029"/>
    <w:rsid w:val="00EF0402"/>
    <w:rsid w:val="00EF0B57"/>
    <w:rsid w:val="00EF0C5C"/>
    <w:rsid w:val="00EF15AE"/>
    <w:rsid w:val="00EF19B2"/>
    <w:rsid w:val="00EF1B1D"/>
    <w:rsid w:val="00EF28E3"/>
    <w:rsid w:val="00EF375F"/>
    <w:rsid w:val="00EF3C24"/>
    <w:rsid w:val="00EF406C"/>
    <w:rsid w:val="00EF4352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407"/>
    <w:rsid w:val="00F01A49"/>
    <w:rsid w:val="00F01F64"/>
    <w:rsid w:val="00F02084"/>
    <w:rsid w:val="00F025D8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4C"/>
    <w:rsid w:val="00F20197"/>
    <w:rsid w:val="00F206E7"/>
    <w:rsid w:val="00F20AEC"/>
    <w:rsid w:val="00F21017"/>
    <w:rsid w:val="00F215A3"/>
    <w:rsid w:val="00F21BAE"/>
    <w:rsid w:val="00F21C3A"/>
    <w:rsid w:val="00F21D5C"/>
    <w:rsid w:val="00F2280A"/>
    <w:rsid w:val="00F228F0"/>
    <w:rsid w:val="00F24069"/>
    <w:rsid w:val="00F2436D"/>
    <w:rsid w:val="00F24A45"/>
    <w:rsid w:val="00F257E3"/>
    <w:rsid w:val="00F25A1E"/>
    <w:rsid w:val="00F25BE4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2D65"/>
    <w:rsid w:val="00F33357"/>
    <w:rsid w:val="00F33393"/>
    <w:rsid w:val="00F33688"/>
    <w:rsid w:val="00F340CF"/>
    <w:rsid w:val="00F34141"/>
    <w:rsid w:val="00F34F18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BFE"/>
    <w:rsid w:val="00F53E7E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493E"/>
    <w:rsid w:val="00F756C7"/>
    <w:rsid w:val="00F75BA8"/>
    <w:rsid w:val="00F772AE"/>
    <w:rsid w:val="00F77B03"/>
    <w:rsid w:val="00F77B59"/>
    <w:rsid w:val="00F77BE7"/>
    <w:rsid w:val="00F8001A"/>
    <w:rsid w:val="00F801CC"/>
    <w:rsid w:val="00F80E9D"/>
    <w:rsid w:val="00F81151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23D8"/>
    <w:rsid w:val="00F9246F"/>
    <w:rsid w:val="00F9298D"/>
    <w:rsid w:val="00F92EDA"/>
    <w:rsid w:val="00F93EB6"/>
    <w:rsid w:val="00F93FCD"/>
    <w:rsid w:val="00F94733"/>
    <w:rsid w:val="00F948B2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4D2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614B"/>
    <w:rsid w:val="00FC6D7F"/>
    <w:rsid w:val="00FC726D"/>
    <w:rsid w:val="00FC733C"/>
    <w:rsid w:val="00FC774D"/>
    <w:rsid w:val="00FC79E8"/>
    <w:rsid w:val="00FC7E51"/>
    <w:rsid w:val="00FD0D18"/>
    <w:rsid w:val="00FD1220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12"/>
    <w:rsid w:val="00FD43EB"/>
    <w:rsid w:val="00FD48B1"/>
    <w:rsid w:val="00FD49AB"/>
    <w:rsid w:val="00FD4A17"/>
    <w:rsid w:val="00FD4E81"/>
    <w:rsid w:val="00FD4F0A"/>
    <w:rsid w:val="00FD53B2"/>
    <w:rsid w:val="00FD62E2"/>
    <w:rsid w:val="00FD65EA"/>
    <w:rsid w:val="00FD66FC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22F"/>
    <w:rsid w:val="00FE7BF9"/>
    <w:rsid w:val="00FF0ADC"/>
    <w:rsid w:val="00FF1DFB"/>
    <w:rsid w:val="00FF3445"/>
    <w:rsid w:val="00FF3548"/>
    <w:rsid w:val="00FF3CE4"/>
    <w:rsid w:val="00FF3E71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4E6"/>
    <w:rsid w:val="00FF6951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76</cp:revision>
  <dcterms:created xsi:type="dcterms:W3CDTF">2022-12-10T18:59:00Z</dcterms:created>
  <dcterms:modified xsi:type="dcterms:W3CDTF">2022-12-10T20:18:00Z</dcterms:modified>
</cp:coreProperties>
</file>