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02AA" w14:textId="17B67D22" w:rsidR="004A72EC" w:rsidRPr="00611191" w:rsidRDefault="00FC7290" w:rsidP="008E0ADE">
      <w:pPr>
        <w:pStyle w:val="Name"/>
        <w:rPr>
          <w:sz w:val="32"/>
        </w:rPr>
      </w:pPr>
      <w:r w:rsidRPr="00611191">
        <w:rPr>
          <w:sz w:val="32"/>
        </w:rPr>
        <w:t>SUNIL THATTARAKKAL</w:t>
      </w:r>
    </w:p>
    <w:p w14:paraId="1237158B" w14:textId="23A9F09B" w:rsidR="00E160AD" w:rsidRPr="00FC7290" w:rsidRDefault="00FC7290" w:rsidP="003D58D5">
      <w:pPr>
        <w:pStyle w:val="ContactHeader"/>
        <w:rPr>
          <w:sz w:val="20"/>
          <w:szCs w:val="20"/>
        </w:rPr>
      </w:pPr>
      <w:r w:rsidRPr="00FC7290">
        <w:rPr>
          <w:sz w:val="20"/>
          <w:szCs w:val="20"/>
        </w:rPr>
        <w:t>408.431.9764</w:t>
      </w:r>
      <w:r w:rsidR="00B7340A" w:rsidRPr="00FC7290">
        <w:rPr>
          <w:sz w:val="20"/>
          <w:szCs w:val="20"/>
        </w:rPr>
        <w:t xml:space="preserve"> | </w:t>
      </w:r>
      <w:r w:rsidRPr="00FC7290">
        <w:rPr>
          <w:sz w:val="20"/>
          <w:szCs w:val="20"/>
        </w:rPr>
        <w:t>San Francisco, CA</w:t>
      </w:r>
      <w:r w:rsidR="00B7340A" w:rsidRPr="00FC7290">
        <w:rPr>
          <w:sz w:val="20"/>
          <w:szCs w:val="20"/>
        </w:rPr>
        <w:t xml:space="preserve"> | </w:t>
      </w:r>
      <w:hyperlink r:id="rId11" w:history="1">
        <w:r w:rsidRPr="00FC7290">
          <w:rPr>
            <w:rStyle w:val="Hyperlink"/>
            <w:color w:val="000000" w:themeColor="text1"/>
            <w:sz w:val="20"/>
            <w:szCs w:val="20"/>
            <w:u w:val="none"/>
          </w:rPr>
          <w:t>sunil.raj@gmail.com</w:t>
        </w:r>
      </w:hyperlink>
      <w:r w:rsidR="00B7340A" w:rsidRPr="00FC7290">
        <w:rPr>
          <w:color w:val="000000" w:themeColor="text1"/>
          <w:sz w:val="20"/>
          <w:szCs w:val="20"/>
        </w:rPr>
        <w:t xml:space="preserve"> | </w:t>
      </w:r>
      <w:hyperlink r:id="rId12" w:history="1">
        <w:r w:rsidRPr="00FC7290">
          <w:rPr>
            <w:rStyle w:val="Hyperlink"/>
            <w:color w:val="000000" w:themeColor="text1"/>
            <w:sz w:val="20"/>
            <w:szCs w:val="20"/>
            <w:u w:val="none"/>
          </w:rPr>
          <w:t>www.linkedin.com/in/sunilrajt</w:t>
        </w:r>
      </w:hyperlink>
    </w:p>
    <w:p w14:paraId="66422A8B" w14:textId="72943060" w:rsidR="004A72EC" w:rsidRPr="00611191" w:rsidRDefault="00FC7290" w:rsidP="006050FF">
      <w:pPr>
        <w:pStyle w:val="MainTitle"/>
        <w:spacing w:before="160" w:after="160"/>
        <w:rPr>
          <w:caps/>
          <w:sz w:val="22"/>
          <w:szCs w:val="22"/>
        </w:rPr>
      </w:pPr>
      <w:r w:rsidRPr="00611191">
        <w:rPr>
          <w:caps/>
          <w:sz w:val="22"/>
          <w:szCs w:val="22"/>
        </w:rPr>
        <w:t xml:space="preserve"> PHYSICAL DESIGN LEAD</w:t>
      </w:r>
    </w:p>
    <w:p w14:paraId="1367076B" w14:textId="01553AAB" w:rsidR="004F68A2" w:rsidRPr="00D507C2" w:rsidRDefault="00D507C2" w:rsidP="004E73E2">
      <w:pPr>
        <w:pStyle w:val="Headline"/>
        <w:rPr>
          <w:rFonts w:ascii="Calibri" w:hAnsi="Calibri" w:cs="Calibri"/>
          <w:bCs/>
          <w:color w:val="000000"/>
          <w:sz w:val="22"/>
        </w:rPr>
      </w:pPr>
      <w:r w:rsidRPr="00D507C2">
        <w:rPr>
          <w:sz w:val="22"/>
        </w:rPr>
        <w:t xml:space="preserve">Track record of </w:t>
      </w:r>
      <w:r w:rsidR="0018312B">
        <w:rPr>
          <w:sz w:val="22"/>
        </w:rPr>
        <w:t xml:space="preserve">assisting customers in delivering high quality </w:t>
      </w:r>
      <w:r w:rsidR="006D7A8B">
        <w:rPr>
          <w:sz w:val="22"/>
        </w:rPr>
        <w:t>ASIC</w:t>
      </w:r>
      <w:r w:rsidR="0018312B">
        <w:rPr>
          <w:sz w:val="22"/>
        </w:rPr>
        <w:t xml:space="preserve"> designs</w:t>
      </w:r>
      <w:r w:rsidR="00FE7FF1">
        <w:rPr>
          <w:sz w:val="22"/>
        </w:rPr>
        <w:t xml:space="preserve"> </w:t>
      </w:r>
      <w:r w:rsidRPr="00D507C2">
        <w:rPr>
          <w:sz w:val="22"/>
        </w:rPr>
        <w:t>and driving end-to-end</w:t>
      </w:r>
      <w:r w:rsidR="00A65E0C">
        <w:rPr>
          <w:sz w:val="22"/>
        </w:rPr>
        <w:t xml:space="preserve"> </w:t>
      </w:r>
      <w:r w:rsidRPr="00D507C2">
        <w:rPr>
          <w:sz w:val="22"/>
        </w:rPr>
        <w:t>design solutions</w:t>
      </w:r>
    </w:p>
    <w:p w14:paraId="72943D14" w14:textId="65338101" w:rsidR="004E446E" w:rsidRPr="00611191" w:rsidRDefault="00D507C2" w:rsidP="004E446E">
      <w:pPr>
        <w:pStyle w:val="SummaryParagraph"/>
        <w:spacing w:before="60"/>
        <w:rPr>
          <w:rFonts w:eastAsia="Times New Roman"/>
          <w:bCs/>
          <w:sz w:val="20"/>
          <w:szCs w:val="20"/>
        </w:rPr>
      </w:pPr>
      <w:r>
        <w:rPr>
          <w:bCs/>
          <w:sz w:val="20"/>
          <w:szCs w:val="20"/>
        </w:rPr>
        <w:t>Innovative</w:t>
      </w:r>
      <w:r w:rsidR="00810641" w:rsidRPr="00611191">
        <w:rPr>
          <w:bCs/>
          <w:sz w:val="20"/>
          <w:szCs w:val="20"/>
        </w:rPr>
        <w:t xml:space="preserve">, data-driven, and </w:t>
      </w:r>
      <w:r w:rsidR="004757CE">
        <w:rPr>
          <w:bCs/>
          <w:sz w:val="20"/>
          <w:szCs w:val="20"/>
        </w:rPr>
        <w:t>collaborative</w:t>
      </w:r>
      <w:r w:rsidR="00810641" w:rsidRPr="00611191">
        <w:rPr>
          <w:bCs/>
          <w:sz w:val="20"/>
          <w:szCs w:val="20"/>
        </w:rPr>
        <w:t xml:space="preserve"> </w:t>
      </w:r>
      <w:r w:rsidR="00A316DF">
        <w:rPr>
          <w:bCs/>
          <w:sz w:val="20"/>
          <w:szCs w:val="20"/>
        </w:rPr>
        <w:t>hardware engineer</w:t>
      </w:r>
      <w:r w:rsidR="00513499" w:rsidRPr="00611191">
        <w:rPr>
          <w:bCs/>
          <w:sz w:val="20"/>
          <w:szCs w:val="20"/>
        </w:rPr>
        <w:t xml:space="preserve"> with 1</w:t>
      </w:r>
      <w:r w:rsidR="0018312B">
        <w:rPr>
          <w:bCs/>
          <w:sz w:val="20"/>
          <w:szCs w:val="20"/>
        </w:rPr>
        <w:t>4</w:t>
      </w:r>
      <w:r w:rsidR="00513499" w:rsidRPr="00611191">
        <w:rPr>
          <w:bCs/>
          <w:sz w:val="20"/>
          <w:szCs w:val="20"/>
        </w:rPr>
        <w:t>+ years of semiconductor and Electronic Design Automation (EDA) software industry experience.</w:t>
      </w:r>
      <w:r w:rsidR="00810641" w:rsidRPr="00611191">
        <w:rPr>
          <w:bCs/>
          <w:sz w:val="20"/>
          <w:szCs w:val="20"/>
        </w:rPr>
        <w:t xml:space="preserve"> </w:t>
      </w:r>
      <w:r w:rsidR="00810641" w:rsidRPr="00D3759E">
        <w:rPr>
          <w:bCs/>
          <w:sz w:val="20"/>
          <w:szCs w:val="20"/>
          <w:highlight w:val="yellow"/>
        </w:rPr>
        <w:t xml:space="preserve">Proficient in </w:t>
      </w:r>
      <w:r w:rsidR="004475A1" w:rsidRPr="00D3759E">
        <w:rPr>
          <w:bCs/>
          <w:sz w:val="20"/>
          <w:szCs w:val="20"/>
          <w:highlight w:val="yellow"/>
        </w:rPr>
        <w:t>silicon physical</w:t>
      </w:r>
      <w:r w:rsidR="00FF6311" w:rsidRPr="00D3759E">
        <w:rPr>
          <w:bCs/>
          <w:sz w:val="20"/>
          <w:szCs w:val="20"/>
          <w:highlight w:val="yellow"/>
        </w:rPr>
        <w:t xml:space="preserve"> design</w:t>
      </w:r>
      <w:r w:rsidR="004475A1" w:rsidRPr="00D3759E">
        <w:rPr>
          <w:bCs/>
          <w:sz w:val="20"/>
          <w:szCs w:val="20"/>
          <w:highlight w:val="yellow"/>
        </w:rPr>
        <w:t xml:space="preserve">, </w:t>
      </w:r>
      <w:r w:rsidR="00EB3469" w:rsidRPr="00D3759E">
        <w:rPr>
          <w:bCs/>
          <w:sz w:val="20"/>
          <w:szCs w:val="20"/>
          <w:highlight w:val="yellow"/>
        </w:rPr>
        <w:t xml:space="preserve">SoC </w:t>
      </w:r>
      <w:r w:rsidR="002A77F5" w:rsidRPr="00D3759E">
        <w:rPr>
          <w:bCs/>
          <w:sz w:val="20"/>
          <w:szCs w:val="20"/>
          <w:highlight w:val="yellow"/>
        </w:rPr>
        <w:t xml:space="preserve">implementation and </w:t>
      </w:r>
      <w:r w:rsidR="00EB3469" w:rsidRPr="00D3759E">
        <w:rPr>
          <w:bCs/>
          <w:sz w:val="20"/>
          <w:szCs w:val="20"/>
          <w:highlight w:val="yellow"/>
        </w:rPr>
        <w:t xml:space="preserve">floorplanning, </w:t>
      </w:r>
      <w:r w:rsidR="00AA1F87" w:rsidRPr="00D3759E">
        <w:rPr>
          <w:bCs/>
          <w:sz w:val="20"/>
          <w:szCs w:val="20"/>
          <w:highlight w:val="yellow"/>
        </w:rPr>
        <w:t>backend design flow</w:t>
      </w:r>
      <w:r w:rsidR="004475A1" w:rsidRPr="00D3759E">
        <w:rPr>
          <w:bCs/>
          <w:sz w:val="20"/>
          <w:szCs w:val="20"/>
          <w:highlight w:val="yellow"/>
        </w:rPr>
        <w:t xml:space="preserve"> scripting, </w:t>
      </w:r>
      <w:r w:rsidR="00512D39" w:rsidRPr="00D3759E">
        <w:rPr>
          <w:bCs/>
          <w:sz w:val="20"/>
          <w:szCs w:val="20"/>
          <w:highlight w:val="yellow"/>
        </w:rPr>
        <w:t>full-chip</w:t>
      </w:r>
      <w:r w:rsidR="00AF1F72" w:rsidRPr="00D3759E">
        <w:rPr>
          <w:bCs/>
          <w:sz w:val="20"/>
          <w:szCs w:val="20"/>
          <w:highlight w:val="yellow"/>
        </w:rPr>
        <w:t xml:space="preserve"> </w:t>
      </w:r>
      <w:r w:rsidR="00CB1C36" w:rsidRPr="00D3759E">
        <w:rPr>
          <w:bCs/>
          <w:sz w:val="20"/>
          <w:szCs w:val="20"/>
          <w:highlight w:val="yellow"/>
        </w:rPr>
        <w:t xml:space="preserve">physical verification, </w:t>
      </w:r>
      <w:r w:rsidR="00AF1F72" w:rsidRPr="00D3759E">
        <w:rPr>
          <w:bCs/>
          <w:sz w:val="20"/>
          <w:szCs w:val="20"/>
          <w:highlight w:val="yellow"/>
        </w:rPr>
        <w:t>signoff</w:t>
      </w:r>
      <w:r w:rsidR="00512D39" w:rsidRPr="00D3759E">
        <w:rPr>
          <w:bCs/>
          <w:sz w:val="20"/>
          <w:szCs w:val="20"/>
          <w:highlight w:val="yellow"/>
        </w:rPr>
        <w:t xml:space="preserve"> timing</w:t>
      </w:r>
      <w:r w:rsidR="00AF1F72" w:rsidRPr="00D3759E">
        <w:rPr>
          <w:bCs/>
          <w:sz w:val="20"/>
          <w:szCs w:val="20"/>
          <w:highlight w:val="yellow"/>
        </w:rPr>
        <w:t xml:space="preserve"> and power </w:t>
      </w:r>
      <w:r w:rsidR="0018312B" w:rsidRPr="00D3759E">
        <w:rPr>
          <w:bCs/>
          <w:sz w:val="20"/>
          <w:szCs w:val="20"/>
          <w:highlight w:val="yellow"/>
        </w:rPr>
        <w:t>analysis</w:t>
      </w:r>
      <w:r w:rsidR="0029278C">
        <w:rPr>
          <w:bCs/>
          <w:sz w:val="20"/>
          <w:szCs w:val="20"/>
        </w:rPr>
        <w:t>.</w:t>
      </w:r>
      <w:r w:rsidR="00810641" w:rsidRPr="00611191">
        <w:rPr>
          <w:bCs/>
          <w:sz w:val="20"/>
          <w:szCs w:val="20"/>
        </w:rPr>
        <w:t xml:space="preserve"> </w:t>
      </w:r>
      <w:r w:rsidR="00B17096">
        <w:rPr>
          <w:bCs/>
          <w:sz w:val="20"/>
          <w:szCs w:val="20"/>
        </w:rPr>
        <w:t xml:space="preserve">Excellent attention to detail with </w:t>
      </w:r>
      <w:r w:rsidR="00E459E0">
        <w:rPr>
          <w:bCs/>
          <w:sz w:val="20"/>
          <w:szCs w:val="20"/>
        </w:rPr>
        <w:t>s</w:t>
      </w:r>
      <w:r w:rsidR="00810641" w:rsidRPr="00611191">
        <w:rPr>
          <w:bCs/>
          <w:sz w:val="20"/>
          <w:szCs w:val="20"/>
        </w:rPr>
        <w:t>uperior technical</w:t>
      </w:r>
      <w:r w:rsidR="002E6ABA" w:rsidRPr="00611191">
        <w:rPr>
          <w:bCs/>
          <w:sz w:val="20"/>
          <w:szCs w:val="20"/>
        </w:rPr>
        <w:t xml:space="preserve"> leadership</w:t>
      </w:r>
      <w:r w:rsidR="00810641" w:rsidRPr="00611191">
        <w:rPr>
          <w:bCs/>
          <w:sz w:val="20"/>
          <w:szCs w:val="20"/>
        </w:rPr>
        <w:t xml:space="preserve">, </w:t>
      </w:r>
      <w:r w:rsidR="009A299E">
        <w:rPr>
          <w:bCs/>
          <w:sz w:val="20"/>
          <w:szCs w:val="20"/>
        </w:rPr>
        <w:t xml:space="preserve">systematic thinking, </w:t>
      </w:r>
      <w:r w:rsidR="004475A1">
        <w:rPr>
          <w:bCs/>
          <w:sz w:val="20"/>
          <w:szCs w:val="20"/>
        </w:rPr>
        <w:t xml:space="preserve">problem-solving, </w:t>
      </w:r>
      <w:r w:rsidR="00684E35">
        <w:rPr>
          <w:bCs/>
          <w:sz w:val="20"/>
          <w:szCs w:val="20"/>
        </w:rPr>
        <w:t xml:space="preserve">and </w:t>
      </w:r>
      <w:r w:rsidR="00313E0B">
        <w:rPr>
          <w:bCs/>
          <w:sz w:val="20"/>
          <w:szCs w:val="20"/>
        </w:rPr>
        <w:t>project management</w:t>
      </w:r>
      <w:r w:rsidR="00684E35">
        <w:rPr>
          <w:bCs/>
          <w:sz w:val="20"/>
          <w:szCs w:val="20"/>
        </w:rPr>
        <w:t xml:space="preserve"> </w:t>
      </w:r>
      <w:r w:rsidR="00810641" w:rsidRPr="00611191">
        <w:rPr>
          <w:bCs/>
          <w:sz w:val="20"/>
          <w:szCs w:val="20"/>
        </w:rPr>
        <w:t>skills.</w:t>
      </w:r>
      <w:r w:rsidR="001B4132">
        <w:rPr>
          <w:bCs/>
          <w:sz w:val="20"/>
          <w:szCs w:val="20"/>
        </w:rPr>
        <w:t xml:space="preserve"> </w:t>
      </w:r>
    </w:p>
    <w:p w14:paraId="39A59BCF" w14:textId="77777777" w:rsidR="004A72EC" w:rsidRPr="00B87AEF" w:rsidRDefault="004A72EC" w:rsidP="004D4B37">
      <w:pPr>
        <w:rPr>
          <w:sz w:val="16"/>
          <w:szCs w:val="16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1A9E" w:rsidRPr="00611191" w14:paraId="7C095224" w14:textId="77777777" w:rsidTr="00B56705">
        <w:trPr>
          <w:trHeight w:val="216"/>
          <w:jc w:val="center"/>
        </w:trPr>
        <w:tc>
          <w:tcPr>
            <w:tcW w:w="3116" w:type="dxa"/>
            <w:shd w:val="clear" w:color="auto" w:fill="D9E2F3"/>
            <w:vAlign w:val="center"/>
          </w:tcPr>
          <w:p w14:paraId="21571C6F" w14:textId="264F008D" w:rsidR="00FB1A9E" w:rsidRPr="00611191" w:rsidRDefault="0067698F" w:rsidP="00A11A71">
            <w:pPr>
              <w:pStyle w:val="BigResult"/>
              <w:numPr>
                <w:ilvl w:val="0"/>
                <w:numId w:val="34"/>
              </w:numPr>
            </w:pPr>
            <w:r>
              <w:t xml:space="preserve">Developed </w:t>
            </w:r>
            <w:r w:rsidR="004A5ABB">
              <w:t xml:space="preserve">and deployed </w:t>
            </w:r>
            <w:r>
              <w:t xml:space="preserve">backend design flow scripts used to tape out </w:t>
            </w:r>
            <w:r w:rsidR="00295614">
              <w:t xml:space="preserve">      </w:t>
            </w:r>
            <w:r>
              <w:t>customer</w:t>
            </w:r>
            <w:r w:rsidR="00295614">
              <w:t>s</w:t>
            </w:r>
            <w:r w:rsidR="006414A3">
              <w:t>’</w:t>
            </w:r>
            <w:r w:rsidR="00F70AF1">
              <w:t xml:space="preserve"> ASIC designs</w:t>
            </w:r>
          </w:p>
        </w:tc>
        <w:tc>
          <w:tcPr>
            <w:tcW w:w="3117" w:type="dxa"/>
            <w:shd w:val="clear" w:color="auto" w:fill="D9E2F3"/>
            <w:vAlign w:val="center"/>
          </w:tcPr>
          <w:p w14:paraId="25EA85B3" w14:textId="0BE2B743" w:rsidR="00FB1A9E" w:rsidRPr="00611191" w:rsidRDefault="001B4132" w:rsidP="00A11A71">
            <w:pPr>
              <w:pStyle w:val="BigResult"/>
              <w:numPr>
                <w:ilvl w:val="0"/>
                <w:numId w:val="34"/>
              </w:numPr>
            </w:pPr>
            <w:r>
              <w:t>Manage</w:t>
            </w:r>
            <w:r w:rsidRPr="00611191">
              <w:t xml:space="preserve"> </w:t>
            </w:r>
            <w:r w:rsidR="0018312B">
              <w:t>100+</w:t>
            </w:r>
            <w:r w:rsidRPr="00611191">
              <w:t xml:space="preserve"> </w:t>
            </w:r>
            <w:r>
              <w:t xml:space="preserve">customer </w:t>
            </w:r>
            <w:r w:rsidRPr="00611191">
              <w:t xml:space="preserve">accounts </w:t>
            </w:r>
            <w:r w:rsidR="00E85B6F">
              <w:t>in</w:t>
            </w:r>
            <w:r w:rsidRPr="00611191">
              <w:t xml:space="preserve"> </w:t>
            </w:r>
            <w:proofErr w:type="gramStart"/>
            <w:r w:rsidRPr="00611191">
              <w:t>digital</w:t>
            </w:r>
            <w:r w:rsidR="00E85B6F">
              <w:t>,</w:t>
            </w:r>
            <w:r w:rsidRPr="00611191">
              <w:t xml:space="preserve"> </w:t>
            </w:r>
            <w:r w:rsidR="006414A3">
              <w:t xml:space="preserve">  </w:t>
            </w:r>
            <w:proofErr w:type="gramEnd"/>
            <w:r w:rsidR="006414A3">
              <w:t xml:space="preserve">        </w:t>
            </w:r>
            <w:r w:rsidRPr="00611191">
              <w:t>mixed signa</w:t>
            </w:r>
            <w:r w:rsidR="00E85B6F">
              <w:t>l</w:t>
            </w:r>
            <w:r w:rsidR="006414A3">
              <w:t>,</w:t>
            </w:r>
            <w:r w:rsidR="00E85B6F">
              <w:t xml:space="preserve"> and </w:t>
            </w:r>
            <w:r w:rsidRPr="00611191">
              <w:t xml:space="preserve">ASIC </w:t>
            </w:r>
            <w:r w:rsidR="006414A3">
              <w:t xml:space="preserve">    </w:t>
            </w:r>
            <w:r w:rsidR="00E85B6F">
              <w:t xml:space="preserve">design services </w:t>
            </w:r>
          </w:p>
        </w:tc>
        <w:tc>
          <w:tcPr>
            <w:tcW w:w="3117" w:type="dxa"/>
            <w:shd w:val="clear" w:color="auto" w:fill="D9E2F3"/>
            <w:vAlign w:val="center"/>
          </w:tcPr>
          <w:p w14:paraId="3117E06C" w14:textId="66E511A2" w:rsidR="00FB1A9E" w:rsidRPr="00611191" w:rsidRDefault="001B4132" w:rsidP="00D578CD">
            <w:pPr>
              <w:pStyle w:val="BigResult"/>
              <w:numPr>
                <w:ilvl w:val="0"/>
                <w:numId w:val="34"/>
              </w:numPr>
              <w:spacing w:after="0"/>
            </w:pPr>
            <w:r>
              <w:t>Demonstrate expertise in taking products to market, from requirements and design through implementation</w:t>
            </w:r>
          </w:p>
        </w:tc>
      </w:tr>
    </w:tbl>
    <w:p w14:paraId="0CA13727" w14:textId="77777777" w:rsidR="00FB1A9E" w:rsidRPr="00611191" w:rsidRDefault="00FB1A9E" w:rsidP="004D4B37">
      <w:pPr>
        <w:rPr>
          <w:sz w:val="20"/>
          <w:szCs w:val="20"/>
        </w:rPr>
      </w:pPr>
    </w:p>
    <w:p w14:paraId="1FCD8140" w14:textId="77777777" w:rsidR="004A72EC" w:rsidRPr="00611191" w:rsidRDefault="004A72EC" w:rsidP="008A5F79">
      <w:pPr>
        <w:pStyle w:val="SectionHeader"/>
        <w:rPr>
          <w:sz w:val="22"/>
          <w:szCs w:val="22"/>
        </w:rPr>
      </w:pPr>
      <w:r w:rsidRPr="00611191">
        <w:rPr>
          <w:sz w:val="22"/>
          <w:szCs w:val="22"/>
        </w:rPr>
        <w:t>EXPERTISE</w:t>
      </w:r>
    </w:p>
    <w:p w14:paraId="29E442ED" w14:textId="77777777" w:rsidR="004A72EC" w:rsidRPr="007751BD" w:rsidRDefault="004A72EC" w:rsidP="004D4B37">
      <w:pPr>
        <w:rPr>
          <w:sz w:val="16"/>
          <w:szCs w:val="16"/>
        </w:rPr>
      </w:pPr>
    </w:p>
    <w:tbl>
      <w:tblPr>
        <w:tblW w:w="49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5239"/>
      </w:tblGrid>
      <w:tr w:rsidR="00054022" w:rsidRPr="00641D06" w14:paraId="162E333E" w14:textId="77777777" w:rsidTr="00955CE1">
        <w:trPr>
          <w:trHeight w:val="864"/>
        </w:trPr>
        <w:tc>
          <w:tcPr>
            <w:tcW w:w="4750" w:type="dxa"/>
          </w:tcPr>
          <w:p w14:paraId="34E84D4C" w14:textId="3B6F0817" w:rsidR="00931890" w:rsidRDefault="006C1144" w:rsidP="00B41D11">
            <w:pPr>
              <w:pStyle w:val="ExpertiseBulle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</w:t>
            </w:r>
            <w:r w:rsidR="00CA1B19">
              <w:rPr>
                <w:sz w:val="20"/>
                <w:szCs w:val="20"/>
              </w:rPr>
              <w:t>Physical Design</w:t>
            </w:r>
            <w:r w:rsidR="00615BBD">
              <w:rPr>
                <w:sz w:val="20"/>
                <w:szCs w:val="20"/>
              </w:rPr>
              <w:t xml:space="preserve"> </w:t>
            </w:r>
            <w:r w:rsidR="00D57440">
              <w:rPr>
                <w:sz w:val="20"/>
                <w:szCs w:val="20"/>
              </w:rPr>
              <w:t>Methodology</w:t>
            </w:r>
          </w:p>
          <w:p w14:paraId="446208DB" w14:textId="5D7639A7" w:rsidR="006C1144" w:rsidRDefault="006C1144" w:rsidP="00B41D11">
            <w:pPr>
              <w:pStyle w:val="ExpertiseBulle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</w:t>
            </w:r>
            <w:r w:rsidR="00CA1B19">
              <w:rPr>
                <w:sz w:val="20"/>
                <w:szCs w:val="20"/>
              </w:rPr>
              <w:t xml:space="preserve"> and To</w:t>
            </w:r>
            <w:r w:rsidR="00615BBD">
              <w:rPr>
                <w:sz w:val="20"/>
                <w:szCs w:val="20"/>
              </w:rPr>
              <w:t>p-</w:t>
            </w:r>
            <w:r w:rsidR="00CA1B19">
              <w:rPr>
                <w:sz w:val="20"/>
                <w:szCs w:val="20"/>
              </w:rPr>
              <w:t>Level</w:t>
            </w:r>
            <w:r>
              <w:rPr>
                <w:sz w:val="20"/>
                <w:szCs w:val="20"/>
              </w:rPr>
              <w:t xml:space="preserve"> Implementation</w:t>
            </w:r>
          </w:p>
          <w:p w14:paraId="5CB6A765" w14:textId="4E0036B6" w:rsidR="00362AB5" w:rsidRDefault="00362AB5" w:rsidP="00B41D11">
            <w:pPr>
              <w:pStyle w:val="ExpertiseBulle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Static Timing and </w:t>
            </w:r>
            <w:r w:rsidR="00C85F63">
              <w:rPr>
                <w:sz w:val="20"/>
                <w:szCs w:val="20"/>
              </w:rPr>
              <w:t xml:space="preserve">Signoff </w:t>
            </w:r>
            <w:r>
              <w:rPr>
                <w:sz w:val="20"/>
                <w:szCs w:val="20"/>
              </w:rPr>
              <w:t>Power Analysis</w:t>
            </w:r>
          </w:p>
          <w:p w14:paraId="449ED480" w14:textId="69335349" w:rsidR="008B6866" w:rsidRDefault="008B6866" w:rsidP="00B41D11">
            <w:pPr>
              <w:pStyle w:val="ExpertiseBulle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RTL-to-GDS ASIC Design</w:t>
            </w:r>
          </w:p>
          <w:p w14:paraId="4EEA3639" w14:textId="646389C5" w:rsidR="00713C3A" w:rsidRPr="00611191" w:rsidRDefault="00713C3A" w:rsidP="008B6866">
            <w:pPr>
              <w:pStyle w:val="ExpertiseBullets"/>
              <w:numPr>
                <w:ilvl w:val="0"/>
                <w:numId w:val="0"/>
              </w:numPr>
              <w:ind w:left="720"/>
              <w:rPr>
                <w:sz w:val="16"/>
                <w:szCs w:val="16"/>
              </w:rPr>
            </w:pPr>
          </w:p>
        </w:tc>
        <w:tc>
          <w:tcPr>
            <w:tcW w:w="5240" w:type="dxa"/>
          </w:tcPr>
          <w:p w14:paraId="24C23902" w14:textId="10DA9C9D" w:rsidR="008B6866" w:rsidRPr="008B6866" w:rsidRDefault="008B6866" w:rsidP="008B6866">
            <w:pPr>
              <w:pStyle w:val="ExpertiseBulle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Requirements </w:t>
            </w:r>
            <w:r w:rsidR="00955CE1">
              <w:rPr>
                <w:sz w:val="20"/>
                <w:szCs w:val="20"/>
              </w:rPr>
              <w:t xml:space="preserve">Analysis, </w:t>
            </w:r>
            <w:r>
              <w:rPr>
                <w:sz w:val="20"/>
                <w:szCs w:val="20"/>
              </w:rPr>
              <w:t>Definition</w:t>
            </w:r>
            <w:r w:rsidR="00955C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Prioritization</w:t>
            </w:r>
          </w:p>
          <w:p w14:paraId="56F81428" w14:textId="44F65CFB" w:rsidR="009E3F88" w:rsidRPr="004A3D2D" w:rsidRDefault="009E3F88" w:rsidP="004E73E2">
            <w:pPr>
              <w:pStyle w:val="ExpertiseBullets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Debugging and Issue Resolution</w:t>
            </w:r>
          </w:p>
          <w:p w14:paraId="3A59F3A8" w14:textId="093E5FD1" w:rsidR="004A3D2D" w:rsidRPr="004A3D2D" w:rsidRDefault="004A3D2D" w:rsidP="004A3D2D">
            <w:pPr>
              <w:pStyle w:val="ExpertiseBullets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Key Stakeholder Relationships</w:t>
            </w:r>
          </w:p>
          <w:p w14:paraId="49E5F67F" w14:textId="33A1BE95" w:rsidR="00BD4A36" w:rsidRPr="00611191" w:rsidRDefault="00602D78" w:rsidP="004E73E2">
            <w:pPr>
              <w:pStyle w:val="ExpertiseBullets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Cross-Functional Collaboration</w:t>
            </w:r>
          </w:p>
        </w:tc>
      </w:tr>
    </w:tbl>
    <w:p w14:paraId="482408C0" w14:textId="77777777" w:rsidR="004A72EC" w:rsidRPr="00611191" w:rsidRDefault="00054022" w:rsidP="008A5F79">
      <w:pPr>
        <w:pStyle w:val="SectionHeader"/>
        <w:rPr>
          <w:sz w:val="22"/>
          <w:szCs w:val="22"/>
        </w:rPr>
      </w:pPr>
      <w:r w:rsidRPr="00611191">
        <w:rPr>
          <w:sz w:val="22"/>
          <w:szCs w:val="22"/>
        </w:rPr>
        <w:t>PROFESSIONAL</w:t>
      </w:r>
      <w:r w:rsidR="004A72EC" w:rsidRPr="00611191">
        <w:rPr>
          <w:sz w:val="22"/>
          <w:szCs w:val="22"/>
        </w:rPr>
        <w:t xml:space="preserve"> EXPERIENCE</w:t>
      </w:r>
    </w:p>
    <w:p w14:paraId="29708904" w14:textId="77777777" w:rsidR="004A72EC" w:rsidRPr="00B87AEF" w:rsidRDefault="004A72EC" w:rsidP="004D4B37">
      <w:pPr>
        <w:pStyle w:val="NoSpacing"/>
        <w:tabs>
          <w:tab w:val="right" w:pos="10080"/>
        </w:tabs>
        <w:rPr>
          <w:b/>
          <w:color w:val="000000"/>
          <w:sz w:val="16"/>
          <w:szCs w:val="16"/>
        </w:rPr>
      </w:pPr>
    </w:p>
    <w:p w14:paraId="5D451B12" w14:textId="697578FC" w:rsidR="00D81FA6" w:rsidRPr="00611191" w:rsidRDefault="0057019B" w:rsidP="00170853">
      <w:pPr>
        <w:pStyle w:val="CompanyName"/>
        <w:tabs>
          <w:tab w:val="clear" w:pos="9360"/>
          <w:tab w:val="right" w:pos="10080"/>
        </w:tabs>
      </w:pPr>
      <w:r w:rsidRPr="00611191">
        <w:t>Cadence Design Systems, Inc.</w:t>
      </w:r>
      <w:r w:rsidR="00EE7EE0" w:rsidRPr="00611191">
        <w:t xml:space="preserve"> (</w:t>
      </w:r>
      <w:r w:rsidR="009D7657" w:rsidRPr="00611191">
        <w:t>San Jose, CA</w:t>
      </w:r>
      <w:r w:rsidR="00EE7EE0" w:rsidRPr="00611191">
        <w:t>)</w:t>
      </w:r>
      <w:r w:rsidR="002E6383" w:rsidRPr="00611191">
        <w:tab/>
      </w:r>
      <w:r w:rsidR="00EE7EE0" w:rsidRPr="00611191">
        <w:t>201</w:t>
      </w:r>
      <w:r w:rsidRPr="00611191">
        <w:t>7</w:t>
      </w:r>
      <w:r w:rsidR="001B506D" w:rsidRPr="00611191">
        <w:t>–</w:t>
      </w:r>
      <w:r w:rsidRPr="00611191">
        <w:t>Present</w:t>
      </w:r>
    </w:p>
    <w:p w14:paraId="3F2C595B" w14:textId="02D5842E" w:rsidR="00D81FA6" w:rsidRPr="00611191" w:rsidRDefault="0057019B" w:rsidP="00D81FA6">
      <w:pPr>
        <w:pStyle w:val="JobTitle"/>
        <w:rPr>
          <w:rFonts w:ascii="Arial Black" w:hAnsi="Arial Black"/>
          <w:caps w:val="0"/>
          <w:color w:val="2F5496"/>
          <w:spacing w:val="20"/>
          <w:szCs w:val="22"/>
        </w:rPr>
      </w:pPr>
      <w:r w:rsidRPr="00611191">
        <w:rPr>
          <w:rFonts w:ascii="Arial Black" w:hAnsi="Arial Black"/>
          <w:caps w:val="0"/>
          <w:color w:val="2F5496"/>
          <w:spacing w:val="20"/>
          <w:szCs w:val="22"/>
        </w:rPr>
        <w:t>Account Technical Executive</w:t>
      </w:r>
      <w:r w:rsidR="00154A7E" w:rsidRPr="00611191">
        <w:rPr>
          <w:rFonts w:ascii="Arial Black" w:hAnsi="Arial Black"/>
          <w:caps w:val="0"/>
          <w:color w:val="2F5496"/>
          <w:spacing w:val="20"/>
          <w:szCs w:val="22"/>
        </w:rPr>
        <w:t xml:space="preserve">, 2019–Present </w:t>
      </w:r>
    </w:p>
    <w:p w14:paraId="67251152" w14:textId="0CB596C2" w:rsidR="00561CC7" w:rsidRPr="00611191" w:rsidRDefault="00561CC7" w:rsidP="00561CC7">
      <w:pPr>
        <w:pStyle w:val="ListParagraph"/>
        <w:numPr>
          <w:ilvl w:val="0"/>
          <w:numId w:val="0"/>
        </w:numPr>
      </w:pPr>
      <w:r w:rsidRPr="00611191">
        <w:t xml:space="preserve">Manage and expand customer adoption of digital </w:t>
      </w:r>
      <w:r w:rsidR="007E028B">
        <w:t xml:space="preserve">design </w:t>
      </w:r>
      <w:r w:rsidRPr="00611191">
        <w:t xml:space="preserve">software within assigned territory. </w:t>
      </w:r>
      <w:r w:rsidR="004A2D89" w:rsidRPr="00611191">
        <w:t xml:space="preserve">Serve as trusted advisor, </w:t>
      </w:r>
      <w:r w:rsidR="00B540C2" w:rsidRPr="00611191">
        <w:t>offering</w:t>
      </w:r>
      <w:r w:rsidR="004A2D89" w:rsidRPr="00611191">
        <w:t xml:space="preserve"> technical design expertise </w:t>
      </w:r>
      <w:r w:rsidR="00B540C2" w:rsidRPr="00611191">
        <w:t xml:space="preserve">for company </w:t>
      </w:r>
      <w:r w:rsidR="004A2D89" w:rsidRPr="00611191">
        <w:t xml:space="preserve">products and services. </w:t>
      </w:r>
      <w:r w:rsidR="00B540C2" w:rsidRPr="00611191">
        <w:t xml:space="preserve">Advise customers on product licenses and options and build strategic roadmaps to drive key milestone achievement. Analyze data to identify trends in EDA software usage. </w:t>
      </w:r>
    </w:p>
    <w:p w14:paraId="18D23586" w14:textId="450BB594" w:rsidR="00B67FF3" w:rsidRDefault="00561CC7" w:rsidP="00B67FF3">
      <w:pPr>
        <w:pStyle w:val="ListParagraph"/>
        <w:numPr>
          <w:ilvl w:val="0"/>
          <w:numId w:val="35"/>
        </w:numPr>
      </w:pPr>
      <w:r w:rsidRPr="00611191">
        <w:t xml:space="preserve">Oversee territory </w:t>
      </w:r>
      <w:r w:rsidR="00F13026" w:rsidRPr="00611191">
        <w:t>comprised of</w:t>
      </w:r>
      <w:r w:rsidRPr="00611191">
        <w:t xml:space="preserve"> </w:t>
      </w:r>
      <w:r w:rsidR="0018312B">
        <w:t>100</w:t>
      </w:r>
      <w:r w:rsidRPr="00611191">
        <w:t>+ accounts</w:t>
      </w:r>
      <w:r w:rsidR="00F13026" w:rsidRPr="00611191">
        <w:t xml:space="preserve"> with digital and mixed signal ASIC business</w:t>
      </w:r>
      <w:r w:rsidR="00021944">
        <w:t xml:space="preserve">, including big enterprise accounts </w:t>
      </w:r>
      <w:r w:rsidR="00B67FF3">
        <w:t>and</w:t>
      </w:r>
      <w:r w:rsidR="00021944">
        <w:t xml:space="preserve"> small ASIC startup companies.</w:t>
      </w:r>
      <w:r w:rsidR="00775991">
        <w:t xml:space="preserve"> Develop and maintain customer relationships for all these accounts.</w:t>
      </w:r>
    </w:p>
    <w:p w14:paraId="6E6CCC2D" w14:textId="6BAE4D23" w:rsidR="00561CC7" w:rsidRPr="00611191" w:rsidRDefault="00561CC7" w:rsidP="00B67FF3">
      <w:pPr>
        <w:pStyle w:val="ListParagraph"/>
        <w:numPr>
          <w:ilvl w:val="0"/>
          <w:numId w:val="35"/>
        </w:numPr>
      </w:pPr>
      <w:r w:rsidRPr="00611191">
        <w:t xml:space="preserve">Lead pre- and post-sales campaigns for </w:t>
      </w:r>
      <w:r w:rsidR="000663D9">
        <w:t>2</w:t>
      </w:r>
      <w:r w:rsidRPr="00611191">
        <w:t>0+ enterprise and geographical accounts.</w:t>
      </w:r>
    </w:p>
    <w:p w14:paraId="5DCB8C6A" w14:textId="3E3C7BD2" w:rsidR="00472717" w:rsidRDefault="009F0971" w:rsidP="005F5883">
      <w:pPr>
        <w:pStyle w:val="ListParagraph"/>
        <w:numPr>
          <w:ilvl w:val="0"/>
          <w:numId w:val="35"/>
        </w:numPr>
      </w:pPr>
      <w:r w:rsidRPr="00611191">
        <w:t>Achieved 110% and 100% software and IP sales quota attainment in 2019 and 2020.</w:t>
      </w:r>
    </w:p>
    <w:p w14:paraId="31670241" w14:textId="3375F837" w:rsidR="00794B6C" w:rsidRDefault="00794B6C" w:rsidP="005F5883">
      <w:pPr>
        <w:pStyle w:val="ListParagraph"/>
        <w:numPr>
          <w:ilvl w:val="0"/>
          <w:numId w:val="35"/>
        </w:numPr>
      </w:pPr>
      <w:r w:rsidRPr="00611191">
        <w:t>Facilitate training classes on tool usage, technology updates, new features, and roadmaps for customers</w:t>
      </w:r>
      <w:r>
        <w:t>.</w:t>
      </w:r>
    </w:p>
    <w:p w14:paraId="734FDED1" w14:textId="0B5EE4EA" w:rsidR="00154A7E" w:rsidRPr="00611191" w:rsidRDefault="00154A7E" w:rsidP="00154A7E">
      <w:pPr>
        <w:pStyle w:val="JobTitle"/>
        <w:rPr>
          <w:rFonts w:ascii="Arial Black" w:hAnsi="Arial Black"/>
          <w:caps w:val="0"/>
          <w:color w:val="2F5496"/>
          <w:spacing w:val="20"/>
          <w:szCs w:val="22"/>
        </w:rPr>
      </w:pPr>
      <w:r w:rsidRPr="00611191">
        <w:rPr>
          <w:rFonts w:ascii="Arial Black" w:hAnsi="Arial Black"/>
          <w:caps w:val="0"/>
          <w:color w:val="2F5496"/>
          <w:spacing w:val="20"/>
          <w:szCs w:val="22"/>
        </w:rPr>
        <w:t xml:space="preserve">Application Engineer, 2017–2019 </w:t>
      </w:r>
    </w:p>
    <w:p w14:paraId="7032DB38" w14:textId="71C0515A" w:rsidR="007E19F5" w:rsidRPr="00611191" w:rsidRDefault="00B87CD6" w:rsidP="007E19F5">
      <w:pPr>
        <w:pStyle w:val="ExpertiseBullets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Gained valuable experience working with multiple customers, design sizes, and process nodes. Demonstrated strengths of P</w:t>
      </w:r>
      <w:r w:rsidR="00F057BA">
        <w:rPr>
          <w:sz w:val="20"/>
          <w:szCs w:val="20"/>
        </w:rPr>
        <w:t>lace and Route</w:t>
      </w:r>
      <w:r>
        <w:rPr>
          <w:sz w:val="20"/>
          <w:szCs w:val="20"/>
        </w:rPr>
        <w:t xml:space="preserve"> implementation tool for potential customers, including multiple AI, CPU/processor, and networking chip design startups.</w:t>
      </w:r>
      <w:r w:rsidRPr="00611191">
        <w:rPr>
          <w:sz w:val="20"/>
          <w:szCs w:val="20"/>
        </w:rPr>
        <w:t xml:space="preserve"> </w:t>
      </w:r>
      <w:r w:rsidR="007E19F5" w:rsidRPr="00611191">
        <w:rPr>
          <w:sz w:val="20"/>
          <w:szCs w:val="20"/>
        </w:rPr>
        <w:t xml:space="preserve">Set up </w:t>
      </w:r>
      <w:r w:rsidR="00750191">
        <w:rPr>
          <w:sz w:val="20"/>
          <w:szCs w:val="20"/>
        </w:rPr>
        <w:t xml:space="preserve">physically aware </w:t>
      </w:r>
      <w:r w:rsidR="007E19F5" w:rsidRPr="00611191">
        <w:rPr>
          <w:sz w:val="20"/>
          <w:szCs w:val="20"/>
        </w:rPr>
        <w:t xml:space="preserve">synthesis, </w:t>
      </w:r>
      <w:proofErr w:type="spellStart"/>
      <w:r w:rsidR="00750191">
        <w:rPr>
          <w:sz w:val="20"/>
          <w:szCs w:val="20"/>
        </w:rPr>
        <w:t>P</w:t>
      </w:r>
      <w:r w:rsidR="004D7ECA">
        <w:rPr>
          <w:sz w:val="20"/>
          <w:szCs w:val="20"/>
        </w:rPr>
        <w:t>n</w:t>
      </w:r>
      <w:r w:rsidR="00750191">
        <w:rPr>
          <w:sz w:val="20"/>
          <w:szCs w:val="20"/>
        </w:rPr>
        <w:t>R</w:t>
      </w:r>
      <w:proofErr w:type="spellEnd"/>
      <w:r w:rsidR="00750191">
        <w:rPr>
          <w:sz w:val="20"/>
          <w:szCs w:val="20"/>
        </w:rPr>
        <w:t xml:space="preserve">, </w:t>
      </w:r>
      <w:r w:rsidR="00255732">
        <w:rPr>
          <w:sz w:val="20"/>
          <w:szCs w:val="20"/>
        </w:rPr>
        <w:t>STA</w:t>
      </w:r>
      <w:r w:rsidR="007E19F5" w:rsidRPr="00611191">
        <w:rPr>
          <w:sz w:val="20"/>
          <w:szCs w:val="20"/>
        </w:rPr>
        <w:t>, and power analysis flows in advanced technology node</w:t>
      </w:r>
      <w:r w:rsidR="00050163">
        <w:rPr>
          <w:sz w:val="20"/>
          <w:szCs w:val="20"/>
        </w:rPr>
        <w:t xml:space="preserve"> sizes</w:t>
      </w:r>
      <w:r w:rsidR="007E19F5" w:rsidRPr="00611191">
        <w:rPr>
          <w:sz w:val="20"/>
          <w:szCs w:val="20"/>
        </w:rPr>
        <w:t xml:space="preserve"> ranging from 28nm TSMC to 7nm. </w:t>
      </w:r>
      <w:r w:rsidR="00C800E6" w:rsidRPr="00611191">
        <w:rPr>
          <w:sz w:val="20"/>
          <w:szCs w:val="20"/>
        </w:rPr>
        <w:t>Worked on low power designs, multi-</w:t>
      </w:r>
      <w:r w:rsidR="004757CE">
        <w:rPr>
          <w:sz w:val="20"/>
          <w:szCs w:val="20"/>
        </w:rPr>
        <w:t>VDD</w:t>
      </w:r>
      <w:r w:rsidR="00C800E6" w:rsidRPr="00611191">
        <w:rPr>
          <w:sz w:val="20"/>
          <w:szCs w:val="20"/>
        </w:rPr>
        <w:t>/</w:t>
      </w:r>
      <w:r w:rsidR="004757CE">
        <w:rPr>
          <w:sz w:val="20"/>
          <w:szCs w:val="20"/>
        </w:rPr>
        <w:t>VTH</w:t>
      </w:r>
      <w:r w:rsidR="00C800E6" w:rsidRPr="00611191">
        <w:rPr>
          <w:sz w:val="20"/>
          <w:szCs w:val="20"/>
        </w:rPr>
        <w:t xml:space="preserve">, and multi-clock domain designs. </w:t>
      </w:r>
    </w:p>
    <w:p w14:paraId="7B375921" w14:textId="4BD83769" w:rsidR="00B67FF3" w:rsidRPr="00B67FF3" w:rsidRDefault="00B87CD6" w:rsidP="00B67FF3">
      <w:pPr>
        <w:pStyle w:val="ExpertiseBullets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and set up 16nm </w:t>
      </w:r>
      <w:proofErr w:type="spellStart"/>
      <w:r>
        <w:rPr>
          <w:sz w:val="20"/>
          <w:szCs w:val="20"/>
        </w:rPr>
        <w:t>fullchip</w:t>
      </w:r>
      <w:proofErr w:type="spellEnd"/>
      <w:r>
        <w:rPr>
          <w:sz w:val="20"/>
          <w:szCs w:val="20"/>
        </w:rPr>
        <w:t xml:space="preserve"> hierarchical flow for AI ASIC customer. </w:t>
      </w:r>
      <w:r w:rsidR="006C21E0" w:rsidRPr="00B67FF3">
        <w:rPr>
          <w:sz w:val="20"/>
          <w:szCs w:val="20"/>
        </w:rPr>
        <w:t>Set</w:t>
      </w:r>
      <w:r w:rsidR="00803E7E" w:rsidRPr="00B67FF3">
        <w:rPr>
          <w:sz w:val="20"/>
          <w:szCs w:val="20"/>
        </w:rPr>
        <w:t xml:space="preserve"> up flow for floorplanning, </w:t>
      </w:r>
      <w:r w:rsidR="000A2F0A">
        <w:rPr>
          <w:sz w:val="20"/>
          <w:szCs w:val="20"/>
        </w:rPr>
        <w:t>partitioning</w:t>
      </w:r>
      <w:r w:rsidR="006C21E0" w:rsidRPr="00B67FF3">
        <w:rPr>
          <w:sz w:val="20"/>
          <w:szCs w:val="20"/>
        </w:rPr>
        <w:t xml:space="preserve"> </w:t>
      </w:r>
      <w:r w:rsidR="00803E7E" w:rsidRPr="00B67FF3">
        <w:rPr>
          <w:sz w:val="20"/>
          <w:szCs w:val="20"/>
        </w:rPr>
        <w:t>full chip into multiple blocks</w:t>
      </w:r>
      <w:r w:rsidR="009076B1" w:rsidRPr="00B67FF3">
        <w:rPr>
          <w:sz w:val="20"/>
          <w:szCs w:val="20"/>
        </w:rPr>
        <w:t>,</w:t>
      </w:r>
      <w:r w:rsidR="00803E7E" w:rsidRPr="00B67FF3">
        <w:rPr>
          <w:sz w:val="20"/>
          <w:szCs w:val="20"/>
        </w:rPr>
        <w:t xml:space="preserve"> </w:t>
      </w:r>
      <w:r w:rsidR="009076B1" w:rsidRPr="00B67FF3">
        <w:rPr>
          <w:sz w:val="20"/>
          <w:szCs w:val="20"/>
        </w:rPr>
        <w:t xml:space="preserve">and </w:t>
      </w:r>
      <w:r w:rsidR="000A2F0A">
        <w:rPr>
          <w:sz w:val="20"/>
          <w:szCs w:val="20"/>
        </w:rPr>
        <w:t>assembling</w:t>
      </w:r>
      <w:r w:rsidR="00803E7E" w:rsidRPr="00B67FF3">
        <w:rPr>
          <w:sz w:val="20"/>
          <w:szCs w:val="20"/>
        </w:rPr>
        <w:t xml:space="preserve"> blocks at the top level.</w:t>
      </w:r>
    </w:p>
    <w:p w14:paraId="534CF750" w14:textId="3B0A88ED" w:rsidR="00B67FF3" w:rsidRDefault="00CB35AF" w:rsidP="00B67FF3">
      <w:pPr>
        <w:pStyle w:val="ExpertiseBullets"/>
        <w:numPr>
          <w:ilvl w:val="0"/>
          <w:numId w:val="37"/>
        </w:numPr>
        <w:rPr>
          <w:sz w:val="20"/>
          <w:szCs w:val="20"/>
        </w:rPr>
      </w:pPr>
      <w:r w:rsidRPr="00B67FF3">
        <w:rPr>
          <w:sz w:val="20"/>
          <w:szCs w:val="20"/>
        </w:rPr>
        <w:t xml:space="preserve">Reduced design cycle turnaround time after </w:t>
      </w:r>
      <w:r w:rsidR="00B87CD6" w:rsidRPr="00B67FF3">
        <w:rPr>
          <w:sz w:val="20"/>
          <w:szCs w:val="20"/>
        </w:rPr>
        <w:t xml:space="preserve">setting up mixed signal </w:t>
      </w:r>
      <w:proofErr w:type="spellStart"/>
      <w:r w:rsidR="005C2B18">
        <w:rPr>
          <w:sz w:val="20"/>
          <w:szCs w:val="20"/>
        </w:rPr>
        <w:t>OpenAccess</w:t>
      </w:r>
      <w:proofErr w:type="spellEnd"/>
      <w:r w:rsidR="00B87CD6" w:rsidRPr="00B67FF3">
        <w:rPr>
          <w:sz w:val="20"/>
          <w:szCs w:val="20"/>
        </w:rPr>
        <w:t xml:space="preserve"> flow to enable seamless exchange of databases between analog and digital environments. </w:t>
      </w:r>
    </w:p>
    <w:p w14:paraId="3A25FC20" w14:textId="77777777" w:rsidR="00B67FF3" w:rsidRDefault="00D80B2F" w:rsidP="00B67FF3">
      <w:pPr>
        <w:pStyle w:val="ExpertiseBullets"/>
        <w:numPr>
          <w:ilvl w:val="0"/>
          <w:numId w:val="37"/>
        </w:numPr>
        <w:rPr>
          <w:sz w:val="20"/>
          <w:szCs w:val="20"/>
        </w:rPr>
      </w:pPr>
      <w:r w:rsidRPr="00B67FF3">
        <w:rPr>
          <w:sz w:val="20"/>
          <w:szCs w:val="20"/>
        </w:rPr>
        <w:t xml:space="preserve">Integrated with customer’s CAD and engineering teams to set up and deploy backend flow scripts for 7nm chip. </w:t>
      </w:r>
    </w:p>
    <w:p w14:paraId="15285A36" w14:textId="77777777" w:rsidR="00B67FF3" w:rsidRPr="00B67FF3" w:rsidRDefault="00CB35AF" w:rsidP="00B67FF3">
      <w:pPr>
        <w:pStyle w:val="ExpertiseBullets"/>
        <w:numPr>
          <w:ilvl w:val="1"/>
          <w:numId w:val="37"/>
        </w:numPr>
        <w:rPr>
          <w:sz w:val="20"/>
          <w:szCs w:val="20"/>
        </w:rPr>
      </w:pPr>
      <w:r w:rsidRPr="00B67FF3">
        <w:rPr>
          <w:sz w:val="20"/>
          <w:szCs w:val="20"/>
        </w:rPr>
        <w:t>S</w:t>
      </w:r>
      <w:r w:rsidR="009076B1" w:rsidRPr="00B67FF3">
        <w:rPr>
          <w:sz w:val="20"/>
          <w:szCs w:val="20"/>
        </w:rPr>
        <w:t>et</w:t>
      </w:r>
      <w:r w:rsidR="00B87CD6" w:rsidRPr="00B67FF3">
        <w:rPr>
          <w:sz w:val="20"/>
          <w:szCs w:val="20"/>
        </w:rPr>
        <w:t xml:space="preserve"> up 2.5D (CoWoS interposer) flow on test chip taped out by customer. Main logic die was implemented on 7nm, interposer on 65nm, and Serdes die on 32nm.</w:t>
      </w:r>
    </w:p>
    <w:p w14:paraId="4B47A442" w14:textId="77777777" w:rsidR="00B67FF3" w:rsidRDefault="00B87CD6" w:rsidP="00B67FF3">
      <w:pPr>
        <w:pStyle w:val="ExpertiseBullets"/>
        <w:numPr>
          <w:ilvl w:val="1"/>
          <w:numId w:val="37"/>
        </w:numPr>
        <w:rPr>
          <w:sz w:val="20"/>
          <w:szCs w:val="20"/>
        </w:rPr>
      </w:pPr>
      <w:r w:rsidRPr="00B67FF3">
        <w:rPr>
          <w:sz w:val="20"/>
          <w:szCs w:val="20"/>
        </w:rPr>
        <w:t>Ran DRC, LVS, and antenna checks on entire 2.5D IC GDS.</w:t>
      </w:r>
    </w:p>
    <w:p w14:paraId="5C1F555C" w14:textId="07D70FAD" w:rsidR="00B67FF3" w:rsidRPr="00B67FF3" w:rsidRDefault="00B87CD6" w:rsidP="00B67FF3">
      <w:pPr>
        <w:pStyle w:val="ExpertiseBullets"/>
        <w:numPr>
          <w:ilvl w:val="0"/>
          <w:numId w:val="37"/>
        </w:numPr>
        <w:rPr>
          <w:sz w:val="20"/>
          <w:szCs w:val="20"/>
        </w:rPr>
      </w:pPr>
      <w:r w:rsidRPr="00B67FF3">
        <w:rPr>
          <w:sz w:val="20"/>
          <w:szCs w:val="20"/>
        </w:rPr>
        <w:lastRenderedPageBreak/>
        <w:t>Delivered timing and DRC clean GDS for 2 blocks of 7nm networking ASIC</w:t>
      </w:r>
      <w:r w:rsidR="001C0AA7">
        <w:rPr>
          <w:sz w:val="20"/>
          <w:szCs w:val="20"/>
        </w:rPr>
        <w:t>, taking it from RTL</w:t>
      </w:r>
      <w:r w:rsidR="000D33FF">
        <w:rPr>
          <w:sz w:val="20"/>
          <w:szCs w:val="20"/>
        </w:rPr>
        <w:t xml:space="preserve"> to </w:t>
      </w:r>
      <w:r w:rsidR="001C0AA7">
        <w:rPr>
          <w:sz w:val="20"/>
          <w:szCs w:val="20"/>
        </w:rPr>
        <w:t>GDS.</w:t>
      </w:r>
    </w:p>
    <w:p w14:paraId="2CA57AEF" w14:textId="429EAB53" w:rsidR="00B87CD6" w:rsidRPr="00B67FF3" w:rsidRDefault="00B87CD6" w:rsidP="00B67FF3">
      <w:pPr>
        <w:pStyle w:val="ExpertiseBullets"/>
        <w:numPr>
          <w:ilvl w:val="0"/>
          <w:numId w:val="37"/>
        </w:numPr>
        <w:rPr>
          <w:sz w:val="20"/>
          <w:szCs w:val="20"/>
        </w:rPr>
      </w:pPr>
      <w:r w:rsidRPr="00B67FF3">
        <w:rPr>
          <w:sz w:val="20"/>
          <w:szCs w:val="20"/>
        </w:rPr>
        <w:t>Helped customers with setting up integrated signoff design closure flows, setting up LPA/DFM flow for GF 12nm process nodes, and debugging issues related to licensing and installation of EDA software.</w:t>
      </w:r>
    </w:p>
    <w:p w14:paraId="3730452C" w14:textId="77777777" w:rsidR="00B87CD6" w:rsidRPr="00B87CD6" w:rsidRDefault="00B87CD6" w:rsidP="00B87CD6">
      <w:pPr>
        <w:pStyle w:val="ExpertiseBullets"/>
        <w:numPr>
          <w:ilvl w:val="0"/>
          <w:numId w:val="0"/>
        </w:numPr>
        <w:ind w:left="720"/>
        <w:rPr>
          <w:sz w:val="16"/>
          <w:szCs w:val="16"/>
        </w:rPr>
      </w:pPr>
    </w:p>
    <w:p w14:paraId="3D555705" w14:textId="69448283" w:rsidR="004D7952" w:rsidRPr="00611191" w:rsidRDefault="0057019B" w:rsidP="00170853">
      <w:pPr>
        <w:pStyle w:val="CompanyName"/>
        <w:tabs>
          <w:tab w:val="clear" w:pos="9360"/>
          <w:tab w:val="right" w:pos="10080"/>
        </w:tabs>
      </w:pPr>
      <w:r w:rsidRPr="00611191">
        <w:t>Methodics, Inc.</w:t>
      </w:r>
      <w:r w:rsidR="00B7340A" w:rsidRPr="00611191">
        <w:t xml:space="preserve"> (</w:t>
      </w:r>
      <w:r w:rsidR="009D7657" w:rsidRPr="00611191">
        <w:t>San Francisco, CA</w:t>
      </w:r>
      <w:r w:rsidR="00B7340A" w:rsidRPr="00611191">
        <w:t>)</w:t>
      </w:r>
      <w:r w:rsidR="006050FF" w:rsidRPr="00611191">
        <w:tab/>
      </w:r>
      <w:r w:rsidRPr="00611191">
        <w:t>2016</w:t>
      </w:r>
      <w:r w:rsidR="006050FF" w:rsidRPr="00611191">
        <w:t>–201</w:t>
      </w:r>
      <w:r w:rsidRPr="00611191">
        <w:t>7</w:t>
      </w:r>
    </w:p>
    <w:p w14:paraId="0DF838EE" w14:textId="1649F6E4" w:rsidR="00B7340A" w:rsidRPr="00611191" w:rsidRDefault="0057019B" w:rsidP="00B7340A">
      <w:pPr>
        <w:pStyle w:val="JobTitle"/>
        <w:rPr>
          <w:rFonts w:ascii="Arial Black" w:hAnsi="Arial Black"/>
          <w:caps w:val="0"/>
          <w:color w:val="2F5496"/>
          <w:spacing w:val="20"/>
          <w:szCs w:val="22"/>
        </w:rPr>
      </w:pPr>
      <w:r w:rsidRPr="00611191">
        <w:rPr>
          <w:rFonts w:ascii="Arial Black" w:hAnsi="Arial Black"/>
          <w:caps w:val="0"/>
          <w:color w:val="2F5496"/>
          <w:spacing w:val="20"/>
          <w:szCs w:val="22"/>
        </w:rPr>
        <w:t>Application Engineer</w:t>
      </w:r>
    </w:p>
    <w:p w14:paraId="06ACBB56" w14:textId="0635E6E1" w:rsidR="00B80CA6" w:rsidRPr="00611191" w:rsidRDefault="00ED1AC4" w:rsidP="00B80CA6">
      <w:pPr>
        <w:pStyle w:val="JobExperience"/>
        <w:rPr>
          <w:sz w:val="20"/>
          <w:szCs w:val="20"/>
        </w:rPr>
      </w:pPr>
      <w:r w:rsidRPr="00611191">
        <w:rPr>
          <w:sz w:val="20"/>
          <w:szCs w:val="20"/>
        </w:rPr>
        <w:t>Led</w:t>
      </w:r>
      <w:r w:rsidR="00A92596" w:rsidRPr="00611191">
        <w:rPr>
          <w:sz w:val="20"/>
          <w:szCs w:val="20"/>
        </w:rPr>
        <w:t xml:space="preserve"> product roadmap definition, requirements definition and prioritization, release planning, technical training, and sales support.</w:t>
      </w:r>
      <w:r w:rsidRPr="00611191">
        <w:rPr>
          <w:sz w:val="20"/>
          <w:szCs w:val="20"/>
        </w:rPr>
        <w:t xml:space="preserve"> Owned pre-sales customer engagements, initial engagement, and requirements analysis. </w:t>
      </w:r>
      <w:r w:rsidR="00CF08EC" w:rsidRPr="00611191">
        <w:rPr>
          <w:sz w:val="20"/>
          <w:szCs w:val="20"/>
        </w:rPr>
        <w:t>D</w:t>
      </w:r>
      <w:r w:rsidR="00A05567" w:rsidRPr="00611191">
        <w:rPr>
          <w:sz w:val="20"/>
          <w:szCs w:val="20"/>
        </w:rPr>
        <w:t>evelop</w:t>
      </w:r>
      <w:r w:rsidR="00CF08EC" w:rsidRPr="00611191">
        <w:rPr>
          <w:sz w:val="20"/>
          <w:szCs w:val="20"/>
        </w:rPr>
        <w:t>ed</w:t>
      </w:r>
      <w:r w:rsidR="007F4A9C" w:rsidRPr="00611191">
        <w:rPr>
          <w:sz w:val="20"/>
          <w:szCs w:val="20"/>
        </w:rPr>
        <w:t xml:space="preserve"> requirements management specifications and wrote functional tests for regression test suite.</w:t>
      </w:r>
      <w:r w:rsidR="00E5442E">
        <w:rPr>
          <w:sz w:val="20"/>
          <w:szCs w:val="20"/>
        </w:rPr>
        <w:t xml:space="preserve"> </w:t>
      </w:r>
      <w:r w:rsidR="00E5442E" w:rsidRPr="00611191">
        <w:rPr>
          <w:sz w:val="20"/>
          <w:szCs w:val="20"/>
        </w:rPr>
        <w:t>Provided post-sale customer support</w:t>
      </w:r>
      <w:r w:rsidR="00E5442E">
        <w:rPr>
          <w:sz w:val="20"/>
          <w:szCs w:val="20"/>
        </w:rPr>
        <w:t>.</w:t>
      </w:r>
    </w:p>
    <w:p w14:paraId="2B9B808D" w14:textId="3DCBF87D" w:rsidR="00586470" w:rsidRPr="00611191" w:rsidRDefault="00ED1AC4" w:rsidP="006050FF">
      <w:pPr>
        <w:pStyle w:val="ExpertiseBullets"/>
        <w:rPr>
          <w:sz w:val="20"/>
          <w:szCs w:val="20"/>
        </w:rPr>
      </w:pPr>
      <w:r w:rsidRPr="00611191">
        <w:rPr>
          <w:sz w:val="20"/>
          <w:szCs w:val="20"/>
        </w:rPr>
        <w:t>Interfaced with</w:t>
      </w:r>
      <w:r w:rsidR="00794B6C">
        <w:rPr>
          <w:sz w:val="20"/>
          <w:szCs w:val="20"/>
        </w:rPr>
        <w:t xml:space="preserve"> internal </w:t>
      </w:r>
      <w:r w:rsidRPr="00611191">
        <w:rPr>
          <w:sz w:val="20"/>
          <w:szCs w:val="20"/>
        </w:rPr>
        <w:t>product and engineering personnel to collect customer requirements and write product specifications based on customer feedback.</w:t>
      </w:r>
    </w:p>
    <w:p w14:paraId="079F5E71" w14:textId="5056F3D9" w:rsidR="0067335F" w:rsidRPr="00B87AEF" w:rsidRDefault="0067335F" w:rsidP="0067335F">
      <w:pPr>
        <w:rPr>
          <w:sz w:val="16"/>
          <w:szCs w:val="16"/>
        </w:rPr>
      </w:pPr>
    </w:p>
    <w:p w14:paraId="483ED4CC" w14:textId="6D6C61DE" w:rsidR="0057019B" w:rsidRPr="00611191" w:rsidRDefault="0057019B" w:rsidP="00170853">
      <w:pPr>
        <w:pStyle w:val="CompanyName"/>
        <w:tabs>
          <w:tab w:val="clear" w:pos="9360"/>
          <w:tab w:val="right" w:pos="10080"/>
        </w:tabs>
      </w:pPr>
      <w:r w:rsidRPr="00611191">
        <w:t>Cadence Design Systems, Inc. (</w:t>
      </w:r>
      <w:r w:rsidR="009D7657" w:rsidRPr="00611191">
        <w:t>San Jose, CA</w:t>
      </w:r>
      <w:r w:rsidRPr="00611191">
        <w:t>)</w:t>
      </w:r>
      <w:r w:rsidRPr="00611191">
        <w:tab/>
        <w:t>2014–2016</w:t>
      </w:r>
    </w:p>
    <w:p w14:paraId="2D7662C3" w14:textId="2E914453" w:rsidR="0057019B" w:rsidRPr="00611191" w:rsidRDefault="0057019B" w:rsidP="0057019B">
      <w:pPr>
        <w:pStyle w:val="JobTitle"/>
        <w:rPr>
          <w:rFonts w:ascii="Arial Black" w:hAnsi="Arial Black"/>
          <w:caps w:val="0"/>
          <w:color w:val="2F5496"/>
          <w:spacing w:val="20"/>
          <w:szCs w:val="22"/>
        </w:rPr>
      </w:pPr>
      <w:r w:rsidRPr="00611191">
        <w:rPr>
          <w:rFonts w:ascii="Arial Black" w:hAnsi="Arial Black"/>
          <w:caps w:val="0"/>
          <w:color w:val="2F5496"/>
          <w:spacing w:val="20"/>
          <w:szCs w:val="22"/>
        </w:rPr>
        <w:t>Application Engineer</w:t>
      </w:r>
    </w:p>
    <w:p w14:paraId="31B7A5B6" w14:textId="4AA378AB" w:rsidR="0057019B" w:rsidRDefault="00A456D9" w:rsidP="0057019B">
      <w:pPr>
        <w:pStyle w:val="ExpertiseBullets"/>
        <w:rPr>
          <w:sz w:val="20"/>
          <w:szCs w:val="20"/>
        </w:rPr>
      </w:pPr>
      <w:r>
        <w:rPr>
          <w:sz w:val="20"/>
          <w:szCs w:val="20"/>
        </w:rPr>
        <w:t>E</w:t>
      </w:r>
      <w:r w:rsidR="005A0E00">
        <w:rPr>
          <w:sz w:val="20"/>
          <w:szCs w:val="20"/>
        </w:rPr>
        <w:t xml:space="preserve">xecuted ASIC flow </w:t>
      </w:r>
      <w:r w:rsidR="005A0E00" w:rsidRPr="008A2515">
        <w:rPr>
          <w:sz w:val="20"/>
          <w:szCs w:val="20"/>
        </w:rPr>
        <w:t>methodologies setup</w:t>
      </w:r>
      <w:r w:rsidR="005A0E00">
        <w:rPr>
          <w:sz w:val="20"/>
          <w:szCs w:val="20"/>
        </w:rPr>
        <w:t xml:space="preserve">, including physical backend design, </w:t>
      </w:r>
      <w:r w:rsidR="00C44563">
        <w:rPr>
          <w:sz w:val="20"/>
          <w:szCs w:val="20"/>
        </w:rPr>
        <w:t>signoff</w:t>
      </w:r>
      <w:r w:rsidR="005A0E00">
        <w:rPr>
          <w:sz w:val="20"/>
          <w:szCs w:val="20"/>
        </w:rPr>
        <w:t xml:space="preserve"> timing and power</w:t>
      </w:r>
      <w:r>
        <w:rPr>
          <w:sz w:val="20"/>
          <w:szCs w:val="20"/>
        </w:rPr>
        <w:t xml:space="preserve"> analysis.</w:t>
      </w:r>
    </w:p>
    <w:p w14:paraId="37393DB5" w14:textId="0A7EB04C" w:rsidR="00794B6C" w:rsidRPr="008A2515" w:rsidRDefault="00794B6C" w:rsidP="0057019B">
      <w:pPr>
        <w:pStyle w:val="ExpertiseBullets"/>
        <w:rPr>
          <w:sz w:val="20"/>
          <w:szCs w:val="20"/>
        </w:rPr>
      </w:pPr>
      <w:r>
        <w:rPr>
          <w:sz w:val="20"/>
          <w:szCs w:val="20"/>
        </w:rPr>
        <w:t>Assisted customers in developing low power backend design flows using UPF.</w:t>
      </w:r>
    </w:p>
    <w:p w14:paraId="1448C0FF" w14:textId="1D407921" w:rsidR="00B87AEF" w:rsidRPr="00B87AEF" w:rsidRDefault="00794B6C" w:rsidP="00B87AEF">
      <w:pPr>
        <w:pStyle w:val="ExpertiseBullets"/>
        <w:rPr>
          <w:sz w:val="20"/>
          <w:szCs w:val="20"/>
        </w:rPr>
      </w:pPr>
      <w:r>
        <w:rPr>
          <w:sz w:val="20"/>
          <w:szCs w:val="20"/>
        </w:rPr>
        <w:t>Supported</w:t>
      </w:r>
      <w:r w:rsidR="008A2515" w:rsidRPr="008A2515">
        <w:rPr>
          <w:sz w:val="20"/>
          <w:szCs w:val="20"/>
        </w:rPr>
        <w:t xml:space="preserve"> networking ASIC company in evaluating different standard cell libraries for new </w:t>
      </w:r>
      <w:r w:rsidR="008E1CBD">
        <w:rPr>
          <w:sz w:val="20"/>
          <w:szCs w:val="20"/>
        </w:rPr>
        <w:t xml:space="preserve">ASIC </w:t>
      </w:r>
      <w:r w:rsidR="008A2515" w:rsidRPr="008A2515">
        <w:rPr>
          <w:sz w:val="20"/>
          <w:szCs w:val="20"/>
        </w:rPr>
        <w:t>chip as they transitioned from 28nm to 16nm</w:t>
      </w:r>
      <w:r w:rsidR="008A2515">
        <w:rPr>
          <w:sz w:val="20"/>
          <w:szCs w:val="20"/>
        </w:rPr>
        <w:t xml:space="preserve">, then </w:t>
      </w:r>
      <w:r w:rsidR="00CD439D">
        <w:rPr>
          <w:sz w:val="20"/>
          <w:szCs w:val="20"/>
        </w:rPr>
        <w:t xml:space="preserve">helped </w:t>
      </w:r>
      <w:r w:rsidR="008A2515">
        <w:rPr>
          <w:sz w:val="20"/>
          <w:szCs w:val="20"/>
        </w:rPr>
        <w:t>s</w:t>
      </w:r>
      <w:r w:rsidR="008A2515" w:rsidRPr="008A2515">
        <w:rPr>
          <w:sz w:val="20"/>
          <w:szCs w:val="20"/>
        </w:rPr>
        <w:t>et up customer’s 16nm physical design flow.</w:t>
      </w:r>
    </w:p>
    <w:p w14:paraId="32D59EEE" w14:textId="05BADAD7" w:rsidR="0057019B" w:rsidRPr="00B87AEF" w:rsidRDefault="0057019B" w:rsidP="0067335F">
      <w:pPr>
        <w:rPr>
          <w:sz w:val="16"/>
          <w:szCs w:val="16"/>
        </w:rPr>
      </w:pPr>
    </w:p>
    <w:p w14:paraId="3CF53AB3" w14:textId="59BFD73F" w:rsidR="00154A7E" w:rsidRPr="00611191" w:rsidRDefault="00154A7E" w:rsidP="00170853">
      <w:pPr>
        <w:pStyle w:val="CompanyName"/>
        <w:tabs>
          <w:tab w:val="clear" w:pos="9360"/>
          <w:tab w:val="right" w:pos="10080"/>
        </w:tabs>
      </w:pPr>
      <w:r w:rsidRPr="00611191">
        <w:t>A</w:t>
      </w:r>
      <w:r w:rsidR="00860941" w:rsidRPr="00611191">
        <w:t>T</w:t>
      </w:r>
      <w:r w:rsidRPr="00611191">
        <w:t>op</w:t>
      </w:r>
      <w:r w:rsidR="00860941" w:rsidRPr="00611191">
        <w:t>T</w:t>
      </w:r>
      <w:r w:rsidRPr="00611191">
        <w:t>ech, Inc. (</w:t>
      </w:r>
      <w:r w:rsidR="009D7657" w:rsidRPr="00611191">
        <w:t>Santa Clara, CA</w:t>
      </w:r>
      <w:r w:rsidRPr="00611191">
        <w:t>)</w:t>
      </w:r>
      <w:r w:rsidRPr="00611191">
        <w:tab/>
        <w:t>2010–2014</w:t>
      </w:r>
    </w:p>
    <w:p w14:paraId="26D9BA13" w14:textId="77777777" w:rsidR="00154A7E" w:rsidRPr="0004733D" w:rsidRDefault="00154A7E" w:rsidP="00154A7E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 w:rsidRPr="00611191">
        <w:rPr>
          <w:rFonts w:ascii="Arial Black" w:hAnsi="Arial Black"/>
          <w:caps w:val="0"/>
          <w:color w:val="2F5496"/>
          <w:spacing w:val="20"/>
          <w:szCs w:val="22"/>
        </w:rPr>
        <w:t>Application Engineer</w:t>
      </w:r>
    </w:p>
    <w:p w14:paraId="49B39262" w14:textId="56CDDAFE" w:rsidR="006C33D9" w:rsidRPr="00611191" w:rsidRDefault="006C33D9" w:rsidP="006C33D9">
      <w:pPr>
        <w:pStyle w:val="ExpertiseBullets"/>
        <w:rPr>
          <w:sz w:val="20"/>
          <w:szCs w:val="20"/>
        </w:rPr>
      </w:pPr>
      <w:r w:rsidRPr="00611191">
        <w:rPr>
          <w:sz w:val="20"/>
          <w:szCs w:val="20"/>
        </w:rPr>
        <w:t>Collaborated with design and software engineers on new feature development, user interface enhancements, and ease of use</w:t>
      </w:r>
      <w:r w:rsidR="001265B4">
        <w:rPr>
          <w:sz w:val="20"/>
          <w:szCs w:val="20"/>
        </w:rPr>
        <w:t xml:space="preserve"> improvements</w:t>
      </w:r>
      <w:r w:rsidRPr="00611191">
        <w:rPr>
          <w:sz w:val="20"/>
          <w:szCs w:val="20"/>
        </w:rPr>
        <w:t>.</w:t>
      </w:r>
    </w:p>
    <w:p w14:paraId="758BFC3E" w14:textId="712BBF33" w:rsidR="00C64B25" w:rsidRPr="00611191" w:rsidRDefault="00C64B25" w:rsidP="00C64B25">
      <w:pPr>
        <w:pStyle w:val="ExpertiseBullets"/>
        <w:rPr>
          <w:sz w:val="20"/>
          <w:szCs w:val="20"/>
        </w:rPr>
      </w:pPr>
      <w:r w:rsidRPr="00611191">
        <w:rPr>
          <w:sz w:val="20"/>
          <w:szCs w:val="20"/>
        </w:rPr>
        <w:t>Developed customer’s physical design methodology flow for block and top-level chip design.</w:t>
      </w:r>
    </w:p>
    <w:p w14:paraId="62BAD152" w14:textId="7C91347E" w:rsidR="00623B25" w:rsidRPr="00611191" w:rsidRDefault="00794B6C" w:rsidP="00623B25">
      <w:pPr>
        <w:pStyle w:val="ExpertiseBullets"/>
        <w:rPr>
          <w:sz w:val="20"/>
          <w:szCs w:val="20"/>
        </w:rPr>
      </w:pPr>
      <w:r>
        <w:rPr>
          <w:sz w:val="20"/>
          <w:szCs w:val="20"/>
        </w:rPr>
        <w:t>Contributed to development of</w:t>
      </w:r>
      <w:r w:rsidR="00623B25" w:rsidRPr="00611191">
        <w:rPr>
          <w:sz w:val="20"/>
          <w:szCs w:val="20"/>
        </w:rPr>
        <w:t xml:space="preserve"> </w:t>
      </w:r>
      <w:r w:rsidR="00295614">
        <w:rPr>
          <w:sz w:val="20"/>
          <w:szCs w:val="20"/>
        </w:rPr>
        <w:t>new tool feature and addition to technical user guide</w:t>
      </w:r>
      <w:r w:rsidR="00623B25" w:rsidRPr="00611191">
        <w:rPr>
          <w:sz w:val="20"/>
          <w:szCs w:val="20"/>
        </w:rPr>
        <w:t>.</w:t>
      </w:r>
    </w:p>
    <w:p w14:paraId="09C4249A" w14:textId="43986ECC" w:rsidR="00154A7E" w:rsidRDefault="00B67FF3" w:rsidP="00200660">
      <w:pPr>
        <w:pStyle w:val="ExpertiseBullets"/>
        <w:rPr>
          <w:sz w:val="20"/>
          <w:szCs w:val="20"/>
        </w:rPr>
      </w:pPr>
      <w:r w:rsidRPr="00611191">
        <w:rPr>
          <w:sz w:val="20"/>
          <w:szCs w:val="20"/>
        </w:rPr>
        <w:t xml:space="preserve">Trained </w:t>
      </w:r>
      <w:r>
        <w:rPr>
          <w:sz w:val="20"/>
          <w:szCs w:val="20"/>
        </w:rPr>
        <w:t>multiple</w:t>
      </w:r>
      <w:r w:rsidRPr="00611191">
        <w:rPr>
          <w:sz w:val="20"/>
          <w:szCs w:val="20"/>
        </w:rPr>
        <w:t xml:space="preserve"> customers on </w:t>
      </w:r>
      <w:r>
        <w:rPr>
          <w:sz w:val="20"/>
          <w:szCs w:val="20"/>
        </w:rPr>
        <w:t xml:space="preserve">tool usage, presented </w:t>
      </w:r>
      <w:r w:rsidRPr="00611191">
        <w:rPr>
          <w:sz w:val="20"/>
          <w:szCs w:val="20"/>
        </w:rPr>
        <w:t xml:space="preserve">technology updates, new features, </w:t>
      </w:r>
      <w:r>
        <w:rPr>
          <w:sz w:val="20"/>
          <w:szCs w:val="20"/>
        </w:rPr>
        <w:t xml:space="preserve">demos, </w:t>
      </w:r>
      <w:r w:rsidRPr="00611191">
        <w:rPr>
          <w:sz w:val="20"/>
          <w:szCs w:val="20"/>
        </w:rPr>
        <w:t>and roadmaps.</w:t>
      </w:r>
    </w:p>
    <w:p w14:paraId="316A84C9" w14:textId="058C8006" w:rsidR="00794B6C" w:rsidRPr="00611191" w:rsidRDefault="00794B6C" w:rsidP="00200660">
      <w:pPr>
        <w:pStyle w:val="ExpertiseBullets"/>
        <w:rPr>
          <w:sz w:val="20"/>
          <w:szCs w:val="20"/>
        </w:rPr>
      </w:pPr>
      <w:r>
        <w:rPr>
          <w:sz w:val="20"/>
          <w:szCs w:val="20"/>
        </w:rPr>
        <w:t xml:space="preserve">Mentored total of </w:t>
      </w:r>
      <w:r w:rsidR="00295614">
        <w:rPr>
          <w:sz w:val="20"/>
          <w:szCs w:val="20"/>
        </w:rPr>
        <w:t>4</w:t>
      </w:r>
      <w:r>
        <w:rPr>
          <w:sz w:val="20"/>
          <w:szCs w:val="20"/>
        </w:rPr>
        <w:t xml:space="preserve"> junior engineers.</w:t>
      </w:r>
    </w:p>
    <w:p w14:paraId="6C6A16AF" w14:textId="5E788052" w:rsidR="00154A7E" w:rsidRPr="00B87AEF" w:rsidRDefault="00154A7E" w:rsidP="0067335F">
      <w:pPr>
        <w:rPr>
          <w:sz w:val="16"/>
          <w:szCs w:val="16"/>
        </w:rPr>
      </w:pPr>
    </w:p>
    <w:p w14:paraId="54E25A24" w14:textId="17369697" w:rsidR="00154A7E" w:rsidRPr="00611191" w:rsidRDefault="00154A7E" w:rsidP="00170853">
      <w:pPr>
        <w:pStyle w:val="CompanyName"/>
        <w:tabs>
          <w:tab w:val="clear" w:pos="9360"/>
          <w:tab w:val="right" w:pos="10080"/>
        </w:tabs>
      </w:pPr>
      <w:r w:rsidRPr="00611191">
        <w:t>Symmid Semiconductor Technology (</w:t>
      </w:r>
      <w:r w:rsidR="00380B51" w:rsidRPr="00611191">
        <w:t>Santa Clara, CA</w:t>
      </w:r>
      <w:r w:rsidRPr="00611191">
        <w:t>)</w:t>
      </w:r>
      <w:r w:rsidRPr="00611191">
        <w:tab/>
        <w:t>2006–2009</w:t>
      </w:r>
    </w:p>
    <w:p w14:paraId="0AA8F771" w14:textId="1F2E94FA" w:rsidR="00154A7E" w:rsidRPr="0004733D" w:rsidRDefault="00154A7E" w:rsidP="00154A7E">
      <w:pPr>
        <w:pStyle w:val="JobTitle"/>
        <w:rPr>
          <w:rFonts w:ascii="Arial Black" w:hAnsi="Arial Black"/>
          <w:caps w:val="0"/>
          <w:color w:val="2F5496"/>
          <w:spacing w:val="20"/>
          <w:sz w:val="24"/>
        </w:rPr>
      </w:pPr>
      <w:r w:rsidRPr="00611191">
        <w:rPr>
          <w:rFonts w:ascii="Arial Black" w:hAnsi="Arial Black"/>
          <w:caps w:val="0"/>
          <w:color w:val="2F5496"/>
          <w:spacing w:val="20"/>
          <w:szCs w:val="22"/>
        </w:rPr>
        <w:t>Hardware Design Engineer</w:t>
      </w:r>
    </w:p>
    <w:p w14:paraId="00E843A5" w14:textId="5BA75D73" w:rsidR="00FA1F97" w:rsidRPr="00611191" w:rsidRDefault="00FA1F97" w:rsidP="00FA1F97">
      <w:pPr>
        <w:pStyle w:val="ListParagraph"/>
        <w:numPr>
          <w:ilvl w:val="0"/>
          <w:numId w:val="38"/>
        </w:numPr>
      </w:pPr>
      <w:r w:rsidRPr="00611191">
        <w:t>Delivered timing and DRC clean ASIC design</w:t>
      </w:r>
      <w:r w:rsidR="008A2515">
        <w:t xml:space="preserve"> </w:t>
      </w:r>
      <w:r w:rsidRPr="00611191">
        <w:t>on different process nodes inclusive of 65nm IBM Foundry, 90nm Fujitsu, and 130nm UMC.</w:t>
      </w:r>
    </w:p>
    <w:p w14:paraId="6977C1A5" w14:textId="5786C0D9" w:rsidR="00FA1F97" w:rsidRPr="00611191" w:rsidRDefault="00FA1F97" w:rsidP="00FA1F97">
      <w:pPr>
        <w:pStyle w:val="ListParagraph"/>
        <w:numPr>
          <w:ilvl w:val="0"/>
          <w:numId w:val="38"/>
        </w:numPr>
      </w:pPr>
      <w:r w:rsidRPr="00611191">
        <w:t>Contributed to block-level implementation and top-level floorplanning, estimation, and partitioning.</w:t>
      </w:r>
    </w:p>
    <w:p w14:paraId="4FDFB9A9" w14:textId="0C6FE83B" w:rsidR="00154A7E" w:rsidRDefault="00FA1F97" w:rsidP="00FA1F97">
      <w:pPr>
        <w:pStyle w:val="ListParagraph"/>
        <w:numPr>
          <w:ilvl w:val="0"/>
          <w:numId w:val="38"/>
        </w:numPr>
      </w:pPr>
      <w:r w:rsidRPr="00611191">
        <w:t>Synthesized gate-level netlist from RTL Verilog code for 2 multimillion gate networking ASICs in 90nm IBM process.</w:t>
      </w:r>
    </w:p>
    <w:p w14:paraId="6E1E86C8" w14:textId="4059A3B6" w:rsidR="00C62B0E" w:rsidRPr="00611191" w:rsidRDefault="00295614" w:rsidP="00FA1F97">
      <w:pPr>
        <w:pStyle w:val="ListParagraph"/>
        <w:numPr>
          <w:ilvl w:val="0"/>
          <w:numId w:val="38"/>
        </w:numPr>
      </w:pPr>
      <w:r>
        <w:t>Worked with</w:t>
      </w:r>
      <w:r w:rsidR="00C62B0E" w:rsidRPr="00DE7048">
        <w:t xml:space="preserve"> </w:t>
      </w:r>
      <w:r w:rsidR="00AF7231" w:rsidRPr="00DE7048">
        <w:t>EDA vendor</w:t>
      </w:r>
      <w:r>
        <w:t>s</w:t>
      </w:r>
      <w:r w:rsidR="00AF7231" w:rsidRPr="00DE7048">
        <w:t xml:space="preserve"> </w:t>
      </w:r>
      <w:r>
        <w:t xml:space="preserve">inclusive of Mentor Graphics, </w:t>
      </w:r>
      <w:r w:rsidRPr="00295614">
        <w:t>Synopsys</w:t>
      </w:r>
      <w:r>
        <w:t>,</w:t>
      </w:r>
      <w:r w:rsidR="00C62B0E" w:rsidRPr="00295614">
        <w:t xml:space="preserve"> and </w:t>
      </w:r>
      <w:r w:rsidR="008017E3" w:rsidRPr="00295614">
        <w:t>Cadence</w:t>
      </w:r>
      <w:r w:rsidR="00C62B0E" w:rsidRPr="00295614">
        <w:t>.</w:t>
      </w:r>
    </w:p>
    <w:p w14:paraId="36A8CC8F" w14:textId="77777777" w:rsidR="00BD1D7E" w:rsidRPr="00B87AEF" w:rsidRDefault="00BD1D7E" w:rsidP="00BD1D7E">
      <w:pPr>
        <w:pStyle w:val="JobExperience"/>
        <w:rPr>
          <w:sz w:val="16"/>
          <w:szCs w:val="16"/>
        </w:rPr>
      </w:pPr>
    </w:p>
    <w:p w14:paraId="04BC51CF" w14:textId="77777777" w:rsidR="004A72EC" w:rsidRPr="00611191" w:rsidRDefault="004A72EC" w:rsidP="008A5F79">
      <w:pPr>
        <w:pStyle w:val="SectionHeader"/>
        <w:rPr>
          <w:sz w:val="22"/>
          <w:szCs w:val="22"/>
        </w:rPr>
      </w:pPr>
      <w:r w:rsidRPr="00611191">
        <w:rPr>
          <w:sz w:val="22"/>
          <w:szCs w:val="22"/>
        </w:rPr>
        <w:t>EDUCATION</w:t>
      </w:r>
    </w:p>
    <w:p w14:paraId="479B2D18" w14:textId="77777777" w:rsidR="0004733D" w:rsidRPr="00B87AEF" w:rsidRDefault="0004733D" w:rsidP="00B7340A">
      <w:pPr>
        <w:pStyle w:val="NoSpacing"/>
        <w:tabs>
          <w:tab w:val="right" w:pos="10080"/>
        </w:tabs>
        <w:jc w:val="center"/>
        <w:outlineLvl w:val="0"/>
        <w:rPr>
          <w:b/>
          <w:i/>
          <w:color w:val="1F3864"/>
          <w:sz w:val="16"/>
          <w:szCs w:val="16"/>
        </w:rPr>
      </w:pPr>
    </w:p>
    <w:p w14:paraId="615C62C3" w14:textId="45952D27" w:rsidR="00DB180B" w:rsidRPr="00611191" w:rsidRDefault="00DB180B" w:rsidP="00DB180B">
      <w:pPr>
        <w:jc w:val="center"/>
        <w:rPr>
          <w:rFonts w:cs="Calibri"/>
          <w:b/>
          <w:i/>
          <w:color w:val="2F5496"/>
          <w:spacing w:val="20"/>
          <w:sz w:val="20"/>
          <w:szCs w:val="20"/>
        </w:rPr>
      </w:pPr>
      <w:r w:rsidRPr="00611191">
        <w:rPr>
          <w:rFonts w:cs="Calibri"/>
          <w:b/>
          <w:i/>
          <w:color w:val="2F5496"/>
          <w:spacing w:val="20"/>
          <w:sz w:val="20"/>
          <w:szCs w:val="20"/>
        </w:rPr>
        <w:t>Master of Science, Electrical Engineering</w:t>
      </w:r>
    </w:p>
    <w:p w14:paraId="5E7C37AC" w14:textId="4F8897DE" w:rsidR="00DB180B" w:rsidRPr="00611191" w:rsidRDefault="00DB180B" w:rsidP="00DB180B">
      <w:pPr>
        <w:pStyle w:val="NoSpacing"/>
        <w:tabs>
          <w:tab w:val="right" w:pos="10080"/>
        </w:tabs>
        <w:jc w:val="center"/>
        <w:outlineLvl w:val="0"/>
        <w:rPr>
          <w:rFonts w:cs="Calibri"/>
          <w:bCs/>
          <w:sz w:val="20"/>
          <w:szCs w:val="20"/>
        </w:rPr>
      </w:pPr>
      <w:r w:rsidRPr="00611191">
        <w:rPr>
          <w:rFonts w:cs="Calibri"/>
          <w:bCs/>
          <w:sz w:val="20"/>
          <w:szCs w:val="20"/>
        </w:rPr>
        <w:t>University of Southern California (Los Angeles, CA)</w:t>
      </w:r>
    </w:p>
    <w:p w14:paraId="23A9F24E" w14:textId="77777777" w:rsidR="00DB180B" w:rsidRPr="00B87AEF" w:rsidRDefault="00DB180B" w:rsidP="0004733D">
      <w:pPr>
        <w:jc w:val="center"/>
        <w:rPr>
          <w:rFonts w:cs="Calibri"/>
          <w:b/>
          <w:i/>
          <w:color w:val="2F5496"/>
          <w:spacing w:val="20"/>
          <w:sz w:val="16"/>
          <w:szCs w:val="16"/>
        </w:rPr>
      </w:pPr>
    </w:p>
    <w:p w14:paraId="271DC2B8" w14:textId="5E70AD01" w:rsidR="00B7340A" w:rsidRPr="00611191" w:rsidRDefault="00B7340A" w:rsidP="0004733D">
      <w:pPr>
        <w:jc w:val="center"/>
        <w:rPr>
          <w:rFonts w:cs="Calibri"/>
          <w:b/>
          <w:i/>
          <w:color w:val="2F5496"/>
          <w:spacing w:val="20"/>
          <w:sz w:val="20"/>
          <w:szCs w:val="20"/>
        </w:rPr>
      </w:pPr>
      <w:r w:rsidRPr="00611191">
        <w:rPr>
          <w:rFonts w:cs="Calibri"/>
          <w:b/>
          <w:i/>
          <w:color w:val="2F5496"/>
          <w:spacing w:val="20"/>
          <w:sz w:val="20"/>
          <w:szCs w:val="20"/>
        </w:rPr>
        <w:t xml:space="preserve">Bachelor of </w:t>
      </w:r>
      <w:r w:rsidR="00DB180B" w:rsidRPr="00611191">
        <w:rPr>
          <w:rFonts w:cs="Calibri"/>
          <w:b/>
          <w:i/>
          <w:color w:val="2F5496"/>
          <w:spacing w:val="20"/>
          <w:sz w:val="20"/>
          <w:szCs w:val="20"/>
        </w:rPr>
        <w:t>Technology, Electrical and Electronics Engineering</w:t>
      </w:r>
    </w:p>
    <w:p w14:paraId="3BC3CDE2" w14:textId="5F3EC2E1" w:rsidR="00D3417C" w:rsidRPr="00611191" w:rsidRDefault="00DB180B" w:rsidP="00B7340A">
      <w:pPr>
        <w:pStyle w:val="NoSpacing"/>
        <w:tabs>
          <w:tab w:val="right" w:pos="10080"/>
        </w:tabs>
        <w:jc w:val="center"/>
        <w:outlineLvl w:val="0"/>
        <w:rPr>
          <w:rFonts w:cs="Calibri"/>
          <w:bCs/>
          <w:sz w:val="20"/>
          <w:szCs w:val="20"/>
        </w:rPr>
      </w:pPr>
      <w:r w:rsidRPr="00611191">
        <w:rPr>
          <w:rFonts w:cs="Calibri"/>
          <w:bCs/>
          <w:sz w:val="20"/>
          <w:szCs w:val="20"/>
        </w:rPr>
        <w:t>National Institute of Technology</w:t>
      </w:r>
      <w:r w:rsidR="00295614">
        <w:rPr>
          <w:rFonts w:cs="Calibri"/>
          <w:bCs/>
          <w:sz w:val="20"/>
          <w:szCs w:val="20"/>
        </w:rPr>
        <w:t xml:space="preserve"> (Calicut</w:t>
      </w:r>
      <w:r w:rsidRPr="00611191">
        <w:rPr>
          <w:rFonts w:cs="Calibri"/>
          <w:bCs/>
          <w:sz w:val="20"/>
          <w:szCs w:val="20"/>
        </w:rPr>
        <w:t>, India</w:t>
      </w:r>
      <w:r w:rsidR="00B7340A" w:rsidRPr="00611191">
        <w:rPr>
          <w:rFonts w:cs="Calibri"/>
          <w:bCs/>
          <w:sz w:val="20"/>
          <w:szCs w:val="20"/>
        </w:rPr>
        <w:t>)</w:t>
      </w:r>
    </w:p>
    <w:p w14:paraId="61BE240D" w14:textId="77777777" w:rsidR="00B7340A" w:rsidRPr="00B87AEF" w:rsidRDefault="00B7340A" w:rsidP="00B7340A">
      <w:pPr>
        <w:rPr>
          <w:sz w:val="16"/>
          <w:szCs w:val="16"/>
        </w:rPr>
      </w:pPr>
    </w:p>
    <w:p w14:paraId="5679F577" w14:textId="7A0B88C0" w:rsidR="00B7340A" w:rsidRPr="00611191" w:rsidRDefault="008B1EE9" w:rsidP="00B7340A">
      <w:pPr>
        <w:pStyle w:val="SectionHeader"/>
        <w:rPr>
          <w:sz w:val="22"/>
          <w:szCs w:val="22"/>
        </w:rPr>
      </w:pPr>
      <w:r w:rsidRPr="00611191">
        <w:rPr>
          <w:sz w:val="22"/>
          <w:szCs w:val="22"/>
        </w:rPr>
        <w:t>TECHNICAL SKILLS</w:t>
      </w:r>
    </w:p>
    <w:p w14:paraId="1FCAC1E8" w14:textId="77777777" w:rsidR="00B7340A" w:rsidRPr="007751BD" w:rsidRDefault="00B7340A" w:rsidP="00B7340A">
      <w:pPr>
        <w:rPr>
          <w:sz w:val="16"/>
          <w:szCs w:val="16"/>
        </w:rPr>
      </w:pPr>
    </w:p>
    <w:tbl>
      <w:tblPr>
        <w:tblW w:w="49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5239"/>
      </w:tblGrid>
      <w:tr w:rsidR="00B7340A" w:rsidRPr="00641D06" w14:paraId="329C6167" w14:textId="77777777" w:rsidTr="00E5442E">
        <w:trPr>
          <w:trHeight w:val="864"/>
        </w:trPr>
        <w:tc>
          <w:tcPr>
            <w:tcW w:w="4750" w:type="dxa"/>
          </w:tcPr>
          <w:p w14:paraId="42568CFF" w14:textId="148B78CD" w:rsidR="00B7340A" w:rsidRDefault="008B1EE9" w:rsidP="008B1EE9">
            <w:pPr>
              <w:pStyle w:val="ExpertiseBullets"/>
              <w:rPr>
                <w:sz w:val="20"/>
                <w:szCs w:val="20"/>
              </w:rPr>
            </w:pPr>
            <w:r w:rsidRPr="00611191">
              <w:rPr>
                <w:b/>
                <w:bCs/>
                <w:sz w:val="20"/>
                <w:szCs w:val="20"/>
              </w:rPr>
              <w:t>Programming:</w:t>
            </w:r>
            <w:r w:rsidRPr="00611191">
              <w:rPr>
                <w:sz w:val="20"/>
                <w:szCs w:val="20"/>
              </w:rPr>
              <w:t xml:space="preserve"> Python, Perl, TCL,</w:t>
            </w:r>
            <w:r w:rsidR="00C62473">
              <w:rPr>
                <w:sz w:val="20"/>
                <w:szCs w:val="20"/>
              </w:rPr>
              <w:t xml:space="preserve"> </w:t>
            </w:r>
            <w:r w:rsidRPr="00611191">
              <w:rPr>
                <w:sz w:val="20"/>
                <w:szCs w:val="20"/>
              </w:rPr>
              <w:t>Verilog</w:t>
            </w:r>
          </w:p>
          <w:p w14:paraId="2EE58244" w14:textId="45AC5B30" w:rsidR="00E5442E" w:rsidRPr="000B7929" w:rsidRDefault="00E5442E" w:rsidP="00E5442E">
            <w:pPr>
              <w:pStyle w:val="ExpertiseBullets"/>
              <w:ind w:right="-94"/>
              <w:rPr>
                <w:rFonts w:cs="Calibri"/>
                <w:sz w:val="20"/>
                <w:szCs w:val="20"/>
              </w:rPr>
            </w:pPr>
            <w:r w:rsidRPr="00E5442E">
              <w:rPr>
                <w:b/>
                <w:bCs/>
                <w:sz w:val="20"/>
                <w:szCs w:val="20"/>
              </w:rPr>
              <w:t>Synopsys:</w:t>
            </w:r>
            <w:r>
              <w:rPr>
                <w:sz w:val="20"/>
                <w:szCs w:val="20"/>
              </w:rPr>
              <w:t xml:space="preserve"> </w:t>
            </w:r>
            <w:r w:rsidRPr="00611191">
              <w:rPr>
                <w:sz w:val="20"/>
                <w:szCs w:val="20"/>
              </w:rPr>
              <w:t>Design Compile</w:t>
            </w:r>
            <w:r w:rsidR="001C230E">
              <w:rPr>
                <w:sz w:val="20"/>
                <w:szCs w:val="20"/>
              </w:rPr>
              <w:t>r</w:t>
            </w:r>
            <w:r w:rsidRPr="00611191">
              <w:rPr>
                <w:sz w:val="20"/>
                <w:szCs w:val="20"/>
              </w:rPr>
              <w:t xml:space="preserve">, </w:t>
            </w:r>
            <w:proofErr w:type="spellStart"/>
            <w:r w:rsidRPr="00611191">
              <w:rPr>
                <w:sz w:val="20"/>
                <w:szCs w:val="20"/>
              </w:rPr>
              <w:t>PrimeTime</w:t>
            </w:r>
            <w:proofErr w:type="spellEnd"/>
            <w:r w:rsidRPr="00611191">
              <w:rPr>
                <w:sz w:val="20"/>
                <w:szCs w:val="20"/>
              </w:rPr>
              <w:t xml:space="preserve">, </w:t>
            </w:r>
            <w:proofErr w:type="spellStart"/>
            <w:r w:rsidRPr="00611191">
              <w:rPr>
                <w:sz w:val="20"/>
                <w:szCs w:val="20"/>
              </w:rPr>
              <w:t>StarRC</w:t>
            </w:r>
            <w:proofErr w:type="spellEnd"/>
          </w:p>
          <w:p w14:paraId="2CDA86FC" w14:textId="19C3D453" w:rsidR="000B7929" w:rsidRPr="000B7929" w:rsidRDefault="000B7929" w:rsidP="000B7929">
            <w:pPr>
              <w:pStyle w:val="ExpertiseBullets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ATopTech</w:t>
            </w:r>
            <w:r w:rsidRPr="00611191">
              <w:rPr>
                <w:b/>
                <w:bCs/>
                <w:sz w:val="20"/>
                <w:szCs w:val="20"/>
              </w:rPr>
              <w:t>:</w:t>
            </w:r>
            <w:r w:rsidRPr="00611191">
              <w:rPr>
                <w:sz w:val="20"/>
                <w:szCs w:val="20"/>
              </w:rPr>
              <w:t xml:space="preserve"> Aprisa, Apogee</w:t>
            </w:r>
          </w:p>
        </w:tc>
        <w:tc>
          <w:tcPr>
            <w:tcW w:w="5240" w:type="dxa"/>
          </w:tcPr>
          <w:p w14:paraId="6D24DE03" w14:textId="45A5FEB4" w:rsidR="00E5442E" w:rsidRPr="00E5442E" w:rsidRDefault="00E5442E" w:rsidP="00E5442E">
            <w:pPr>
              <w:pStyle w:val="ExpertiseBullets"/>
              <w:ind w:right="-94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Cadence:</w:t>
            </w:r>
            <w:r>
              <w:rPr>
                <w:sz w:val="20"/>
                <w:szCs w:val="20"/>
              </w:rPr>
              <w:t xml:space="preserve"> </w:t>
            </w:r>
            <w:r w:rsidRPr="00611191">
              <w:rPr>
                <w:sz w:val="20"/>
                <w:szCs w:val="20"/>
              </w:rPr>
              <w:t>Genus, Innovus, Tempus, Quantus, Voltus</w:t>
            </w:r>
            <w:r>
              <w:rPr>
                <w:sz w:val="20"/>
                <w:szCs w:val="20"/>
              </w:rPr>
              <w:t xml:space="preserve">, PVS, </w:t>
            </w:r>
            <w:r w:rsidRPr="00611191">
              <w:rPr>
                <w:sz w:val="20"/>
                <w:szCs w:val="20"/>
              </w:rPr>
              <w:t>Pegasus, Conformal, Virtuoso</w:t>
            </w:r>
          </w:p>
          <w:p w14:paraId="066D8538" w14:textId="65D15029" w:rsidR="00B7340A" w:rsidRPr="00611191" w:rsidRDefault="00E5442E" w:rsidP="008B1EE9">
            <w:pPr>
              <w:pStyle w:val="ExpertiseBullets"/>
              <w:rPr>
                <w:rFonts w:cs="Calibri"/>
                <w:sz w:val="20"/>
                <w:szCs w:val="20"/>
              </w:rPr>
            </w:pPr>
            <w:r w:rsidRPr="00E5442E">
              <w:rPr>
                <w:b/>
                <w:bCs/>
                <w:sz w:val="20"/>
                <w:szCs w:val="20"/>
              </w:rPr>
              <w:t>Mentor Graphics:</w:t>
            </w:r>
            <w:r>
              <w:rPr>
                <w:sz w:val="20"/>
                <w:szCs w:val="20"/>
              </w:rPr>
              <w:t xml:space="preserve"> </w:t>
            </w:r>
            <w:r w:rsidR="008B1EE9" w:rsidRPr="00611191">
              <w:rPr>
                <w:sz w:val="20"/>
                <w:szCs w:val="20"/>
              </w:rPr>
              <w:t>Calibre</w:t>
            </w:r>
          </w:p>
        </w:tc>
      </w:tr>
    </w:tbl>
    <w:p w14:paraId="34517EC4" w14:textId="77777777" w:rsidR="00B7340A" w:rsidRPr="001E2431" w:rsidRDefault="00B7340A" w:rsidP="001E2431">
      <w:pPr>
        <w:pStyle w:val="NoSpacing"/>
        <w:tabs>
          <w:tab w:val="right" w:pos="10080"/>
        </w:tabs>
        <w:outlineLvl w:val="0"/>
        <w:rPr>
          <w:b/>
          <w:i/>
          <w:color w:val="1F3864"/>
          <w:sz w:val="2"/>
          <w:szCs w:val="2"/>
        </w:rPr>
      </w:pPr>
    </w:p>
    <w:sectPr w:rsidR="00B7340A" w:rsidRPr="001E2431" w:rsidSect="00170853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CE75" w14:textId="77777777" w:rsidR="0053103B" w:rsidRDefault="0053103B" w:rsidP="004B6909">
      <w:r>
        <w:separator/>
      </w:r>
    </w:p>
  </w:endnote>
  <w:endnote w:type="continuationSeparator" w:id="0">
    <w:p w14:paraId="59810C1E" w14:textId="77777777" w:rsidR="0053103B" w:rsidRDefault="0053103B" w:rsidP="004B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7971" w14:textId="77777777" w:rsidR="00876014" w:rsidRDefault="00131AD5" w:rsidP="005B6D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60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72B220" w14:textId="77777777" w:rsidR="00876014" w:rsidRDefault="00876014" w:rsidP="004B69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0822" w14:textId="77777777" w:rsidR="00876014" w:rsidRPr="00C65688" w:rsidRDefault="00876014" w:rsidP="002F33B7">
    <w:pPr>
      <w:pStyle w:val="Footer"/>
      <w:ind w:right="360"/>
      <w:jc w:val="center"/>
      <w:rPr>
        <w:sz w:val="20"/>
        <w:szCs w:val="20"/>
      </w:rPr>
    </w:pPr>
    <w:r w:rsidRPr="00C65688">
      <w:rPr>
        <w:sz w:val="20"/>
        <w:szCs w:val="20"/>
      </w:rPr>
      <w:t xml:space="preserve">Page </w:t>
    </w:r>
    <w:r w:rsidR="00131AD5" w:rsidRPr="00C65688">
      <w:rPr>
        <w:sz w:val="20"/>
        <w:szCs w:val="20"/>
      </w:rPr>
      <w:fldChar w:fldCharType="begin"/>
    </w:r>
    <w:r w:rsidRPr="00C65688">
      <w:rPr>
        <w:sz w:val="20"/>
        <w:szCs w:val="20"/>
      </w:rPr>
      <w:instrText xml:space="preserve"> PAGE </w:instrText>
    </w:r>
    <w:r w:rsidR="00131AD5" w:rsidRPr="00C65688">
      <w:rPr>
        <w:sz w:val="20"/>
        <w:szCs w:val="20"/>
      </w:rPr>
      <w:fldChar w:fldCharType="separate"/>
    </w:r>
    <w:r w:rsidR="00D578CD">
      <w:rPr>
        <w:noProof/>
        <w:sz w:val="20"/>
        <w:szCs w:val="20"/>
      </w:rPr>
      <w:t>2</w:t>
    </w:r>
    <w:r w:rsidR="00131AD5" w:rsidRPr="00C65688">
      <w:rPr>
        <w:sz w:val="20"/>
        <w:szCs w:val="20"/>
      </w:rPr>
      <w:fldChar w:fldCharType="end"/>
    </w:r>
    <w:r w:rsidRPr="00C65688">
      <w:rPr>
        <w:sz w:val="20"/>
        <w:szCs w:val="20"/>
      </w:rPr>
      <w:t xml:space="preserve"> of </w:t>
    </w:r>
    <w:r w:rsidR="00F70AE8">
      <w:rPr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66CB" w14:textId="77777777" w:rsidR="00876014" w:rsidRPr="00C65688" w:rsidRDefault="00876014" w:rsidP="002F33B7">
    <w:pPr>
      <w:pStyle w:val="Footer"/>
      <w:jc w:val="center"/>
      <w:rPr>
        <w:sz w:val="20"/>
        <w:szCs w:val="20"/>
      </w:rPr>
    </w:pPr>
    <w:r w:rsidRPr="00C65688">
      <w:rPr>
        <w:sz w:val="20"/>
        <w:szCs w:val="20"/>
      </w:rPr>
      <w:t xml:space="preserve">Page </w:t>
    </w:r>
    <w:r w:rsidR="00131AD5" w:rsidRPr="00C65688">
      <w:rPr>
        <w:sz w:val="20"/>
        <w:szCs w:val="20"/>
      </w:rPr>
      <w:fldChar w:fldCharType="begin"/>
    </w:r>
    <w:r w:rsidRPr="00C65688">
      <w:rPr>
        <w:sz w:val="20"/>
        <w:szCs w:val="20"/>
      </w:rPr>
      <w:instrText xml:space="preserve"> PAGE </w:instrText>
    </w:r>
    <w:r w:rsidR="00131AD5" w:rsidRPr="00C65688">
      <w:rPr>
        <w:sz w:val="20"/>
        <w:szCs w:val="20"/>
      </w:rPr>
      <w:fldChar w:fldCharType="separate"/>
    </w:r>
    <w:r w:rsidR="00D578CD">
      <w:rPr>
        <w:noProof/>
        <w:sz w:val="20"/>
        <w:szCs w:val="20"/>
      </w:rPr>
      <w:t>1</w:t>
    </w:r>
    <w:r w:rsidR="00131AD5" w:rsidRPr="00C65688">
      <w:rPr>
        <w:sz w:val="20"/>
        <w:szCs w:val="20"/>
      </w:rPr>
      <w:fldChar w:fldCharType="end"/>
    </w:r>
    <w:r w:rsidRPr="00C65688">
      <w:rPr>
        <w:sz w:val="20"/>
        <w:szCs w:val="20"/>
      </w:rPr>
      <w:t xml:space="preserve"> of </w:t>
    </w:r>
    <w:r w:rsidR="00F70AE8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6C1D" w14:textId="77777777" w:rsidR="0053103B" w:rsidRDefault="0053103B" w:rsidP="004B6909">
      <w:r>
        <w:separator/>
      </w:r>
    </w:p>
  </w:footnote>
  <w:footnote w:type="continuationSeparator" w:id="0">
    <w:p w14:paraId="33E98F21" w14:textId="77777777" w:rsidR="0053103B" w:rsidRDefault="0053103B" w:rsidP="004B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619C" w14:textId="4F26C271" w:rsidR="00876014" w:rsidRPr="009A22E4" w:rsidRDefault="00AA5D83" w:rsidP="004B6909">
    <w:pPr>
      <w:pStyle w:val="Header"/>
      <w:jc w:val="right"/>
      <w:rPr>
        <w:sz w:val="20"/>
        <w:szCs w:val="20"/>
      </w:rPr>
    </w:pPr>
    <w:r w:rsidRPr="009A22E4">
      <w:rPr>
        <w:sz w:val="20"/>
        <w:szCs w:val="20"/>
      </w:rPr>
      <w:t>Sunil Thattarakkal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2ED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133FF"/>
    <w:multiLevelType w:val="multilevel"/>
    <w:tmpl w:val="57E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14344B"/>
    <w:multiLevelType w:val="hybridMultilevel"/>
    <w:tmpl w:val="B6EE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37A66"/>
    <w:multiLevelType w:val="hybridMultilevel"/>
    <w:tmpl w:val="9DF2E236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0B600B52"/>
    <w:multiLevelType w:val="hybridMultilevel"/>
    <w:tmpl w:val="1B28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1AF8"/>
    <w:multiLevelType w:val="multilevel"/>
    <w:tmpl w:val="8864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E43C2"/>
    <w:multiLevelType w:val="hybridMultilevel"/>
    <w:tmpl w:val="7E12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0CA7"/>
    <w:multiLevelType w:val="hybridMultilevel"/>
    <w:tmpl w:val="19ECF7CA"/>
    <w:lvl w:ilvl="0" w:tplc="AAC615F4">
      <w:start w:val="1"/>
      <w:numFmt w:val="bullet"/>
      <w:lvlText w:val=""/>
      <w:lvlJc w:val="left"/>
      <w:pPr>
        <w:ind w:left="27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8" w15:restartNumberingAfterBreak="0">
    <w:nsid w:val="14163A10"/>
    <w:multiLevelType w:val="hybridMultilevel"/>
    <w:tmpl w:val="4AB0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34CE3"/>
    <w:multiLevelType w:val="multilevel"/>
    <w:tmpl w:val="047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8C625F"/>
    <w:multiLevelType w:val="hybridMultilevel"/>
    <w:tmpl w:val="618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359E5"/>
    <w:multiLevelType w:val="hybridMultilevel"/>
    <w:tmpl w:val="DBFC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E11B7"/>
    <w:multiLevelType w:val="hybridMultilevel"/>
    <w:tmpl w:val="52D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40A93"/>
    <w:multiLevelType w:val="hybridMultilevel"/>
    <w:tmpl w:val="F846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136D"/>
    <w:multiLevelType w:val="hybridMultilevel"/>
    <w:tmpl w:val="ECD08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B208A"/>
    <w:multiLevelType w:val="hybridMultilevel"/>
    <w:tmpl w:val="317478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7A36"/>
    <w:multiLevelType w:val="hybridMultilevel"/>
    <w:tmpl w:val="5992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77919"/>
    <w:multiLevelType w:val="hybridMultilevel"/>
    <w:tmpl w:val="9F84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671EB"/>
    <w:multiLevelType w:val="hybridMultilevel"/>
    <w:tmpl w:val="13D0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7958"/>
    <w:multiLevelType w:val="hybridMultilevel"/>
    <w:tmpl w:val="0EAA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C793C"/>
    <w:multiLevelType w:val="hybridMultilevel"/>
    <w:tmpl w:val="92EE1CB6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3B951133"/>
    <w:multiLevelType w:val="hybridMultilevel"/>
    <w:tmpl w:val="2EC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82BE7"/>
    <w:multiLevelType w:val="hybridMultilevel"/>
    <w:tmpl w:val="DC40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00839"/>
    <w:multiLevelType w:val="multilevel"/>
    <w:tmpl w:val="047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4D24C1"/>
    <w:multiLevelType w:val="hybridMultilevel"/>
    <w:tmpl w:val="5988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01755"/>
    <w:multiLevelType w:val="hybridMultilevel"/>
    <w:tmpl w:val="C77433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81685"/>
    <w:multiLevelType w:val="hybridMultilevel"/>
    <w:tmpl w:val="4E38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C4EA4"/>
    <w:multiLevelType w:val="hybridMultilevel"/>
    <w:tmpl w:val="3B04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02C77"/>
    <w:multiLevelType w:val="hybridMultilevel"/>
    <w:tmpl w:val="3ADE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5591"/>
    <w:multiLevelType w:val="hybridMultilevel"/>
    <w:tmpl w:val="D95A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56A85"/>
    <w:multiLevelType w:val="hybridMultilevel"/>
    <w:tmpl w:val="80B4E4B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542DF"/>
    <w:multiLevelType w:val="hybridMultilevel"/>
    <w:tmpl w:val="3634F71A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2" w15:restartNumberingAfterBreak="0">
    <w:nsid w:val="645729AD"/>
    <w:multiLevelType w:val="hybridMultilevel"/>
    <w:tmpl w:val="5D02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34F6C"/>
    <w:multiLevelType w:val="hybridMultilevel"/>
    <w:tmpl w:val="6A24537A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4" w15:restartNumberingAfterBreak="0">
    <w:nsid w:val="699B305E"/>
    <w:multiLevelType w:val="hybridMultilevel"/>
    <w:tmpl w:val="6062F786"/>
    <w:lvl w:ilvl="0" w:tplc="68E8F8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02395"/>
    <w:multiLevelType w:val="hybridMultilevel"/>
    <w:tmpl w:val="ABFA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238DB"/>
    <w:multiLevelType w:val="hybridMultilevel"/>
    <w:tmpl w:val="C9D8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A11AA"/>
    <w:multiLevelType w:val="hybridMultilevel"/>
    <w:tmpl w:val="8E7258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0"/>
  </w:num>
  <w:num w:numId="4">
    <w:abstractNumId w:val="25"/>
  </w:num>
  <w:num w:numId="5">
    <w:abstractNumId w:val="32"/>
  </w:num>
  <w:num w:numId="6">
    <w:abstractNumId w:val="3"/>
  </w:num>
  <w:num w:numId="7">
    <w:abstractNumId w:val="14"/>
  </w:num>
  <w:num w:numId="8">
    <w:abstractNumId w:val="5"/>
  </w:num>
  <w:num w:numId="9">
    <w:abstractNumId w:val="23"/>
  </w:num>
  <w:num w:numId="10">
    <w:abstractNumId w:val="1"/>
  </w:num>
  <w:num w:numId="11">
    <w:abstractNumId w:val="9"/>
  </w:num>
  <w:num w:numId="12">
    <w:abstractNumId w:val="18"/>
  </w:num>
  <w:num w:numId="13">
    <w:abstractNumId w:val="12"/>
  </w:num>
  <w:num w:numId="14">
    <w:abstractNumId w:val="6"/>
  </w:num>
  <w:num w:numId="15">
    <w:abstractNumId w:val="22"/>
  </w:num>
  <w:num w:numId="16">
    <w:abstractNumId w:val="19"/>
  </w:num>
  <w:num w:numId="17">
    <w:abstractNumId w:val="11"/>
  </w:num>
  <w:num w:numId="18">
    <w:abstractNumId w:val="26"/>
  </w:num>
  <w:num w:numId="19">
    <w:abstractNumId w:val="28"/>
  </w:num>
  <w:num w:numId="20">
    <w:abstractNumId w:val="29"/>
  </w:num>
  <w:num w:numId="21">
    <w:abstractNumId w:val="2"/>
  </w:num>
  <w:num w:numId="22">
    <w:abstractNumId w:val="30"/>
  </w:num>
  <w:num w:numId="23">
    <w:abstractNumId w:val="21"/>
  </w:num>
  <w:num w:numId="24">
    <w:abstractNumId w:val="27"/>
  </w:num>
  <w:num w:numId="25">
    <w:abstractNumId w:val="17"/>
  </w:num>
  <w:num w:numId="26">
    <w:abstractNumId w:val="31"/>
  </w:num>
  <w:num w:numId="27">
    <w:abstractNumId w:val="33"/>
  </w:num>
  <w:num w:numId="28">
    <w:abstractNumId w:val="20"/>
  </w:num>
  <w:num w:numId="29">
    <w:abstractNumId w:val="13"/>
  </w:num>
  <w:num w:numId="30">
    <w:abstractNumId w:val="36"/>
  </w:num>
  <w:num w:numId="31">
    <w:abstractNumId w:val="16"/>
  </w:num>
  <w:num w:numId="32">
    <w:abstractNumId w:val="10"/>
  </w:num>
  <w:num w:numId="33">
    <w:abstractNumId w:val="37"/>
  </w:num>
  <w:num w:numId="34">
    <w:abstractNumId w:val="15"/>
  </w:num>
  <w:num w:numId="35">
    <w:abstractNumId w:val="8"/>
  </w:num>
  <w:num w:numId="36">
    <w:abstractNumId w:val="35"/>
  </w:num>
  <w:num w:numId="37">
    <w:abstractNumId w:val="24"/>
  </w:num>
  <w:num w:numId="38">
    <w:abstractNumId w:val="4"/>
  </w:num>
  <w:num w:numId="39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7F"/>
    <w:rsid w:val="00001931"/>
    <w:rsid w:val="00002259"/>
    <w:rsid w:val="00002AF5"/>
    <w:rsid w:val="00005D24"/>
    <w:rsid w:val="00006DAA"/>
    <w:rsid w:val="00013A31"/>
    <w:rsid w:val="0001783B"/>
    <w:rsid w:val="00021944"/>
    <w:rsid w:val="00022A74"/>
    <w:rsid w:val="00022AAD"/>
    <w:rsid w:val="00022E17"/>
    <w:rsid w:val="00024ED2"/>
    <w:rsid w:val="00030ED8"/>
    <w:rsid w:val="00033266"/>
    <w:rsid w:val="0003499F"/>
    <w:rsid w:val="00034C4B"/>
    <w:rsid w:val="00040857"/>
    <w:rsid w:val="00046887"/>
    <w:rsid w:val="000470AF"/>
    <w:rsid w:val="000470F0"/>
    <w:rsid w:val="0004733D"/>
    <w:rsid w:val="00047932"/>
    <w:rsid w:val="00050163"/>
    <w:rsid w:val="0005176A"/>
    <w:rsid w:val="00052625"/>
    <w:rsid w:val="00054022"/>
    <w:rsid w:val="00055700"/>
    <w:rsid w:val="0006071E"/>
    <w:rsid w:val="00061276"/>
    <w:rsid w:val="000619A6"/>
    <w:rsid w:val="000663D9"/>
    <w:rsid w:val="000673CA"/>
    <w:rsid w:val="00070EE9"/>
    <w:rsid w:val="00074E58"/>
    <w:rsid w:val="00081F76"/>
    <w:rsid w:val="000828D0"/>
    <w:rsid w:val="00083D7E"/>
    <w:rsid w:val="000841FB"/>
    <w:rsid w:val="0008723C"/>
    <w:rsid w:val="000910F1"/>
    <w:rsid w:val="00094192"/>
    <w:rsid w:val="000A0143"/>
    <w:rsid w:val="000A1943"/>
    <w:rsid w:val="000A2D51"/>
    <w:rsid w:val="000A2F0A"/>
    <w:rsid w:val="000B4C89"/>
    <w:rsid w:val="000B55F4"/>
    <w:rsid w:val="000B5EDE"/>
    <w:rsid w:val="000B7929"/>
    <w:rsid w:val="000B79BC"/>
    <w:rsid w:val="000C1DC9"/>
    <w:rsid w:val="000C21C8"/>
    <w:rsid w:val="000C7008"/>
    <w:rsid w:val="000C7395"/>
    <w:rsid w:val="000D0E58"/>
    <w:rsid w:val="000D24DC"/>
    <w:rsid w:val="000D33FF"/>
    <w:rsid w:val="000D35AF"/>
    <w:rsid w:val="000D619E"/>
    <w:rsid w:val="000D62E7"/>
    <w:rsid w:val="000E2579"/>
    <w:rsid w:val="000F5298"/>
    <w:rsid w:val="000F6156"/>
    <w:rsid w:val="001010A4"/>
    <w:rsid w:val="0010188B"/>
    <w:rsid w:val="00101E88"/>
    <w:rsid w:val="00105CE7"/>
    <w:rsid w:val="00107E3A"/>
    <w:rsid w:val="00112226"/>
    <w:rsid w:val="0011346C"/>
    <w:rsid w:val="00113A2E"/>
    <w:rsid w:val="001178A7"/>
    <w:rsid w:val="00122889"/>
    <w:rsid w:val="00122E18"/>
    <w:rsid w:val="00125AE9"/>
    <w:rsid w:val="001265B4"/>
    <w:rsid w:val="00127B13"/>
    <w:rsid w:val="001315EF"/>
    <w:rsid w:val="00131969"/>
    <w:rsid w:val="00131AD5"/>
    <w:rsid w:val="00132433"/>
    <w:rsid w:val="001328E1"/>
    <w:rsid w:val="00141F37"/>
    <w:rsid w:val="00142F40"/>
    <w:rsid w:val="001459C8"/>
    <w:rsid w:val="00145BCC"/>
    <w:rsid w:val="00151A90"/>
    <w:rsid w:val="00153531"/>
    <w:rsid w:val="00154A7E"/>
    <w:rsid w:val="00154A91"/>
    <w:rsid w:val="001556C4"/>
    <w:rsid w:val="0015782B"/>
    <w:rsid w:val="00164CAA"/>
    <w:rsid w:val="0016554D"/>
    <w:rsid w:val="00170853"/>
    <w:rsid w:val="00172630"/>
    <w:rsid w:val="00177630"/>
    <w:rsid w:val="001812EA"/>
    <w:rsid w:val="00181D59"/>
    <w:rsid w:val="001825E6"/>
    <w:rsid w:val="0018312B"/>
    <w:rsid w:val="00184B73"/>
    <w:rsid w:val="00187D73"/>
    <w:rsid w:val="00187E53"/>
    <w:rsid w:val="00190FB7"/>
    <w:rsid w:val="00192338"/>
    <w:rsid w:val="00193382"/>
    <w:rsid w:val="001935D3"/>
    <w:rsid w:val="001949E1"/>
    <w:rsid w:val="00195EE3"/>
    <w:rsid w:val="00197A54"/>
    <w:rsid w:val="001A073F"/>
    <w:rsid w:val="001A15C2"/>
    <w:rsid w:val="001B0019"/>
    <w:rsid w:val="001B2B2A"/>
    <w:rsid w:val="001B4132"/>
    <w:rsid w:val="001B506D"/>
    <w:rsid w:val="001B63E9"/>
    <w:rsid w:val="001C0AA7"/>
    <w:rsid w:val="001C0C35"/>
    <w:rsid w:val="001C190D"/>
    <w:rsid w:val="001C230E"/>
    <w:rsid w:val="001C4FC9"/>
    <w:rsid w:val="001C6010"/>
    <w:rsid w:val="001C6CEA"/>
    <w:rsid w:val="001C7317"/>
    <w:rsid w:val="001D0070"/>
    <w:rsid w:val="001D5358"/>
    <w:rsid w:val="001E1AF8"/>
    <w:rsid w:val="001E2431"/>
    <w:rsid w:val="001E3EA7"/>
    <w:rsid w:val="001E71F1"/>
    <w:rsid w:val="001E73C4"/>
    <w:rsid w:val="001F1C0C"/>
    <w:rsid w:val="00200660"/>
    <w:rsid w:val="00210371"/>
    <w:rsid w:val="00211826"/>
    <w:rsid w:val="00212F79"/>
    <w:rsid w:val="00215EA0"/>
    <w:rsid w:val="0021758E"/>
    <w:rsid w:val="0021762E"/>
    <w:rsid w:val="00223C63"/>
    <w:rsid w:val="00230727"/>
    <w:rsid w:val="00230830"/>
    <w:rsid w:val="00233E1C"/>
    <w:rsid w:val="00234930"/>
    <w:rsid w:val="002352D1"/>
    <w:rsid w:val="002357BB"/>
    <w:rsid w:val="002374C7"/>
    <w:rsid w:val="00237FF1"/>
    <w:rsid w:val="002440A2"/>
    <w:rsid w:val="00250D85"/>
    <w:rsid w:val="00251B7F"/>
    <w:rsid w:val="00252B44"/>
    <w:rsid w:val="00253232"/>
    <w:rsid w:val="00254179"/>
    <w:rsid w:val="00255732"/>
    <w:rsid w:val="0025700C"/>
    <w:rsid w:val="00257557"/>
    <w:rsid w:val="002608A2"/>
    <w:rsid w:val="00262A91"/>
    <w:rsid w:val="00266A7C"/>
    <w:rsid w:val="00270337"/>
    <w:rsid w:val="0027064E"/>
    <w:rsid w:val="002708C7"/>
    <w:rsid w:val="00271596"/>
    <w:rsid w:val="00272D12"/>
    <w:rsid w:val="00273C48"/>
    <w:rsid w:val="00275DF2"/>
    <w:rsid w:val="00280EC0"/>
    <w:rsid w:val="00284B3A"/>
    <w:rsid w:val="00286017"/>
    <w:rsid w:val="002923DB"/>
    <w:rsid w:val="002924B9"/>
    <w:rsid w:val="0029278C"/>
    <w:rsid w:val="00295614"/>
    <w:rsid w:val="00295646"/>
    <w:rsid w:val="002A26AC"/>
    <w:rsid w:val="002A519B"/>
    <w:rsid w:val="002A5303"/>
    <w:rsid w:val="002A586C"/>
    <w:rsid w:val="002A77F5"/>
    <w:rsid w:val="002C003B"/>
    <w:rsid w:val="002C0E34"/>
    <w:rsid w:val="002C1B7C"/>
    <w:rsid w:val="002C212A"/>
    <w:rsid w:val="002C4635"/>
    <w:rsid w:val="002D0103"/>
    <w:rsid w:val="002D0CC6"/>
    <w:rsid w:val="002D2884"/>
    <w:rsid w:val="002D39C8"/>
    <w:rsid w:val="002D4D6C"/>
    <w:rsid w:val="002D6BA8"/>
    <w:rsid w:val="002E0958"/>
    <w:rsid w:val="002E2520"/>
    <w:rsid w:val="002E27DF"/>
    <w:rsid w:val="002E3537"/>
    <w:rsid w:val="002E3D4A"/>
    <w:rsid w:val="002E582D"/>
    <w:rsid w:val="002E6383"/>
    <w:rsid w:val="002E6ABA"/>
    <w:rsid w:val="002F25F6"/>
    <w:rsid w:val="002F3292"/>
    <w:rsid w:val="002F33B7"/>
    <w:rsid w:val="002F5D88"/>
    <w:rsid w:val="002F67B5"/>
    <w:rsid w:val="002F7AFA"/>
    <w:rsid w:val="00300210"/>
    <w:rsid w:val="003004E3"/>
    <w:rsid w:val="00300978"/>
    <w:rsid w:val="00301359"/>
    <w:rsid w:val="003059D4"/>
    <w:rsid w:val="00312503"/>
    <w:rsid w:val="0031341C"/>
    <w:rsid w:val="0031367E"/>
    <w:rsid w:val="00313E0B"/>
    <w:rsid w:val="00313F8C"/>
    <w:rsid w:val="00323074"/>
    <w:rsid w:val="003235FC"/>
    <w:rsid w:val="00324A02"/>
    <w:rsid w:val="00324B8C"/>
    <w:rsid w:val="0032623A"/>
    <w:rsid w:val="00326D40"/>
    <w:rsid w:val="003302D2"/>
    <w:rsid w:val="0033077D"/>
    <w:rsid w:val="00330F4E"/>
    <w:rsid w:val="00332E84"/>
    <w:rsid w:val="003346E3"/>
    <w:rsid w:val="00334B9B"/>
    <w:rsid w:val="00336E21"/>
    <w:rsid w:val="003410D7"/>
    <w:rsid w:val="003424D4"/>
    <w:rsid w:val="003464DA"/>
    <w:rsid w:val="00353A61"/>
    <w:rsid w:val="00353EE5"/>
    <w:rsid w:val="0035671D"/>
    <w:rsid w:val="0035705F"/>
    <w:rsid w:val="00361A66"/>
    <w:rsid w:val="00362AB5"/>
    <w:rsid w:val="00364551"/>
    <w:rsid w:val="00364DE1"/>
    <w:rsid w:val="00365022"/>
    <w:rsid w:val="00365D58"/>
    <w:rsid w:val="00371400"/>
    <w:rsid w:val="003762AF"/>
    <w:rsid w:val="003776BC"/>
    <w:rsid w:val="0038050E"/>
    <w:rsid w:val="00380B51"/>
    <w:rsid w:val="00387AB9"/>
    <w:rsid w:val="00392068"/>
    <w:rsid w:val="00394911"/>
    <w:rsid w:val="0039520A"/>
    <w:rsid w:val="00395576"/>
    <w:rsid w:val="003A2110"/>
    <w:rsid w:val="003A2163"/>
    <w:rsid w:val="003A5CE0"/>
    <w:rsid w:val="003B3560"/>
    <w:rsid w:val="003C468D"/>
    <w:rsid w:val="003C6BA3"/>
    <w:rsid w:val="003C7308"/>
    <w:rsid w:val="003D37A0"/>
    <w:rsid w:val="003D3F70"/>
    <w:rsid w:val="003D58D5"/>
    <w:rsid w:val="003D6CBC"/>
    <w:rsid w:val="003E31FE"/>
    <w:rsid w:val="003E7062"/>
    <w:rsid w:val="003F0B3E"/>
    <w:rsid w:val="003F1D44"/>
    <w:rsid w:val="00401297"/>
    <w:rsid w:val="004017C5"/>
    <w:rsid w:val="00401EA9"/>
    <w:rsid w:val="0040589F"/>
    <w:rsid w:val="00406E09"/>
    <w:rsid w:val="004072FA"/>
    <w:rsid w:val="00415CA9"/>
    <w:rsid w:val="0042166A"/>
    <w:rsid w:val="004218FD"/>
    <w:rsid w:val="00421E95"/>
    <w:rsid w:val="004242CB"/>
    <w:rsid w:val="00424EE8"/>
    <w:rsid w:val="00425DCA"/>
    <w:rsid w:val="00427137"/>
    <w:rsid w:val="00434C3A"/>
    <w:rsid w:val="00440712"/>
    <w:rsid w:val="00442C09"/>
    <w:rsid w:val="00446ADC"/>
    <w:rsid w:val="004475A1"/>
    <w:rsid w:val="00450C5E"/>
    <w:rsid w:val="0045255A"/>
    <w:rsid w:val="0045410B"/>
    <w:rsid w:val="004628AC"/>
    <w:rsid w:val="00462DB9"/>
    <w:rsid w:val="00464230"/>
    <w:rsid w:val="00470FAA"/>
    <w:rsid w:val="00472717"/>
    <w:rsid w:val="00472764"/>
    <w:rsid w:val="004757CE"/>
    <w:rsid w:val="00481E48"/>
    <w:rsid w:val="00482399"/>
    <w:rsid w:val="00485F0F"/>
    <w:rsid w:val="0048729B"/>
    <w:rsid w:val="00487A59"/>
    <w:rsid w:val="00491618"/>
    <w:rsid w:val="004931E7"/>
    <w:rsid w:val="0049473C"/>
    <w:rsid w:val="00495124"/>
    <w:rsid w:val="004A2D89"/>
    <w:rsid w:val="004A32ED"/>
    <w:rsid w:val="004A3657"/>
    <w:rsid w:val="004A3D2D"/>
    <w:rsid w:val="004A4B98"/>
    <w:rsid w:val="004A4C9A"/>
    <w:rsid w:val="004A5ABB"/>
    <w:rsid w:val="004A6E45"/>
    <w:rsid w:val="004A6FE3"/>
    <w:rsid w:val="004A72EC"/>
    <w:rsid w:val="004A7B92"/>
    <w:rsid w:val="004B6909"/>
    <w:rsid w:val="004C1720"/>
    <w:rsid w:val="004C1FA2"/>
    <w:rsid w:val="004C4818"/>
    <w:rsid w:val="004C61C2"/>
    <w:rsid w:val="004C6469"/>
    <w:rsid w:val="004C6756"/>
    <w:rsid w:val="004C6A7D"/>
    <w:rsid w:val="004C7B66"/>
    <w:rsid w:val="004D2BAE"/>
    <w:rsid w:val="004D4B37"/>
    <w:rsid w:val="004D5058"/>
    <w:rsid w:val="004D52AF"/>
    <w:rsid w:val="004D6C79"/>
    <w:rsid w:val="004D7952"/>
    <w:rsid w:val="004D7ECA"/>
    <w:rsid w:val="004E12B9"/>
    <w:rsid w:val="004E237B"/>
    <w:rsid w:val="004E23DF"/>
    <w:rsid w:val="004E36BB"/>
    <w:rsid w:val="004E446E"/>
    <w:rsid w:val="004E5050"/>
    <w:rsid w:val="004E5776"/>
    <w:rsid w:val="004E65ED"/>
    <w:rsid w:val="004E73E2"/>
    <w:rsid w:val="004F19F0"/>
    <w:rsid w:val="004F2876"/>
    <w:rsid w:val="004F2D4D"/>
    <w:rsid w:val="004F3F7C"/>
    <w:rsid w:val="004F68A2"/>
    <w:rsid w:val="00500DA3"/>
    <w:rsid w:val="0050129B"/>
    <w:rsid w:val="00502612"/>
    <w:rsid w:val="0050413A"/>
    <w:rsid w:val="00504D6F"/>
    <w:rsid w:val="0050659E"/>
    <w:rsid w:val="005104EF"/>
    <w:rsid w:val="005105F1"/>
    <w:rsid w:val="0051189B"/>
    <w:rsid w:val="00512D39"/>
    <w:rsid w:val="00513499"/>
    <w:rsid w:val="00513E72"/>
    <w:rsid w:val="005147B4"/>
    <w:rsid w:val="0051652E"/>
    <w:rsid w:val="00530096"/>
    <w:rsid w:val="0053103B"/>
    <w:rsid w:val="005328E9"/>
    <w:rsid w:val="005337E2"/>
    <w:rsid w:val="005337FB"/>
    <w:rsid w:val="005345F8"/>
    <w:rsid w:val="00534B17"/>
    <w:rsid w:val="005375D6"/>
    <w:rsid w:val="00537A2E"/>
    <w:rsid w:val="00541A89"/>
    <w:rsid w:val="00543A82"/>
    <w:rsid w:val="00550C3C"/>
    <w:rsid w:val="0055167D"/>
    <w:rsid w:val="00561CC7"/>
    <w:rsid w:val="0056510E"/>
    <w:rsid w:val="00565255"/>
    <w:rsid w:val="00567656"/>
    <w:rsid w:val="0057019B"/>
    <w:rsid w:val="00570CB2"/>
    <w:rsid w:val="005762D9"/>
    <w:rsid w:val="005775DB"/>
    <w:rsid w:val="00577768"/>
    <w:rsid w:val="005801C1"/>
    <w:rsid w:val="00586470"/>
    <w:rsid w:val="00590BE8"/>
    <w:rsid w:val="00591A27"/>
    <w:rsid w:val="00593579"/>
    <w:rsid w:val="005948AC"/>
    <w:rsid w:val="00594945"/>
    <w:rsid w:val="00595317"/>
    <w:rsid w:val="005970F8"/>
    <w:rsid w:val="005A0E00"/>
    <w:rsid w:val="005A337A"/>
    <w:rsid w:val="005A4CAA"/>
    <w:rsid w:val="005A517C"/>
    <w:rsid w:val="005A58BE"/>
    <w:rsid w:val="005A602E"/>
    <w:rsid w:val="005A6A67"/>
    <w:rsid w:val="005A7A5F"/>
    <w:rsid w:val="005B00F5"/>
    <w:rsid w:val="005B0947"/>
    <w:rsid w:val="005B29FA"/>
    <w:rsid w:val="005B38A6"/>
    <w:rsid w:val="005B6DDE"/>
    <w:rsid w:val="005B7026"/>
    <w:rsid w:val="005C0F9B"/>
    <w:rsid w:val="005C2B18"/>
    <w:rsid w:val="005C2FB3"/>
    <w:rsid w:val="005C3BFF"/>
    <w:rsid w:val="005C69FC"/>
    <w:rsid w:val="005C7043"/>
    <w:rsid w:val="005D08D2"/>
    <w:rsid w:val="005D0F4E"/>
    <w:rsid w:val="005D12A3"/>
    <w:rsid w:val="005D160E"/>
    <w:rsid w:val="005D17D0"/>
    <w:rsid w:val="005D3B48"/>
    <w:rsid w:val="005D4094"/>
    <w:rsid w:val="005D4B41"/>
    <w:rsid w:val="005D7C23"/>
    <w:rsid w:val="005E47DB"/>
    <w:rsid w:val="005F236A"/>
    <w:rsid w:val="005F38EE"/>
    <w:rsid w:val="005F5883"/>
    <w:rsid w:val="005F62D7"/>
    <w:rsid w:val="00602D78"/>
    <w:rsid w:val="006050FF"/>
    <w:rsid w:val="00607C9B"/>
    <w:rsid w:val="00607D69"/>
    <w:rsid w:val="00610C8F"/>
    <w:rsid w:val="00611191"/>
    <w:rsid w:val="00612502"/>
    <w:rsid w:val="0061476C"/>
    <w:rsid w:val="00615216"/>
    <w:rsid w:val="00615BBD"/>
    <w:rsid w:val="006223CB"/>
    <w:rsid w:val="00623B25"/>
    <w:rsid w:val="00630B61"/>
    <w:rsid w:val="00635DE2"/>
    <w:rsid w:val="006414A3"/>
    <w:rsid w:val="00641D06"/>
    <w:rsid w:val="00643B11"/>
    <w:rsid w:val="006524E8"/>
    <w:rsid w:val="00653372"/>
    <w:rsid w:val="00657039"/>
    <w:rsid w:val="006606B4"/>
    <w:rsid w:val="00660839"/>
    <w:rsid w:val="006727DA"/>
    <w:rsid w:val="0067335F"/>
    <w:rsid w:val="0067557E"/>
    <w:rsid w:val="00675811"/>
    <w:rsid w:val="0067698F"/>
    <w:rsid w:val="00676A39"/>
    <w:rsid w:val="0068049B"/>
    <w:rsid w:val="0068271C"/>
    <w:rsid w:val="00682E8A"/>
    <w:rsid w:val="00683ACF"/>
    <w:rsid w:val="00683D31"/>
    <w:rsid w:val="00684BED"/>
    <w:rsid w:val="00684E35"/>
    <w:rsid w:val="006874D4"/>
    <w:rsid w:val="00690442"/>
    <w:rsid w:val="00690DB1"/>
    <w:rsid w:val="00693715"/>
    <w:rsid w:val="00694365"/>
    <w:rsid w:val="006947D4"/>
    <w:rsid w:val="00697C8A"/>
    <w:rsid w:val="006A0C98"/>
    <w:rsid w:val="006A14C7"/>
    <w:rsid w:val="006A4460"/>
    <w:rsid w:val="006A5562"/>
    <w:rsid w:val="006B29C7"/>
    <w:rsid w:val="006B3701"/>
    <w:rsid w:val="006B6BE8"/>
    <w:rsid w:val="006C1144"/>
    <w:rsid w:val="006C1E84"/>
    <w:rsid w:val="006C21E0"/>
    <w:rsid w:val="006C33D9"/>
    <w:rsid w:val="006C5B01"/>
    <w:rsid w:val="006C7AE4"/>
    <w:rsid w:val="006D14D7"/>
    <w:rsid w:val="006D2B8F"/>
    <w:rsid w:val="006D331D"/>
    <w:rsid w:val="006D34A2"/>
    <w:rsid w:val="006D42B4"/>
    <w:rsid w:val="006D7A8B"/>
    <w:rsid w:val="006E0D1F"/>
    <w:rsid w:val="006E2274"/>
    <w:rsid w:val="006E5969"/>
    <w:rsid w:val="006E6CC1"/>
    <w:rsid w:val="006F070C"/>
    <w:rsid w:val="006F4664"/>
    <w:rsid w:val="0070654D"/>
    <w:rsid w:val="007100AA"/>
    <w:rsid w:val="00711A70"/>
    <w:rsid w:val="00713A72"/>
    <w:rsid w:val="00713C3A"/>
    <w:rsid w:val="00714C11"/>
    <w:rsid w:val="00714DDB"/>
    <w:rsid w:val="007200C2"/>
    <w:rsid w:val="0072289F"/>
    <w:rsid w:val="00722D3D"/>
    <w:rsid w:val="00724A99"/>
    <w:rsid w:val="007315B4"/>
    <w:rsid w:val="007378EA"/>
    <w:rsid w:val="0074145E"/>
    <w:rsid w:val="00741897"/>
    <w:rsid w:val="00742B69"/>
    <w:rsid w:val="00744D3F"/>
    <w:rsid w:val="00745FD0"/>
    <w:rsid w:val="00747536"/>
    <w:rsid w:val="00750191"/>
    <w:rsid w:val="00750A2F"/>
    <w:rsid w:val="00752437"/>
    <w:rsid w:val="00754889"/>
    <w:rsid w:val="00755C80"/>
    <w:rsid w:val="0075665A"/>
    <w:rsid w:val="00757019"/>
    <w:rsid w:val="0076257B"/>
    <w:rsid w:val="007639D9"/>
    <w:rsid w:val="00765074"/>
    <w:rsid w:val="007661F3"/>
    <w:rsid w:val="00774197"/>
    <w:rsid w:val="007751BD"/>
    <w:rsid w:val="00775991"/>
    <w:rsid w:val="00776442"/>
    <w:rsid w:val="00776A2D"/>
    <w:rsid w:val="00777F3E"/>
    <w:rsid w:val="00782695"/>
    <w:rsid w:val="0078340B"/>
    <w:rsid w:val="007840F7"/>
    <w:rsid w:val="00785C15"/>
    <w:rsid w:val="00786E42"/>
    <w:rsid w:val="00787C6B"/>
    <w:rsid w:val="00793B5B"/>
    <w:rsid w:val="00794B6C"/>
    <w:rsid w:val="007A04A2"/>
    <w:rsid w:val="007A1F99"/>
    <w:rsid w:val="007A4CC0"/>
    <w:rsid w:val="007A6EB5"/>
    <w:rsid w:val="007A7C29"/>
    <w:rsid w:val="007B273F"/>
    <w:rsid w:val="007B3914"/>
    <w:rsid w:val="007B4A97"/>
    <w:rsid w:val="007C1637"/>
    <w:rsid w:val="007C1FE1"/>
    <w:rsid w:val="007C32B7"/>
    <w:rsid w:val="007C7954"/>
    <w:rsid w:val="007D186E"/>
    <w:rsid w:val="007D3920"/>
    <w:rsid w:val="007D4D69"/>
    <w:rsid w:val="007D537D"/>
    <w:rsid w:val="007D6BC8"/>
    <w:rsid w:val="007D6C59"/>
    <w:rsid w:val="007E028B"/>
    <w:rsid w:val="007E0522"/>
    <w:rsid w:val="007E19F5"/>
    <w:rsid w:val="007E1A1E"/>
    <w:rsid w:val="007E2359"/>
    <w:rsid w:val="007E4ABF"/>
    <w:rsid w:val="007E751E"/>
    <w:rsid w:val="007E7C32"/>
    <w:rsid w:val="007F034B"/>
    <w:rsid w:val="007F062E"/>
    <w:rsid w:val="007F18FB"/>
    <w:rsid w:val="007F33B3"/>
    <w:rsid w:val="007F4752"/>
    <w:rsid w:val="007F4A9C"/>
    <w:rsid w:val="007F7DEE"/>
    <w:rsid w:val="00800341"/>
    <w:rsid w:val="008017E3"/>
    <w:rsid w:val="0080292C"/>
    <w:rsid w:val="00803190"/>
    <w:rsid w:val="00803E7E"/>
    <w:rsid w:val="0080446E"/>
    <w:rsid w:val="00805102"/>
    <w:rsid w:val="00806537"/>
    <w:rsid w:val="00810641"/>
    <w:rsid w:val="00816980"/>
    <w:rsid w:val="00820072"/>
    <w:rsid w:val="0082038A"/>
    <w:rsid w:val="00825586"/>
    <w:rsid w:val="008256CA"/>
    <w:rsid w:val="00827EDF"/>
    <w:rsid w:val="00832EC5"/>
    <w:rsid w:val="00833871"/>
    <w:rsid w:val="008349F1"/>
    <w:rsid w:val="008355C8"/>
    <w:rsid w:val="00835B5D"/>
    <w:rsid w:val="00844778"/>
    <w:rsid w:val="00845BE6"/>
    <w:rsid w:val="00846498"/>
    <w:rsid w:val="00847C25"/>
    <w:rsid w:val="0085015A"/>
    <w:rsid w:val="00850F26"/>
    <w:rsid w:val="008511D6"/>
    <w:rsid w:val="0085528B"/>
    <w:rsid w:val="00855A98"/>
    <w:rsid w:val="008567EA"/>
    <w:rsid w:val="00860941"/>
    <w:rsid w:val="00861ADF"/>
    <w:rsid w:val="00865230"/>
    <w:rsid w:val="00866D20"/>
    <w:rsid w:val="00870642"/>
    <w:rsid w:val="00871774"/>
    <w:rsid w:val="008741EC"/>
    <w:rsid w:val="00875A71"/>
    <w:rsid w:val="00876014"/>
    <w:rsid w:val="00880DE7"/>
    <w:rsid w:val="00882828"/>
    <w:rsid w:val="00883B4E"/>
    <w:rsid w:val="0088619B"/>
    <w:rsid w:val="0088720A"/>
    <w:rsid w:val="0089574E"/>
    <w:rsid w:val="00897262"/>
    <w:rsid w:val="00897484"/>
    <w:rsid w:val="008A2515"/>
    <w:rsid w:val="008A5F79"/>
    <w:rsid w:val="008B139B"/>
    <w:rsid w:val="008B1EE9"/>
    <w:rsid w:val="008B3B3E"/>
    <w:rsid w:val="008B49FC"/>
    <w:rsid w:val="008B6866"/>
    <w:rsid w:val="008C269A"/>
    <w:rsid w:val="008C3CF8"/>
    <w:rsid w:val="008C468A"/>
    <w:rsid w:val="008C505A"/>
    <w:rsid w:val="008C5628"/>
    <w:rsid w:val="008C573A"/>
    <w:rsid w:val="008C7050"/>
    <w:rsid w:val="008D1FCE"/>
    <w:rsid w:val="008D58E8"/>
    <w:rsid w:val="008D6C78"/>
    <w:rsid w:val="008D7932"/>
    <w:rsid w:val="008E0ADE"/>
    <w:rsid w:val="008E1CBD"/>
    <w:rsid w:val="008E3449"/>
    <w:rsid w:val="008F094F"/>
    <w:rsid w:val="008F15ED"/>
    <w:rsid w:val="008F2229"/>
    <w:rsid w:val="008F3B4F"/>
    <w:rsid w:val="008F6947"/>
    <w:rsid w:val="008F6A56"/>
    <w:rsid w:val="00900400"/>
    <w:rsid w:val="00902FB5"/>
    <w:rsid w:val="009053C0"/>
    <w:rsid w:val="00906DDB"/>
    <w:rsid w:val="009076B1"/>
    <w:rsid w:val="00907FD8"/>
    <w:rsid w:val="0091312C"/>
    <w:rsid w:val="00915CC2"/>
    <w:rsid w:val="00923622"/>
    <w:rsid w:val="009246FC"/>
    <w:rsid w:val="00930BD3"/>
    <w:rsid w:val="00931890"/>
    <w:rsid w:val="00931B8A"/>
    <w:rsid w:val="0093308F"/>
    <w:rsid w:val="009332CB"/>
    <w:rsid w:val="009364C3"/>
    <w:rsid w:val="00941279"/>
    <w:rsid w:val="009420AD"/>
    <w:rsid w:val="00942873"/>
    <w:rsid w:val="009461F9"/>
    <w:rsid w:val="00947C71"/>
    <w:rsid w:val="00947DBF"/>
    <w:rsid w:val="00947DD8"/>
    <w:rsid w:val="009547DB"/>
    <w:rsid w:val="00955CE1"/>
    <w:rsid w:val="00963A88"/>
    <w:rsid w:val="009667AF"/>
    <w:rsid w:val="00970FAE"/>
    <w:rsid w:val="00972585"/>
    <w:rsid w:val="009726D7"/>
    <w:rsid w:val="00972B1B"/>
    <w:rsid w:val="009741B7"/>
    <w:rsid w:val="00975950"/>
    <w:rsid w:val="009776EC"/>
    <w:rsid w:val="00981163"/>
    <w:rsid w:val="009828AD"/>
    <w:rsid w:val="00984B5B"/>
    <w:rsid w:val="009914F7"/>
    <w:rsid w:val="00991B21"/>
    <w:rsid w:val="00995251"/>
    <w:rsid w:val="00995528"/>
    <w:rsid w:val="00996B17"/>
    <w:rsid w:val="00997FC5"/>
    <w:rsid w:val="009A01E0"/>
    <w:rsid w:val="009A22E4"/>
    <w:rsid w:val="009A299E"/>
    <w:rsid w:val="009A3193"/>
    <w:rsid w:val="009A3971"/>
    <w:rsid w:val="009A6852"/>
    <w:rsid w:val="009A7960"/>
    <w:rsid w:val="009B3B9C"/>
    <w:rsid w:val="009B63AB"/>
    <w:rsid w:val="009B76DC"/>
    <w:rsid w:val="009C1061"/>
    <w:rsid w:val="009C2CAA"/>
    <w:rsid w:val="009C2D97"/>
    <w:rsid w:val="009C5525"/>
    <w:rsid w:val="009C73B9"/>
    <w:rsid w:val="009D1D61"/>
    <w:rsid w:val="009D4BB8"/>
    <w:rsid w:val="009D53C9"/>
    <w:rsid w:val="009D5D43"/>
    <w:rsid w:val="009D7657"/>
    <w:rsid w:val="009D79E2"/>
    <w:rsid w:val="009D7F7A"/>
    <w:rsid w:val="009E08BC"/>
    <w:rsid w:val="009E0A3F"/>
    <w:rsid w:val="009E3F88"/>
    <w:rsid w:val="009F0971"/>
    <w:rsid w:val="009F31DD"/>
    <w:rsid w:val="009F4E05"/>
    <w:rsid w:val="009F5FAF"/>
    <w:rsid w:val="009F7B76"/>
    <w:rsid w:val="00A01458"/>
    <w:rsid w:val="00A04AC6"/>
    <w:rsid w:val="00A05567"/>
    <w:rsid w:val="00A05A7F"/>
    <w:rsid w:val="00A07350"/>
    <w:rsid w:val="00A11A71"/>
    <w:rsid w:val="00A1269B"/>
    <w:rsid w:val="00A17060"/>
    <w:rsid w:val="00A20722"/>
    <w:rsid w:val="00A2165E"/>
    <w:rsid w:val="00A23355"/>
    <w:rsid w:val="00A24E39"/>
    <w:rsid w:val="00A3076A"/>
    <w:rsid w:val="00A30F65"/>
    <w:rsid w:val="00A30FD2"/>
    <w:rsid w:val="00A316DF"/>
    <w:rsid w:val="00A319A4"/>
    <w:rsid w:val="00A332F6"/>
    <w:rsid w:val="00A33FA0"/>
    <w:rsid w:val="00A359DC"/>
    <w:rsid w:val="00A362D2"/>
    <w:rsid w:val="00A40E24"/>
    <w:rsid w:val="00A42B33"/>
    <w:rsid w:val="00A456D9"/>
    <w:rsid w:val="00A458A4"/>
    <w:rsid w:val="00A51A6D"/>
    <w:rsid w:val="00A5260B"/>
    <w:rsid w:val="00A533E6"/>
    <w:rsid w:val="00A560FF"/>
    <w:rsid w:val="00A62970"/>
    <w:rsid w:val="00A632B2"/>
    <w:rsid w:val="00A639AA"/>
    <w:rsid w:val="00A65269"/>
    <w:rsid w:val="00A65E0C"/>
    <w:rsid w:val="00A737FE"/>
    <w:rsid w:val="00A760F7"/>
    <w:rsid w:val="00A8052C"/>
    <w:rsid w:val="00A82684"/>
    <w:rsid w:val="00A826C0"/>
    <w:rsid w:val="00A860A5"/>
    <w:rsid w:val="00A87A86"/>
    <w:rsid w:val="00A92596"/>
    <w:rsid w:val="00A941A3"/>
    <w:rsid w:val="00AA11B0"/>
    <w:rsid w:val="00AA1F87"/>
    <w:rsid w:val="00AA5D83"/>
    <w:rsid w:val="00AA7392"/>
    <w:rsid w:val="00AB0083"/>
    <w:rsid w:val="00AB0537"/>
    <w:rsid w:val="00AC08F9"/>
    <w:rsid w:val="00AC1832"/>
    <w:rsid w:val="00AC1C77"/>
    <w:rsid w:val="00AC417F"/>
    <w:rsid w:val="00AC453B"/>
    <w:rsid w:val="00AC5397"/>
    <w:rsid w:val="00AC5648"/>
    <w:rsid w:val="00AD047E"/>
    <w:rsid w:val="00AD0BFF"/>
    <w:rsid w:val="00AD17C6"/>
    <w:rsid w:val="00AD3243"/>
    <w:rsid w:val="00AD3CB1"/>
    <w:rsid w:val="00AD4E2B"/>
    <w:rsid w:val="00AE0DF6"/>
    <w:rsid w:val="00AE1DB2"/>
    <w:rsid w:val="00AE2BD4"/>
    <w:rsid w:val="00AE2C7C"/>
    <w:rsid w:val="00AE3502"/>
    <w:rsid w:val="00AE4B73"/>
    <w:rsid w:val="00AF0ABA"/>
    <w:rsid w:val="00AF10A7"/>
    <w:rsid w:val="00AF1F72"/>
    <w:rsid w:val="00AF4F51"/>
    <w:rsid w:val="00AF7231"/>
    <w:rsid w:val="00AF786E"/>
    <w:rsid w:val="00B03ED3"/>
    <w:rsid w:val="00B052DC"/>
    <w:rsid w:val="00B054ED"/>
    <w:rsid w:val="00B078F9"/>
    <w:rsid w:val="00B1241C"/>
    <w:rsid w:val="00B13416"/>
    <w:rsid w:val="00B17096"/>
    <w:rsid w:val="00B249F3"/>
    <w:rsid w:val="00B256C9"/>
    <w:rsid w:val="00B26700"/>
    <w:rsid w:val="00B309F1"/>
    <w:rsid w:val="00B31BA1"/>
    <w:rsid w:val="00B31D41"/>
    <w:rsid w:val="00B32600"/>
    <w:rsid w:val="00B374E4"/>
    <w:rsid w:val="00B40E08"/>
    <w:rsid w:val="00B4188A"/>
    <w:rsid w:val="00B41D11"/>
    <w:rsid w:val="00B44799"/>
    <w:rsid w:val="00B4772A"/>
    <w:rsid w:val="00B50726"/>
    <w:rsid w:val="00B540C2"/>
    <w:rsid w:val="00B56705"/>
    <w:rsid w:val="00B571E6"/>
    <w:rsid w:val="00B613BD"/>
    <w:rsid w:val="00B6141B"/>
    <w:rsid w:val="00B62D5F"/>
    <w:rsid w:val="00B65709"/>
    <w:rsid w:val="00B66153"/>
    <w:rsid w:val="00B67FF3"/>
    <w:rsid w:val="00B718E8"/>
    <w:rsid w:val="00B72891"/>
    <w:rsid w:val="00B7340A"/>
    <w:rsid w:val="00B75F6B"/>
    <w:rsid w:val="00B7605D"/>
    <w:rsid w:val="00B80CA6"/>
    <w:rsid w:val="00B8133C"/>
    <w:rsid w:val="00B81E48"/>
    <w:rsid w:val="00B83398"/>
    <w:rsid w:val="00B85FFD"/>
    <w:rsid w:val="00B87861"/>
    <w:rsid w:val="00B87AEF"/>
    <w:rsid w:val="00B87CD6"/>
    <w:rsid w:val="00B97297"/>
    <w:rsid w:val="00B97ADA"/>
    <w:rsid w:val="00BA3153"/>
    <w:rsid w:val="00BA5501"/>
    <w:rsid w:val="00BA68B5"/>
    <w:rsid w:val="00BA6F19"/>
    <w:rsid w:val="00BA7693"/>
    <w:rsid w:val="00BB0675"/>
    <w:rsid w:val="00BB4012"/>
    <w:rsid w:val="00BB4AA3"/>
    <w:rsid w:val="00BB6937"/>
    <w:rsid w:val="00BC0145"/>
    <w:rsid w:val="00BC046E"/>
    <w:rsid w:val="00BC411C"/>
    <w:rsid w:val="00BC6458"/>
    <w:rsid w:val="00BD0D07"/>
    <w:rsid w:val="00BD1170"/>
    <w:rsid w:val="00BD1D7E"/>
    <w:rsid w:val="00BD44CF"/>
    <w:rsid w:val="00BD4A36"/>
    <w:rsid w:val="00BD4F78"/>
    <w:rsid w:val="00BD676A"/>
    <w:rsid w:val="00BE01F5"/>
    <w:rsid w:val="00BE0503"/>
    <w:rsid w:val="00BE3AF2"/>
    <w:rsid w:val="00BE44A6"/>
    <w:rsid w:val="00BE6A05"/>
    <w:rsid w:val="00BF0D90"/>
    <w:rsid w:val="00BF0EE6"/>
    <w:rsid w:val="00BF39FB"/>
    <w:rsid w:val="00BF4E37"/>
    <w:rsid w:val="00BF605B"/>
    <w:rsid w:val="00BF7898"/>
    <w:rsid w:val="00BF7D07"/>
    <w:rsid w:val="00C04F76"/>
    <w:rsid w:val="00C07858"/>
    <w:rsid w:val="00C11554"/>
    <w:rsid w:val="00C12744"/>
    <w:rsid w:val="00C12D40"/>
    <w:rsid w:val="00C14FA1"/>
    <w:rsid w:val="00C15087"/>
    <w:rsid w:val="00C15AAC"/>
    <w:rsid w:val="00C223C4"/>
    <w:rsid w:val="00C25BC3"/>
    <w:rsid w:val="00C26108"/>
    <w:rsid w:val="00C27B5F"/>
    <w:rsid w:val="00C30155"/>
    <w:rsid w:val="00C328FD"/>
    <w:rsid w:val="00C35D9D"/>
    <w:rsid w:val="00C368EB"/>
    <w:rsid w:val="00C37381"/>
    <w:rsid w:val="00C4170A"/>
    <w:rsid w:val="00C43361"/>
    <w:rsid w:val="00C43BE6"/>
    <w:rsid w:val="00C44563"/>
    <w:rsid w:val="00C47229"/>
    <w:rsid w:val="00C473B7"/>
    <w:rsid w:val="00C53026"/>
    <w:rsid w:val="00C53F53"/>
    <w:rsid w:val="00C57249"/>
    <w:rsid w:val="00C622A6"/>
    <w:rsid w:val="00C62473"/>
    <w:rsid w:val="00C62B0E"/>
    <w:rsid w:val="00C63D9E"/>
    <w:rsid w:val="00C64064"/>
    <w:rsid w:val="00C643F6"/>
    <w:rsid w:val="00C64B25"/>
    <w:rsid w:val="00C65468"/>
    <w:rsid w:val="00C65688"/>
    <w:rsid w:val="00C65993"/>
    <w:rsid w:val="00C66509"/>
    <w:rsid w:val="00C67DB0"/>
    <w:rsid w:val="00C700DD"/>
    <w:rsid w:val="00C77203"/>
    <w:rsid w:val="00C776A5"/>
    <w:rsid w:val="00C776C2"/>
    <w:rsid w:val="00C77730"/>
    <w:rsid w:val="00C77E91"/>
    <w:rsid w:val="00C800E6"/>
    <w:rsid w:val="00C85F63"/>
    <w:rsid w:val="00C90E10"/>
    <w:rsid w:val="00C90E38"/>
    <w:rsid w:val="00C92015"/>
    <w:rsid w:val="00C95F34"/>
    <w:rsid w:val="00C96634"/>
    <w:rsid w:val="00CA1ADD"/>
    <w:rsid w:val="00CA1B19"/>
    <w:rsid w:val="00CA4D53"/>
    <w:rsid w:val="00CA6200"/>
    <w:rsid w:val="00CB019B"/>
    <w:rsid w:val="00CB1A37"/>
    <w:rsid w:val="00CB1C36"/>
    <w:rsid w:val="00CB31CF"/>
    <w:rsid w:val="00CB35AF"/>
    <w:rsid w:val="00CB5C51"/>
    <w:rsid w:val="00CB7191"/>
    <w:rsid w:val="00CB7B0E"/>
    <w:rsid w:val="00CC1A9B"/>
    <w:rsid w:val="00CC3225"/>
    <w:rsid w:val="00CD0AD9"/>
    <w:rsid w:val="00CD0DED"/>
    <w:rsid w:val="00CD4217"/>
    <w:rsid w:val="00CD439D"/>
    <w:rsid w:val="00CD5A82"/>
    <w:rsid w:val="00CE16AD"/>
    <w:rsid w:val="00CE220B"/>
    <w:rsid w:val="00CE2BC5"/>
    <w:rsid w:val="00CE3D8D"/>
    <w:rsid w:val="00CE6660"/>
    <w:rsid w:val="00CE6714"/>
    <w:rsid w:val="00CF08EC"/>
    <w:rsid w:val="00CF0D74"/>
    <w:rsid w:val="00CF1D40"/>
    <w:rsid w:val="00CF6CCB"/>
    <w:rsid w:val="00D07268"/>
    <w:rsid w:val="00D0738C"/>
    <w:rsid w:val="00D10D91"/>
    <w:rsid w:val="00D10DA7"/>
    <w:rsid w:val="00D12159"/>
    <w:rsid w:val="00D124D5"/>
    <w:rsid w:val="00D12C23"/>
    <w:rsid w:val="00D14069"/>
    <w:rsid w:val="00D14B7D"/>
    <w:rsid w:val="00D15AB1"/>
    <w:rsid w:val="00D16EE6"/>
    <w:rsid w:val="00D201D4"/>
    <w:rsid w:val="00D22D0C"/>
    <w:rsid w:val="00D25392"/>
    <w:rsid w:val="00D262B6"/>
    <w:rsid w:val="00D262F8"/>
    <w:rsid w:val="00D33A3F"/>
    <w:rsid w:val="00D3417C"/>
    <w:rsid w:val="00D35760"/>
    <w:rsid w:val="00D358DE"/>
    <w:rsid w:val="00D35A47"/>
    <w:rsid w:val="00D35B18"/>
    <w:rsid w:val="00D3759E"/>
    <w:rsid w:val="00D41E6A"/>
    <w:rsid w:val="00D4246E"/>
    <w:rsid w:val="00D42B62"/>
    <w:rsid w:val="00D45A08"/>
    <w:rsid w:val="00D45BD9"/>
    <w:rsid w:val="00D47FE5"/>
    <w:rsid w:val="00D507C2"/>
    <w:rsid w:val="00D52EEF"/>
    <w:rsid w:val="00D53A09"/>
    <w:rsid w:val="00D53C8D"/>
    <w:rsid w:val="00D558D4"/>
    <w:rsid w:val="00D56625"/>
    <w:rsid w:val="00D57440"/>
    <w:rsid w:val="00D578CD"/>
    <w:rsid w:val="00D63B4F"/>
    <w:rsid w:val="00D67336"/>
    <w:rsid w:val="00D712DA"/>
    <w:rsid w:val="00D71E3E"/>
    <w:rsid w:val="00D773F6"/>
    <w:rsid w:val="00D777A2"/>
    <w:rsid w:val="00D80B2F"/>
    <w:rsid w:val="00D81295"/>
    <w:rsid w:val="00D81B0C"/>
    <w:rsid w:val="00D81FA6"/>
    <w:rsid w:val="00D860F5"/>
    <w:rsid w:val="00D86E29"/>
    <w:rsid w:val="00D87A4B"/>
    <w:rsid w:val="00D87D4D"/>
    <w:rsid w:val="00D94346"/>
    <w:rsid w:val="00DA233A"/>
    <w:rsid w:val="00DA78E2"/>
    <w:rsid w:val="00DA790F"/>
    <w:rsid w:val="00DB180B"/>
    <w:rsid w:val="00DB1999"/>
    <w:rsid w:val="00DB5FDC"/>
    <w:rsid w:val="00DC1A3F"/>
    <w:rsid w:val="00DC241F"/>
    <w:rsid w:val="00DC3486"/>
    <w:rsid w:val="00DC4FB7"/>
    <w:rsid w:val="00DC7145"/>
    <w:rsid w:val="00DD109F"/>
    <w:rsid w:val="00DD5266"/>
    <w:rsid w:val="00DD690E"/>
    <w:rsid w:val="00DE241C"/>
    <w:rsid w:val="00DE4F0D"/>
    <w:rsid w:val="00DE7048"/>
    <w:rsid w:val="00DF034E"/>
    <w:rsid w:val="00DF144D"/>
    <w:rsid w:val="00DF39DE"/>
    <w:rsid w:val="00E001F3"/>
    <w:rsid w:val="00E0293D"/>
    <w:rsid w:val="00E040B0"/>
    <w:rsid w:val="00E106B8"/>
    <w:rsid w:val="00E10DAD"/>
    <w:rsid w:val="00E12FE0"/>
    <w:rsid w:val="00E146B0"/>
    <w:rsid w:val="00E14ACB"/>
    <w:rsid w:val="00E160AD"/>
    <w:rsid w:val="00E22BEF"/>
    <w:rsid w:val="00E23026"/>
    <w:rsid w:val="00E2424C"/>
    <w:rsid w:val="00E27282"/>
    <w:rsid w:val="00E27417"/>
    <w:rsid w:val="00E3060D"/>
    <w:rsid w:val="00E34044"/>
    <w:rsid w:val="00E459E0"/>
    <w:rsid w:val="00E51FB6"/>
    <w:rsid w:val="00E5442E"/>
    <w:rsid w:val="00E571F7"/>
    <w:rsid w:val="00E57676"/>
    <w:rsid w:val="00E616AA"/>
    <w:rsid w:val="00E62651"/>
    <w:rsid w:val="00E64E8F"/>
    <w:rsid w:val="00E709A3"/>
    <w:rsid w:val="00E70A3C"/>
    <w:rsid w:val="00E72657"/>
    <w:rsid w:val="00E73092"/>
    <w:rsid w:val="00E74F5A"/>
    <w:rsid w:val="00E75F0B"/>
    <w:rsid w:val="00E777F4"/>
    <w:rsid w:val="00E77F2B"/>
    <w:rsid w:val="00E80785"/>
    <w:rsid w:val="00E85A5F"/>
    <w:rsid w:val="00E85B6F"/>
    <w:rsid w:val="00E86EC1"/>
    <w:rsid w:val="00E91811"/>
    <w:rsid w:val="00E9355A"/>
    <w:rsid w:val="00E9537E"/>
    <w:rsid w:val="00E96BB8"/>
    <w:rsid w:val="00EA08B7"/>
    <w:rsid w:val="00EA329F"/>
    <w:rsid w:val="00EA4725"/>
    <w:rsid w:val="00EA5866"/>
    <w:rsid w:val="00EA717C"/>
    <w:rsid w:val="00EB0621"/>
    <w:rsid w:val="00EB1F0B"/>
    <w:rsid w:val="00EB3469"/>
    <w:rsid w:val="00EB3694"/>
    <w:rsid w:val="00EB3BCB"/>
    <w:rsid w:val="00EB3D3F"/>
    <w:rsid w:val="00EB58FE"/>
    <w:rsid w:val="00EC04C4"/>
    <w:rsid w:val="00EC1F15"/>
    <w:rsid w:val="00EC3020"/>
    <w:rsid w:val="00EC5346"/>
    <w:rsid w:val="00EC76DA"/>
    <w:rsid w:val="00EC76EA"/>
    <w:rsid w:val="00ED1AC4"/>
    <w:rsid w:val="00ED4123"/>
    <w:rsid w:val="00ED5CE8"/>
    <w:rsid w:val="00ED763F"/>
    <w:rsid w:val="00EE01E3"/>
    <w:rsid w:val="00EE333A"/>
    <w:rsid w:val="00EE67F9"/>
    <w:rsid w:val="00EE71FD"/>
    <w:rsid w:val="00EE7EE0"/>
    <w:rsid w:val="00EF0061"/>
    <w:rsid w:val="00EF1A75"/>
    <w:rsid w:val="00F01F3C"/>
    <w:rsid w:val="00F057BA"/>
    <w:rsid w:val="00F07FC7"/>
    <w:rsid w:val="00F10F16"/>
    <w:rsid w:val="00F113D0"/>
    <w:rsid w:val="00F13026"/>
    <w:rsid w:val="00F14C79"/>
    <w:rsid w:val="00F22A0D"/>
    <w:rsid w:val="00F23DDE"/>
    <w:rsid w:val="00F3008D"/>
    <w:rsid w:val="00F30F04"/>
    <w:rsid w:val="00F31DD9"/>
    <w:rsid w:val="00F33CEF"/>
    <w:rsid w:val="00F367D6"/>
    <w:rsid w:val="00F42763"/>
    <w:rsid w:val="00F429FA"/>
    <w:rsid w:val="00F43741"/>
    <w:rsid w:val="00F46C40"/>
    <w:rsid w:val="00F47EC4"/>
    <w:rsid w:val="00F502F0"/>
    <w:rsid w:val="00F5079F"/>
    <w:rsid w:val="00F56EAA"/>
    <w:rsid w:val="00F607A8"/>
    <w:rsid w:val="00F6096D"/>
    <w:rsid w:val="00F65C1B"/>
    <w:rsid w:val="00F663B5"/>
    <w:rsid w:val="00F676BF"/>
    <w:rsid w:val="00F70AE8"/>
    <w:rsid w:val="00F70AF1"/>
    <w:rsid w:val="00F81594"/>
    <w:rsid w:val="00F81B61"/>
    <w:rsid w:val="00F82207"/>
    <w:rsid w:val="00F84F72"/>
    <w:rsid w:val="00F85409"/>
    <w:rsid w:val="00F86018"/>
    <w:rsid w:val="00F9201A"/>
    <w:rsid w:val="00F92A76"/>
    <w:rsid w:val="00F94B73"/>
    <w:rsid w:val="00F94C08"/>
    <w:rsid w:val="00F960CC"/>
    <w:rsid w:val="00F966F2"/>
    <w:rsid w:val="00FA0587"/>
    <w:rsid w:val="00FA1F97"/>
    <w:rsid w:val="00FA749B"/>
    <w:rsid w:val="00FA7635"/>
    <w:rsid w:val="00FB1A9E"/>
    <w:rsid w:val="00FB2BD8"/>
    <w:rsid w:val="00FB5F33"/>
    <w:rsid w:val="00FB7A09"/>
    <w:rsid w:val="00FC2062"/>
    <w:rsid w:val="00FC2C7A"/>
    <w:rsid w:val="00FC3D74"/>
    <w:rsid w:val="00FC7290"/>
    <w:rsid w:val="00FD077D"/>
    <w:rsid w:val="00FD0B2A"/>
    <w:rsid w:val="00FD58F4"/>
    <w:rsid w:val="00FD5C33"/>
    <w:rsid w:val="00FE044C"/>
    <w:rsid w:val="00FE186A"/>
    <w:rsid w:val="00FE50E4"/>
    <w:rsid w:val="00FE7FF1"/>
    <w:rsid w:val="00FF1CC0"/>
    <w:rsid w:val="00FF424E"/>
    <w:rsid w:val="00FF6311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9367D"/>
  <w15:docId w15:val="{638AB63B-A1DC-D444-97A8-426BB786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105CE7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200" w:line="276" w:lineRule="auto"/>
      <w:outlineLvl w:val="0"/>
    </w:pPr>
    <w:rPr>
      <w:rFonts w:eastAsia="Yu Mincho"/>
      <w:b/>
      <w:bCs/>
      <w:caps/>
      <w:color w:val="FFFFFF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A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5A7F"/>
    <w:pPr>
      <w:numPr>
        <w:numId w:val="1"/>
      </w:numPr>
      <w:spacing w:after="60"/>
      <w:contextualSpacing/>
    </w:pPr>
    <w:rPr>
      <w:rFonts w:eastAsia="Times New Roman"/>
      <w:sz w:val="20"/>
      <w:szCs w:val="20"/>
    </w:rPr>
  </w:style>
  <w:style w:type="table" w:styleId="TableGrid">
    <w:name w:val="Table Grid"/>
    <w:basedOn w:val="TableNormal"/>
    <w:uiPriority w:val="39"/>
    <w:rsid w:val="00A0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82695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105CE7"/>
    <w:rPr>
      <w:rFonts w:eastAsia="Yu Mincho"/>
      <w:b/>
      <w:bCs/>
      <w:caps/>
      <w:color w:val="FFFFFF"/>
      <w:spacing w:val="15"/>
      <w:sz w:val="22"/>
      <w:szCs w:val="22"/>
      <w:shd w:val="clear" w:color="auto" w:fill="4472C4"/>
    </w:rPr>
  </w:style>
  <w:style w:type="character" w:customStyle="1" w:styleId="NoSpacingChar">
    <w:name w:val="No Spacing Char"/>
    <w:basedOn w:val="DefaultParagraphFont"/>
    <w:link w:val="NoSpacing"/>
    <w:uiPriority w:val="1"/>
    <w:rsid w:val="00105CE7"/>
  </w:style>
  <w:style w:type="paragraph" w:styleId="ListBullet">
    <w:name w:val="List Bullet"/>
    <w:basedOn w:val="Normal"/>
    <w:rsid w:val="004B6909"/>
    <w:pPr>
      <w:numPr>
        <w:numId w:val="3"/>
      </w:numPr>
      <w:spacing w:before="120" w:after="160" w:line="288" w:lineRule="auto"/>
      <w:contextualSpacing/>
    </w:pPr>
    <w:rPr>
      <w:rFonts w:eastAsia="Yu Mincho"/>
      <w:color w:val="595959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B6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09"/>
  </w:style>
  <w:style w:type="paragraph" w:styleId="Footer">
    <w:name w:val="footer"/>
    <w:basedOn w:val="Normal"/>
    <w:link w:val="FooterChar"/>
    <w:uiPriority w:val="99"/>
    <w:unhideWhenUsed/>
    <w:rsid w:val="004B6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09"/>
  </w:style>
  <w:style w:type="paragraph" w:customStyle="1" w:styleId="ContactInfo">
    <w:name w:val="Contact Info"/>
    <w:basedOn w:val="Normal"/>
    <w:unhideWhenUsed/>
    <w:rsid w:val="004B6909"/>
    <w:pPr>
      <w:spacing w:before="40"/>
      <w:jc w:val="right"/>
    </w:pPr>
    <w:rPr>
      <w:rFonts w:eastAsia="Yu Mincho"/>
      <w:color w:val="595959"/>
      <w:kern w:val="20"/>
      <w:sz w:val="18"/>
      <w:szCs w:val="18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4B6909"/>
  </w:style>
  <w:style w:type="character" w:styleId="Hyperlink">
    <w:name w:val="Hyperlink"/>
    <w:uiPriority w:val="99"/>
    <w:unhideWhenUsed/>
    <w:rsid w:val="004B6909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A458A4"/>
    <w:rPr>
      <w:rFonts w:ascii="Calibri Light" w:eastAsia="Yu Gothic Light" w:hAnsi="Calibri Light" w:cs="Times New Roman"/>
      <w:color w:val="1F3763"/>
    </w:rPr>
  </w:style>
  <w:style w:type="character" w:styleId="CommentReference">
    <w:name w:val="annotation reference"/>
    <w:unhideWhenUsed/>
    <w:rsid w:val="005A7A5F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A7A5F"/>
  </w:style>
  <w:style w:type="character" w:customStyle="1" w:styleId="CommentTextChar">
    <w:name w:val="Comment Text Char"/>
    <w:basedOn w:val="DefaultParagraphFont"/>
    <w:link w:val="CommentText"/>
    <w:rsid w:val="005A7A5F"/>
  </w:style>
  <w:style w:type="paragraph" w:styleId="BalloonText">
    <w:name w:val="Balloon Text"/>
    <w:basedOn w:val="Normal"/>
    <w:link w:val="BalloonTextChar"/>
    <w:uiPriority w:val="99"/>
    <w:semiHidden/>
    <w:unhideWhenUsed/>
    <w:rsid w:val="005A7A5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7A5F"/>
    <w:rPr>
      <w:rFonts w:ascii="Times New Roman" w:hAnsi="Times New Roman" w:cs="Times New Roman"/>
      <w:sz w:val="18"/>
      <w:szCs w:val="18"/>
    </w:rPr>
  </w:style>
  <w:style w:type="character" w:customStyle="1" w:styleId="txtempstyle1">
    <w:name w:val="txtempstyle1"/>
    <w:rsid w:val="000D0E58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Title">
    <w:name w:val="Title"/>
    <w:basedOn w:val="Normal"/>
    <w:link w:val="TitleChar"/>
    <w:rsid w:val="00EC1F15"/>
    <w:pPr>
      <w:ind w:left="-144"/>
      <w:jc w:val="center"/>
    </w:pPr>
    <w:rPr>
      <w:rFonts w:ascii="Times New Roman" w:eastAsia="Times New Roman" w:hAnsi="Times New Roman"/>
      <w:b/>
      <w:iCs/>
      <w:sz w:val="28"/>
      <w:szCs w:val="20"/>
    </w:rPr>
  </w:style>
  <w:style w:type="character" w:customStyle="1" w:styleId="TitleChar">
    <w:name w:val="Title Char"/>
    <w:link w:val="Title"/>
    <w:rsid w:val="00EC1F15"/>
    <w:rPr>
      <w:rFonts w:ascii="Times New Roman" w:eastAsia="Times New Roman" w:hAnsi="Times New Roman" w:cs="Times New Roman"/>
      <w:b/>
      <w:iCs/>
      <w:sz w:val="28"/>
      <w:szCs w:val="20"/>
    </w:rPr>
  </w:style>
  <w:style w:type="character" w:customStyle="1" w:styleId="s1">
    <w:name w:val="s1"/>
    <w:basedOn w:val="DefaultParagraphFont"/>
    <w:rsid w:val="00C65688"/>
  </w:style>
  <w:style w:type="paragraph" w:styleId="NormalWeb">
    <w:name w:val="Normal (Web)"/>
    <w:basedOn w:val="Normal"/>
    <w:uiPriority w:val="99"/>
    <w:unhideWhenUsed/>
    <w:rsid w:val="00C6568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C65688"/>
  </w:style>
  <w:style w:type="character" w:customStyle="1" w:styleId="UnresolvedMention1">
    <w:name w:val="Unresolved Mention1"/>
    <w:uiPriority w:val="99"/>
    <w:rsid w:val="00EB0621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rsid w:val="009F7B76"/>
    <w:rPr>
      <w:rFonts w:eastAsia="Times New Roman" w:cs="Times New Roman"/>
      <w:sz w:val="20"/>
      <w:szCs w:val="20"/>
    </w:rPr>
  </w:style>
  <w:style w:type="paragraph" w:customStyle="1" w:styleId="JobExperience">
    <w:name w:val="Job Experience"/>
    <w:basedOn w:val="Normal"/>
    <w:link w:val="JobExperienceChar"/>
    <w:qFormat/>
    <w:rsid w:val="0031367E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JobExperienceChar">
    <w:name w:val="Job Experience Char"/>
    <w:link w:val="JobExperience"/>
    <w:rsid w:val="0031367E"/>
    <w:rPr>
      <w:color w:val="000000"/>
      <w:sz w:val="22"/>
    </w:rPr>
  </w:style>
  <w:style w:type="paragraph" w:customStyle="1" w:styleId="JobTitle">
    <w:name w:val="Job Title"/>
    <w:basedOn w:val="NoSpacing"/>
    <w:link w:val="JobTitleChar"/>
    <w:qFormat/>
    <w:rsid w:val="004E73E2"/>
    <w:pPr>
      <w:tabs>
        <w:tab w:val="right" w:pos="9360"/>
      </w:tabs>
      <w:outlineLvl w:val="0"/>
    </w:pPr>
    <w:rPr>
      <w:b/>
      <w:caps/>
      <w:color w:val="1F3864"/>
      <w:sz w:val="22"/>
    </w:rPr>
  </w:style>
  <w:style w:type="character" w:customStyle="1" w:styleId="JobTitleChar">
    <w:name w:val="Job Title Char"/>
    <w:link w:val="JobTitle"/>
    <w:rsid w:val="004E73E2"/>
    <w:rPr>
      <w:b/>
      <w:caps/>
      <w:color w:val="1F3864"/>
      <w:sz w:val="22"/>
    </w:rPr>
  </w:style>
  <w:style w:type="paragraph" w:customStyle="1" w:styleId="Education">
    <w:name w:val="Education"/>
    <w:basedOn w:val="Normal"/>
    <w:link w:val="EducationChar"/>
    <w:qFormat/>
    <w:rsid w:val="0050413A"/>
    <w:pPr>
      <w:tabs>
        <w:tab w:val="right" w:pos="9360"/>
      </w:tabs>
      <w:jc w:val="center"/>
    </w:pPr>
    <w:rPr>
      <w:rFonts w:cs="Calibri"/>
      <w:bCs/>
      <w:sz w:val="22"/>
    </w:rPr>
  </w:style>
  <w:style w:type="paragraph" w:customStyle="1" w:styleId="Degree">
    <w:name w:val="Degree"/>
    <w:basedOn w:val="NoSpacing"/>
    <w:link w:val="DegreeChar"/>
    <w:qFormat/>
    <w:rsid w:val="0050413A"/>
    <w:pPr>
      <w:tabs>
        <w:tab w:val="right" w:pos="9360"/>
      </w:tabs>
      <w:jc w:val="center"/>
      <w:outlineLvl w:val="0"/>
    </w:pPr>
    <w:rPr>
      <w:color w:val="1F3864"/>
      <w:sz w:val="22"/>
    </w:rPr>
  </w:style>
  <w:style w:type="character" w:customStyle="1" w:styleId="EducationChar">
    <w:name w:val="Education Char"/>
    <w:link w:val="Education"/>
    <w:rsid w:val="0050413A"/>
    <w:rPr>
      <w:rFonts w:cs="Calibri"/>
      <w:bCs/>
      <w:sz w:val="22"/>
    </w:rPr>
  </w:style>
  <w:style w:type="character" w:customStyle="1" w:styleId="DegreeChar">
    <w:name w:val="Degree Char"/>
    <w:link w:val="Degree"/>
    <w:rsid w:val="0050413A"/>
    <w:rPr>
      <w:color w:val="1F3864"/>
      <w:sz w:val="22"/>
    </w:rPr>
  </w:style>
  <w:style w:type="character" w:customStyle="1" w:styleId="UnresolvedMention2">
    <w:name w:val="Unresolved Mention2"/>
    <w:uiPriority w:val="99"/>
    <w:semiHidden/>
    <w:unhideWhenUsed/>
    <w:rsid w:val="00E160AD"/>
    <w:rPr>
      <w:color w:val="808080"/>
      <w:shd w:val="clear" w:color="auto" w:fill="E6E6E6"/>
    </w:rPr>
  </w:style>
  <w:style w:type="paragraph" w:customStyle="1" w:styleId="ExpertiseBullets">
    <w:name w:val="Expertise Bullets"/>
    <w:basedOn w:val="ListParagraph"/>
    <w:link w:val="ExpertiseBulletsChar"/>
    <w:qFormat/>
    <w:rsid w:val="008E0ADE"/>
    <w:rPr>
      <w:rFonts w:eastAsia="Calibri"/>
      <w:sz w:val="22"/>
      <w:szCs w:val="22"/>
    </w:rPr>
  </w:style>
  <w:style w:type="paragraph" w:customStyle="1" w:styleId="KeyAccomplishment">
    <w:name w:val="Key Accomplishment"/>
    <w:basedOn w:val="ListParagraph"/>
    <w:link w:val="KeyAccomplishmentChar"/>
    <w:qFormat/>
    <w:rsid w:val="004E73E2"/>
    <w:pPr>
      <w:numPr>
        <w:numId w:val="0"/>
      </w:numPr>
      <w:spacing w:before="60"/>
    </w:pPr>
    <w:rPr>
      <w:rFonts w:eastAsia="MS Mincho" w:cs="MS Mincho"/>
      <w:b/>
      <w:sz w:val="22"/>
      <w:szCs w:val="22"/>
    </w:rPr>
  </w:style>
  <w:style w:type="character" w:customStyle="1" w:styleId="ExpertiseBulletsChar">
    <w:name w:val="Expertise Bullets Char"/>
    <w:link w:val="ExpertiseBullets"/>
    <w:rsid w:val="008E0ADE"/>
    <w:rPr>
      <w:rFonts w:eastAsia="Times New Roman" w:cs="Times New Roman"/>
      <w:sz w:val="22"/>
      <w:szCs w:val="22"/>
    </w:rPr>
  </w:style>
  <w:style w:type="paragraph" w:customStyle="1" w:styleId="SummaryParagraph">
    <w:name w:val="Summary Paragraph"/>
    <w:basedOn w:val="Normal"/>
    <w:link w:val="SummaryParagraphChar"/>
    <w:qFormat/>
    <w:rsid w:val="008E0ADE"/>
    <w:rPr>
      <w:rFonts w:cs="Calibri"/>
      <w:color w:val="000000"/>
      <w:sz w:val="22"/>
      <w:szCs w:val="22"/>
    </w:rPr>
  </w:style>
  <w:style w:type="character" w:customStyle="1" w:styleId="KeyAccomplishmentChar">
    <w:name w:val="Key Accomplishment Char"/>
    <w:link w:val="KeyAccomplishment"/>
    <w:rsid w:val="004E73E2"/>
    <w:rPr>
      <w:rFonts w:eastAsia="MS Mincho" w:cs="MS Mincho"/>
      <w:b/>
      <w:sz w:val="22"/>
      <w:szCs w:val="22"/>
    </w:rPr>
  </w:style>
  <w:style w:type="paragraph" w:customStyle="1" w:styleId="MainTitle">
    <w:name w:val="Main Title"/>
    <w:basedOn w:val="Normal"/>
    <w:link w:val="MainTitleChar"/>
    <w:qFormat/>
    <w:rsid w:val="002E3537"/>
    <w:pPr>
      <w:spacing w:before="240" w:after="240"/>
      <w:jc w:val="center"/>
      <w:outlineLvl w:val="0"/>
    </w:pPr>
    <w:rPr>
      <w:rFonts w:ascii="Arial Black" w:hAnsi="Arial Black"/>
      <w:b/>
      <w:color w:val="2F5496"/>
      <w:sz w:val="32"/>
      <w:szCs w:val="32"/>
    </w:rPr>
  </w:style>
  <w:style w:type="character" w:customStyle="1" w:styleId="SummaryParagraphChar">
    <w:name w:val="Summary Paragraph Char"/>
    <w:link w:val="SummaryParagraph"/>
    <w:rsid w:val="008E0ADE"/>
    <w:rPr>
      <w:rFonts w:cs="Calibri"/>
      <w:color w:val="000000"/>
      <w:sz w:val="22"/>
      <w:szCs w:val="22"/>
    </w:rPr>
  </w:style>
  <w:style w:type="paragraph" w:customStyle="1" w:styleId="Name">
    <w:name w:val="Name"/>
    <w:basedOn w:val="Normal"/>
    <w:link w:val="NameChar"/>
    <w:qFormat/>
    <w:rsid w:val="008A5F79"/>
    <w:pPr>
      <w:tabs>
        <w:tab w:val="right" w:pos="10080"/>
      </w:tabs>
      <w:jc w:val="center"/>
    </w:pPr>
    <w:rPr>
      <w:rFonts w:ascii="Arial Black" w:hAnsi="Arial Black"/>
      <w:b/>
      <w:color w:val="2F5496"/>
      <w:sz w:val="36"/>
      <w:szCs w:val="32"/>
    </w:rPr>
  </w:style>
  <w:style w:type="character" w:customStyle="1" w:styleId="MainTitleChar">
    <w:name w:val="Main Title Char"/>
    <w:link w:val="MainTitle"/>
    <w:rsid w:val="002E3537"/>
    <w:rPr>
      <w:rFonts w:ascii="Arial Black" w:hAnsi="Arial Black"/>
      <w:b/>
      <w:color w:val="2F5496"/>
      <w:sz w:val="32"/>
      <w:szCs w:val="32"/>
    </w:rPr>
  </w:style>
  <w:style w:type="paragraph" w:customStyle="1" w:styleId="ContactHeader">
    <w:name w:val="Contact Header"/>
    <w:basedOn w:val="Normal"/>
    <w:link w:val="ContactHeaderChar"/>
    <w:qFormat/>
    <w:rsid w:val="003D58D5"/>
    <w:pPr>
      <w:pBdr>
        <w:bottom w:val="single" w:sz="8" w:space="1" w:color="auto"/>
      </w:pBdr>
      <w:tabs>
        <w:tab w:val="right" w:pos="9360"/>
      </w:tabs>
      <w:spacing w:before="60" w:after="60"/>
      <w:jc w:val="center"/>
    </w:pPr>
    <w:rPr>
      <w:sz w:val="22"/>
      <w:szCs w:val="22"/>
    </w:rPr>
  </w:style>
  <w:style w:type="character" w:customStyle="1" w:styleId="NameChar">
    <w:name w:val="Name Char"/>
    <w:link w:val="Name"/>
    <w:rsid w:val="008A5F79"/>
    <w:rPr>
      <w:rFonts w:ascii="Arial Black" w:hAnsi="Arial Black"/>
      <w:b/>
      <w:color w:val="2F5496"/>
      <w:sz w:val="36"/>
      <w:szCs w:val="32"/>
    </w:rPr>
  </w:style>
  <w:style w:type="paragraph" w:customStyle="1" w:styleId="Headline">
    <w:name w:val="Headline"/>
    <w:basedOn w:val="Normal"/>
    <w:link w:val="HeadlineChar"/>
    <w:qFormat/>
    <w:rsid w:val="008A5F79"/>
    <w:pPr>
      <w:shd w:val="clear" w:color="auto" w:fill="D9E2F3"/>
      <w:spacing w:before="120" w:after="120"/>
      <w:jc w:val="center"/>
      <w:outlineLvl w:val="0"/>
    </w:pPr>
    <w:rPr>
      <w:rFonts w:ascii="Arial Black" w:hAnsi="Arial Black"/>
      <w:b/>
      <w:color w:val="2F5496"/>
      <w:sz w:val="28"/>
      <w:szCs w:val="22"/>
    </w:rPr>
  </w:style>
  <w:style w:type="character" w:customStyle="1" w:styleId="ContactHeaderChar">
    <w:name w:val="Contact Header Char"/>
    <w:link w:val="ContactHeader"/>
    <w:rsid w:val="003D58D5"/>
    <w:rPr>
      <w:sz w:val="22"/>
      <w:szCs w:val="22"/>
    </w:rPr>
  </w:style>
  <w:style w:type="paragraph" w:customStyle="1" w:styleId="CompanyName">
    <w:name w:val="Company Name"/>
    <w:basedOn w:val="NoSpacing"/>
    <w:link w:val="CompanyNameChar"/>
    <w:qFormat/>
    <w:rsid w:val="002E6383"/>
    <w:pPr>
      <w:shd w:val="clear" w:color="auto" w:fill="D9E2F3"/>
      <w:tabs>
        <w:tab w:val="right" w:pos="9360"/>
      </w:tabs>
      <w:contextualSpacing/>
    </w:pPr>
    <w:rPr>
      <w:b/>
      <w:color w:val="000000"/>
      <w:sz w:val="22"/>
      <w:szCs w:val="22"/>
    </w:rPr>
  </w:style>
  <w:style w:type="character" w:customStyle="1" w:styleId="HeadlineChar">
    <w:name w:val="Headline Char"/>
    <w:link w:val="Headline"/>
    <w:rsid w:val="008A5F79"/>
    <w:rPr>
      <w:rFonts w:ascii="Arial Black" w:hAnsi="Arial Black"/>
      <w:b/>
      <w:color w:val="2F5496"/>
      <w:sz w:val="28"/>
      <w:szCs w:val="22"/>
      <w:shd w:val="clear" w:color="auto" w:fill="D9E2F3"/>
    </w:rPr>
  </w:style>
  <w:style w:type="paragraph" w:customStyle="1" w:styleId="Client">
    <w:name w:val="Client"/>
    <w:basedOn w:val="JobTitle"/>
    <w:link w:val="ClientChar"/>
    <w:qFormat/>
    <w:rsid w:val="009C2D97"/>
    <w:pPr>
      <w:spacing w:before="120" w:after="120"/>
    </w:pPr>
  </w:style>
  <w:style w:type="character" w:customStyle="1" w:styleId="CompanyNameChar">
    <w:name w:val="Company Name Char"/>
    <w:link w:val="CompanyName"/>
    <w:rsid w:val="002E6383"/>
    <w:rPr>
      <w:b/>
      <w:color w:val="000000"/>
      <w:sz w:val="22"/>
      <w:szCs w:val="22"/>
      <w:shd w:val="clear" w:color="auto" w:fill="D9E2F3"/>
    </w:rPr>
  </w:style>
  <w:style w:type="character" w:customStyle="1" w:styleId="ClientChar">
    <w:name w:val="Client Char"/>
    <w:link w:val="Client"/>
    <w:rsid w:val="009C2D97"/>
    <w:rPr>
      <w:b/>
      <w:caps/>
      <w:color w:val="1F3864"/>
      <w:sz w:val="22"/>
      <w:u w:val="single"/>
    </w:rPr>
  </w:style>
  <w:style w:type="paragraph" w:customStyle="1" w:styleId="SectionHeader">
    <w:name w:val="Section Header"/>
    <w:basedOn w:val="Normal"/>
    <w:link w:val="SectionHeaderChar"/>
    <w:qFormat/>
    <w:rsid w:val="003D58D5"/>
    <w:pPr>
      <w:pBdr>
        <w:top w:val="single" w:sz="8" w:space="1" w:color="auto"/>
        <w:bottom w:val="single" w:sz="8" w:space="1" w:color="auto"/>
      </w:pBdr>
      <w:jc w:val="center"/>
    </w:pPr>
    <w:rPr>
      <w:rFonts w:ascii="Arial Black" w:hAnsi="Arial Black"/>
      <w:b/>
      <w:color w:val="2F5496"/>
      <w:spacing w:val="20"/>
      <w:sz w:val="32"/>
      <w:szCs w:val="32"/>
    </w:rPr>
  </w:style>
  <w:style w:type="paragraph" w:customStyle="1" w:styleId="BigResult">
    <w:name w:val="Big Result"/>
    <w:basedOn w:val="ListParagraph"/>
    <w:link w:val="BigResultChar"/>
    <w:qFormat/>
    <w:rsid w:val="008A5F79"/>
    <w:pPr>
      <w:numPr>
        <w:numId w:val="0"/>
      </w:numPr>
      <w:ind w:left="44"/>
      <w:jc w:val="center"/>
    </w:pPr>
    <w:rPr>
      <w:b/>
    </w:rPr>
  </w:style>
  <w:style w:type="character" w:customStyle="1" w:styleId="SectionHeaderChar">
    <w:name w:val="Section Header Char"/>
    <w:link w:val="SectionHeader"/>
    <w:rsid w:val="003D58D5"/>
    <w:rPr>
      <w:rFonts w:ascii="Arial Black" w:hAnsi="Arial Black"/>
      <w:b/>
      <w:color w:val="2F5496"/>
      <w:spacing w:val="20"/>
      <w:sz w:val="32"/>
      <w:szCs w:val="32"/>
    </w:rPr>
  </w:style>
  <w:style w:type="character" w:customStyle="1" w:styleId="BigResultChar">
    <w:name w:val="Big Result Char"/>
    <w:link w:val="BigResult"/>
    <w:rsid w:val="008A5F79"/>
    <w:rPr>
      <w:rFonts w:eastAsia="Times New Roman" w:cs="Times New Roman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729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A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sunilraj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nil.raj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1F15A97590C43BB1E38449407542A" ma:contentTypeVersion="4" ma:contentTypeDescription="Create a new document." ma:contentTypeScope="" ma:versionID="7a789f2f55a529e155478bb400901484">
  <xsd:schema xmlns:xsd="http://www.w3.org/2001/XMLSchema" xmlns:xs="http://www.w3.org/2001/XMLSchema" xmlns:p="http://schemas.microsoft.com/office/2006/metadata/properties" xmlns:ns2="2b1bc70f-14ef-435d-860f-ac852db83458" targetNamespace="http://schemas.microsoft.com/office/2006/metadata/properties" ma:root="true" ma:fieldsID="2eeda35d8ecf77285ec762ffb2f9d386" ns2:_="">
    <xsd:import namespace="2b1bc70f-14ef-435d-860f-ac852db83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bc70f-14ef-435d-860f-ac852db8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1EA0-E134-49CF-AD1C-FEE72A4A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bc70f-14ef-435d-860f-ac852db8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C8329-ACB7-CA42-9BBD-9E92C39E7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64072-58A7-42B6-9A4D-90E65E43F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0E990-C8A9-46F5-825E-CEB03F1E8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Links>
    <vt:vector size="6" baseType="variant"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mailto:email@gmail.com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Stowell</dc:creator>
  <cp:keywords/>
  <dc:description/>
  <cp:lastModifiedBy>Kau, Derchang</cp:lastModifiedBy>
  <cp:revision>3</cp:revision>
  <cp:lastPrinted>2018-03-16T15:23:00Z</cp:lastPrinted>
  <dcterms:created xsi:type="dcterms:W3CDTF">2022-03-04T20:53:00Z</dcterms:created>
  <dcterms:modified xsi:type="dcterms:W3CDTF">2022-03-04T20:57:00Z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0x010100AAA1F15A97590C43BB1E38449407542A</vt:lpwstr>
  </property>
</Properties>
</file>