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26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250"/>
        <w:gridCol w:w="7015"/>
      </w:tblGrid>
      <w:tr w:rsidR="00825980" w:rsidRPr="00EF2DA6" w14:paraId="508700E5" w14:textId="77777777" w:rsidTr="00ED704E">
        <w:trPr>
          <w:trHeight w:val="154"/>
        </w:trPr>
        <w:tc>
          <w:tcPr>
            <w:tcW w:w="2250" w:type="dxa"/>
            <w:shd w:val="clear" w:color="auto" w:fill="EAEAEA"/>
          </w:tcPr>
          <w:p w14:paraId="0B78E6CE" w14:textId="77777777" w:rsidR="00825980" w:rsidRDefault="00825980" w:rsidP="00834F43">
            <w:pPr>
              <w:rPr>
                <w:rFonts w:ascii="Intel Clear" w:hAnsi="Intel Clear" w:cs="Intel Clear"/>
                <w:b/>
                <w:bCs/>
                <w:sz w:val="20"/>
                <w:szCs w:val="20"/>
              </w:rPr>
            </w:pPr>
            <w:r>
              <w:rPr>
                <w:rFonts w:ascii="Intel Clear" w:hAnsi="Intel Clear" w:cs="Intel Clear"/>
                <w:b/>
                <w:bCs/>
                <w:sz w:val="20"/>
                <w:szCs w:val="20"/>
              </w:rPr>
              <w:t>WWID</w:t>
            </w:r>
          </w:p>
        </w:tc>
        <w:tc>
          <w:tcPr>
            <w:tcW w:w="7015" w:type="dxa"/>
          </w:tcPr>
          <w:p w14:paraId="383B2854" w14:textId="69977BB0" w:rsidR="00825980" w:rsidRPr="00BE1E0A" w:rsidRDefault="00825F00" w:rsidP="00834F43">
            <w:pPr>
              <w:rPr>
                <w:rFonts w:ascii="Intel Clear Light" w:hAnsi="Intel Clear Light" w:cs="Intel Clear Light"/>
                <w:iCs/>
                <w:sz w:val="20"/>
                <w:szCs w:val="20"/>
              </w:rPr>
            </w:pPr>
            <w:r>
              <w:rPr>
                <w:rFonts w:ascii="Intel Clear Light" w:hAnsi="Intel Clear Light" w:cs="Intel Clear Light"/>
                <w:iCs/>
                <w:sz w:val="20"/>
                <w:szCs w:val="20"/>
              </w:rPr>
              <w:t>11378839</w:t>
            </w:r>
          </w:p>
        </w:tc>
      </w:tr>
      <w:tr w:rsidR="00825980" w:rsidRPr="00EF2DA6" w14:paraId="49D3E47E" w14:textId="77777777" w:rsidTr="00ED704E">
        <w:trPr>
          <w:trHeight w:val="154"/>
        </w:trPr>
        <w:tc>
          <w:tcPr>
            <w:tcW w:w="2250" w:type="dxa"/>
            <w:shd w:val="clear" w:color="auto" w:fill="EAEAEA"/>
          </w:tcPr>
          <w:p w14:paraId="663A3DFC" w14:textId="77777777" w:rsidR="00825980" w:rsidRPr="002B38A3" w:rsidRDefault="00825980" w:rsidP="00834F43">
            <w:pPr>
              <w:rPr>
                <w:rFonts w:ascii="Intel Clear" w:hAnsi="Intel Clear" w:cs="Intel Clear"/>
                <w:b/>
                <w:bCs/>
                <w:sz w:val="20"/>
                <w:szCs w:val="20"/>
              </w:rPr>
            </w:pPr>
            <w:r>
              <w:rPr>
                <w:rFonts w:ascii="Intel Clear" w:hAnsi="Intel Clear" w:cs="Intel Clear"/>
                <w:b/>
                <w:bCs/>
                <w:sz w:val="20"/>
                <w:szCs w:val="20"/>
              </w:rPr>
              <w:t>Candidate Name</w:t>
            </w:r>
          </w:p>
        </w:tc>
        <w:tc>
          <w:tcPr>
            <w:tcW w:w="7015" w:type="dxa"/>
          </w:tcPr>
          <w:p w14:paraId="6368E2DB" w14:textId="0BB9021A" w:rsidR="00825980" w:rsidRPr="00BE1E0A" w:rsidRDefault="00825F00" w:rsidP="00834F43">
            <w:pPr>
              <w:rPr>
                <w:rFonts w:ascii="Intel Clear Light" w:hAnsi="Intel Clear Light" w:cs="Intel Clear Light"/>
                <w:iCs/>
                <w:sz w:val="20"/>
                <w:szCs w:val="20"/>
              </w:rPr>
            </w:pPr>
            <w:r>
              <w:rPr>
                <w:rFonts w:ascii="Intel Clear Light" w:hAnsi="Intel Clear Light" w:cs="Intel Clear Light"/>
                <w:iCs/>
                <w:sz w:val="20"/>
                <w:szCs w:val="20"/>
              </w:rPr>
              <w:t>Davide Fugazza</w:t>
            </w:r>
          </w:p>
        </w:tc>
      </w:tr>
      <w:tr w:rsidR="00825980" w:rsidRPr="00EF2DA6" w14:paraId="0D4FCABE" w14:textId="77777777" w:rsidTr="00ED704E">
        <w:trPr>
          <w:trHeight w:val="154"/>
        </w:trPr>
        <w:tc>
          <w:tcPr>
            <w:tcW w:w="2250" w:type="dxa"/>
            <w:shd w:val="clear" w:color="auto" w:fill="EAEAEA"/>
          </w:tcPr>
          <w:p w14:paraId="60F1960E" w14:textId="77777777" w:rsidR="00825980" w:rsidRPr="002B38A3" w:rsidRDefault="00825980" w:rsidP="00834F43">
            <w:pPr>
              <w:rPr>
                <w:rFonts w:ascii="Intel Clear" w:hAnsi="Intel Clear" w:cs="Intel Clear"/>
                <w:b/>
                <w:bCs/>
                <w:sz w:val="20"/>
                <w:szCs w:val="20"/>
              </w:rPr>
            </w:pPr>
            <w:r w:rsidRPr="001A1F0D">
              <w:rPr>
                <w:rFonts w:ascii="Intel Clear" w:hAnsi="Intel Clear" w:cs="Intel Clear"/>
                <w:b/>
                <w:bCs/>
                <w:sz w:val="20"/>
                <w:szCs w:val="20"/>
              </w:rPr>
              <w:t>Business Group</w:t>
            </w:r>
          </w:p>
        </w:tc>
        <w:tc>
          <w:tcPr>
            <w:tcW w:w="7015" w:type="dxa"/>
          </w:tcPr>
          <w:p w14:paraId="2F168096" w14:textId="2057E433" w:rsidR="00825980" w:rsidRPr="00BE1E0A" w:rsidRDefault="009F3903" w:rsidP="00834F43">
            <w:pPr>
              <w:rPr>
                <w:rFonts w:ascii="Intel Clear Light" w:hAnsi="Intel Clear Light" w:cs="Intel Clear Light"/>
                <w:iCs/>
                <w:sz w:val="20"/>
                <w:szCs w:val="20"/>
              </w:rPr>
            </w:pPr>
            <w:r>
              <w:rPr>
                <w:rFonts w:ascii="Intel Clear Light" w:hAnsi="Intel Clear Light" w:cs="Intel Clear Light"/>
                <w:iCs/>
                <w:sz w:val="20"/>
                <w:szCs w:val="20"/>
              </w:rPr>
              <w:t xml:space="preserve">NSG, </w:t>
            </w:r>
            <w:r w:rsidRPr="009F3903">
              <w:rPr>
                <w:rFonts w:ascii="Intel Clear Light" w:hAnsi="Intel Clear Light" w:cs="Intel Clear Light"/>
                <w:iCs/>
                <w:sz w:val="20"/>
                <w:szCs w:val="20"/>
              </w:rPr>
              <w:t>Advanced Pathfinding</w:t>
            </w:r>
          </w:p>
        </w:tc>
      </w:tr>
      <w:tr w:rsidR="00825980" w:rsidRPr="00EF2DA6" w14:paraId="4E85AF4E" w14:textId="77777777" w:rsidTr="00ED704E">
        <w:trPr>
          <w:trHeight w:val="154"/>
        </w:trPr>
        <w:tc>
          <w:tcPr>
            <w:tcW w:w="2250" w:type="dxa"/>
            <w:shd w:val="clear" w:color="auto" w:fill="EAEAEA"/>
          </w:tcPr>
          <w:p w14:paraId="4921A31B" w14:textId="77777777" w:rsidR="00825980" w:rsidRPr="001A1F0D" w:rsidRDefault="00825980" w:rsidP="00834F43">
            <w:pPr>
              <w:rPr>
                <w:rFonts w:ascii="Intel Clear" w:hAnsi="Intel Clear" w:cs="Intel Clear"/>
                <w:b/>
                <w:bCs/>
                <w:sz w:val="20"/>
                <w:szCs w:val="20"/>
              </w:rPr>
            </w:pPr>
            <w:r>
              <w:rPr>
                <w:rFonts w:ascii="Intel Clear" w:hAnsi="Intel Clear" w:cs="Intel Clear"/>
                <w:b/>
                <w:bCs/>
                <w:sz w:val="20"/>
                <w:szCs w:val="20"/>
              </w:rPr>
              <w:t>Current Role</w:t>
            </w:r>
          </w:p>
        </w:tc>
        <w:tc>
          <w:tcPr>
            <w:tcW w:w="7015" w:type="dxa"/>
          </w:tcPr>
          <w:p w14:paraId="2A7B129C" w14:textId="62E5D12D" w:rsidR="00825980" w:rsidRPr="00BE1E0A" w:rsidRDefault="00CF6BB5" w:rsidP="00834F43">
            <w:pPr>
              <w:rPr>
                <w:rFonts w:ascii="Intel Clear Light" w:hAnsi="Intel Clear Light" w:cs="Intel Clear Light"/>
                <w:iCs/>
                <w:sz w:val="20"/>
                <w:szCs w:val="20"/>
              </w:rPr>
            </w:pPr>
            <w:r w:rsidRPr="00CF6BB5">
              <w:rPr>
                <w:rFonts w:ascii="Intel Clear Light" w:hAnsi="Intel Clear Light" w:cs="Intel Clear Light"/>
                <w:iCs/>
                <w:sz w:val="20"/>
                <w:szCs w:val="20"/>
              </w:rPr>
              <w:t>Senior Staff Device Engineer</w:t>
            </w:r>
          </w:p>
        </w:tc>
      </w:tr>
      <w:tr w:rsidR="00825980" w:rsidRPr="00EF2DA6" w14:paraId="56ECC0ED" w14:textId="77777777" w:rsidTr="00ED704E">
        <w:trPr>
          <w:trHeight w:val="154"/>
        </w:trPr>
        <w:tc>
          <w:tcPr>
            <w:tcW w:w="2250" w:type="dxa"/>
            <w:shd w:val="clear" w:color="auto" w:fill="EAEAEA"/>
            <w:hideMark/>
          </w:tcPr>
          <w:p w14:paraId="79A32BDC" w14:textId="77777777" w:rsidR="00825980" w:rsidRPr="00825980" w:rsidRDefault="00825980" w:rsidP="00834F43">
            <w:pPr>
              <w:rPr>
                <w:rFonts w:ascii="Intel Clear" w:hAnsi="Intel Clear" w:cs="Intel Clear"/>
                <w:b/>
                <w:bCs/>
                <w:sz w:val="20"/>
                <w:szCs w:val="20"/>
              </w:rPr>
            </w:pPr>
            <w:r w:rsidRPr="002B38A3">
              <w:rPr>
                <w:rFonts w:ascii="Intel Clear" w:hAnsi="Intel Clear" w:cs="Intel Clear"/>
                <w:b/>
                <w:bCs/>
                <w:sz w:val="20"/>
                <w:szCs w:val="20"/>
              </w:rPr>
              <w:t xml:space="preserve">Nominated For </w:t>
            </w:r>
          </w:p>
        </w:tc>
        <w:tc>
          <w:tcPr>
            <w:tcW w:w="7015" w:type="dxa"/>
            <w:hideMark/>
          </w:tcPr>
          <w:p w14:paraId="03D67FAD" w14:textId="06A81699" w:rsidR="00825980" w:rsidRPr="00BE1E0A" w:rsidRDefault="007B3EF7" w:rsidP="00834F43">
            <w:pPr>
              <w:rPr>
                <w:rFonts w:ascii="Intel Clear Light" w:hAnsi="Intel Clear Light" w:cs="Intel Clear Light"/>
                <w:sz w:val="20"/>
                <w:szCs w:val="20"/>
              </w:rPr>
            </w:pPr>
            <w:r>
              <w:rPr>
                <w:rFonts w:ascii="Intel Clear Light" w:hAnsi="Intel Clear Light" w:cs="Intel Clear Light"/>
                <w:iCs/>
                <w:sz w:val="20"/>
                <w:szCs w:val="20"/>
              </w:rPr>
              <w:t>Principal Engineer</w:t>
            </w:r>
          </w:p>
        </w:tc>
      </w:tr>
      <w:tr w:rsidR="008220F3" w:rsidRPr="00EF2DA6" w14:paraId="2E763AE6" w14:textId="77777777" w:rsidTr="00ED704E">
        <w:trPr>
          <w:trHeight w:val="154"/>
        </w:trPr>
        <w:tc>
          <w:tcPr>
            <w:tcW w:w="2250" w:type="dxa"/>
            <w:shd w:val="clear" w:color="auto" w:fill="EAEAEA"/>
          </w:tcPr>
          <w:p w14:paraId="479F6389" w14:textId="2B31BAD4" w:rsidR="008220F3" w:rsidRPr="002B38A3" w:rsidRDefault="008220F3" w:rsidP="00834F43">
            <w:pPr>
              <w:rPr>
                <w:rFonts w:ascii="Intel Clear" w:hAnsi="Intel Clear" w:cs="Intel Clear"/>
                <w:b/>
                <w:bCs/>
                <w:sz w:val="20"/>
                <w:szCs w:val="20"/>
              </w:rPr>
            </w:pPr>
            <w:r>
              <w:rPr>
                <w:rFonts w:ascii="Intel Clear" w:hAnsi="Intel Clear" w:cs="Intel Clear"/>
                <w:b/>
                <w:bCs/>
                <w:sz w:val="20"/>
                <w:szCs w:val="20"/>
              </w:rPr>
              <w:t>Technical Domain</w:t>
            </w:r>
          </w:p>
        </w:tc>
        <w:tc>
          <w:tcPr>
            <w:tcW w:w="7015" w:type="dxa"/>
          </w:tcPr>
          <w:p w14:paraId="48BA4F04" w14:textId="62A47B17" w:rsidR="008220F3" w:rsidRPr="00BE1E0A" w:rsidRDefault="00F710DA" w:rsidP="00834F43">
            <w:pPr>
              <w:rPr>
                <w:rFonts w:ascii="Intel Clear Light" w:hAnsi="Intel Clear Light" w:cs="Intel Clear Light"/>
                <w:sz w:val="20"/>
                <w:szCs w:val="20"/>
              </w:rPr>
            </w:pPr>
            <w:r w:rsidRPr="00F710DA">
              <w:rPr>
                <w:rFonts w:ascii="Intel Clear Light" w:hAnsi="Intel Clear Light" w:cs="Intel Clear Light"/>
                <w:sz w:val="20"/>
                <w:szCs w:val="20"/>
              </w:rPr>
              <w:t>NVM Technology Development and Pathfinding</w:t>
            </w:r>
            <w:r w:rsidR="00C90B98">
              <w:rPr>
                <w:rFonts w:ascii="Intel Clear Light" w:hAnsi="Intel Clear Light" w:cs="Intel Clear Light"/>
                <w:sz w:val="20"/>
                <w:szCs w:val="20"/>
              </w:rPr>
              <w:t xml:space="preserve"> - </w:t>
            </w:r>
            <w:r w:rsidR="00C90B98" w:rsidRPr="00C90B98">
              <w:rPr>
                <w:rFonts w:ascii="Intel Clear Light" w:hAnsi="Intel Clear Light" w:cs="Intel Clear Light"/>
                <w:sz w:val="20"/>
                <w:szCs w:val="20"/>
              </w:rPr>
              <w:t>Device-Cell-Array</w:t>
            </w:r>
          </w:p>
        </w:tc>
      </w:tr>
      <w:tr w:rsidR="00825980" w:rsidRPr="00EF2DA6" w14:paraId="7944DDBB" w14:textId="77777777" w:rsidTr="00ED704E">
        <w:trPr>
          <w:trHeight w:val="154"/>
        </w:trPr>
        <w:tc>
          <w:tcPr>
            <w:tcW w:w="2250" w:type="dxa"/>
            <w:shd w:val="clear" w:color="auto" w:fill="EAEAEA"/>
            <w:hideMark/>
          </w:tcPr>
          <w:p w14:paraId="53B21CF6" w14:textId="7246C7AA" w:rsidR="00825980" w:rsidRPr="00825980" w:rsidRDefault="007B3EF7" w:rsidP="00834F43">
            <w:pPr>
              <w:rPr>
                <w:rFonts w:ascii="Intel Clear" w:hAnsi="Intel Clear" w:cs="Intel Clear"/>
                <w:b/>
                <w:bCs/>
                <w:sz w:val="20"/>
                <w:szCs w:val="20"/>
              </w:rPr>
            </w:pPr>
            <w:r>
              <w:rPr>
                <w:rFonts w:ascii="Intel Clear" w:hAnsi="Intel Clear" w:cs="Intel Clear"/>
                <w:b/>
                <w:bCs/>
                <w:sz w:val="20"/>
                <w:szCs w:val="20"/>
              </w:rPr>
              <w:t>NSG Staff</w:t>
            </w:r>
            <w:r w:rsidR="00825980" w:rsidRPr="002B38A3">
              <w:rPr>
                <w:rFonts w:ascii="Intel Clear" w:hAnsi="Intel Clear" w:cs="Intel Clear"/>
                <w:b/>
                <w:bCs/>
                <w:sz w:val="20"/>
                <w:szCs w:val="20"/>
              </w:rPr>
              <w:t xml:space="preserve"> Sponsor</w:t>
            </w:r>
          </w:p>
        </w:tc>
        <w:tc>
          <w:tcPr>
            <w:tcW w:w="7015" w:type="dxa"/>
            <w:hideMark/>
          </w:tcPr>
          <w:p w14:paraId="730DF38A" w14:textId="4FAE7757" w:rsidR="00825980" w:rsidRPr="00BE1E0A" w:rsidRDefault="006E65D2" w:rsidP="00834F43">
            <w:pPr>
              <w:rPr>
                <w:rFonts w:ascii="Intel Clear Light" w:hAnsi="Intel Clear Light" w:cs="Intel Clear Light"/>
                <w:sz w:val="20"/>
                <w:szCs w:val="20"/>
              </w:rPr>
            </w:pPr>
            <w:r w:rsidRPr="006E65D2">
              <w:rPr>
                <w:rFonts w:ascii="Intel Clear Light" w:hAnsi="Intel Clear Light" w:cs="Intel Clear Light"/>
                <w:sz w:val="20"/>
                <w:szCs w:val="20"/>
              </w:rPr>
              <w:t>Al Fazio</w:t>
            </w:r>
          </w:p>
        </w:tc>
      </w:tr>
      <w:tr w:rsidR="00431FBE" w:rsidRPr="00EF2DA6" w14:paraId="75DD42BD" w14:textId="77777777" w:rsidTr="00ED704E">
        <w:trPr>
          <w:trHeight w:val="154"/>
        </w:trPr>
        <w:tc>
          <w:tcPr>
            <w:tcW w:w="2250" w:type="dxa"/>
            <w:shd w:val="clear" w:color="auto" w:fill="EAEAEA"/>
          </w:tcPr>
          <w:p w14:paraId="2A36248D" w14:textId="74D5EDBC" w:rsidR="00431FBE" w:rsidRDefault="00431FBE" w:rsidP="00834F43">
            <w:pPr>
              <w:rPr>
                <w:rFonts w:ascii="Intel Clear" w:hAnsi="Intel Clear" w:cs="Intel Clear"/>
                <w:b/>
                <w:bCs/>
                <w:sz w:val="20"/>
                <w:szCs w:val="20"/>
              </w:rPr>
            </w:pPr>
            <w:r>
              <w:rPr>
                <w:rFonts w:ascii="Intel Clear" w:hAnsi="Intel Clear" w:cs="Intel Clear"/>
                <w:b/>
                <w:bCs/>
                <w:sz w:val="20"/>
                <w:szCs w:val="20"/>
              </w:rPr>
              <w:t>Nominat</w:t>
            </w:r>
            <w:r w:rsidR="00ED704E">
              <w:rPr>
                <w:rFonts w:ascii="Intel Clear" w:hAnsi="Intel Clear" w:cs="Intel Clear"/>
                <w:b/>
                <w:bCs/>
                <w:sz w:val="20"/>
                <w:szCs w:val="20"/>
              </w:rPr>
              <w:t>ing Manager</w:t>
            </w:r>
          </w:p>
        </w:tc>
        <w:tc>
          <w:tcPr>
            <w:tcW w:w="7015" w:type="dxa"/>
          </w:tcPr>
          <w:p w14:paraId="7A24EE77" w14:textId="6662549F" w:rsidR="00431FBE" w:rsidRPr="00BE1E0A" w:rsidRDefault="006E65D2" w:rsidP="00ED704E">
            <w:pPr>
              <w:rPr>
                <w:rFonts w:ascii="Intel Clear Light" w:hAnsi="Intel Clear Light" w:cs="Intel Clear Light"/>
                <w:sz w:val="20"/>
                <w:szCs w:val="20"/>
              </w:rPr>
            </w:pPr>
            <w:r>
              <w:rPr>
                <w:rFonts w:ascii="Intel Clear Light" w:hAnsi="Intel Clear Light" w:cs="Intel Clear Light"/>
                <w:sz w:val="20"/>
                <w:szCs w:val="20"/>
              </w:rPr>
              <w:t>DerChang Kau</w:t>
            </w:r>
          </w:p>
        </w:tc>
      </w:tr>
      <w:tr w:rsidR="00825980" w:rsidRPr="00EF2DA6" w14:paraId="79381823" w14:textId="77777777" w:rsidTr="00ED704E">
        <w:trPr>
          <w:trHeight w:val="154"/>
        </w:trPr>
        <w:tc>
          <w:tcPr>
            <w:tcW w:w="2250" w:type="dxa"/>
            <w:shd w:val="clear" w:color="auto" w:fill="EAEAEA"/>
          </w:tcPr>
          <w:p w14:paraId="0C739CB8" w14:textId="77777777" w:rsidR="00825980" w:rsidRPr="002B38A3" w:rsidRDefault="00825980" w:rsidP="00834F43">
            <w:pPr>
              <w:rPr>
                <w:rFonts w:ascii="Intel Clear" w:hAnsi="Intel Clear" w:cs="Intel Clear"/>
                <w:b/>
                <w:bCs/>
                <w:sz w:val="20"/>
                <w:szCs w:val="20"/>
              </w:rPr>
            </w:pPr>
            <w:r w:rsidRPr="002B38A3">
              <w:rPr>
                <w:rFonts w:ascii="Intel Clear" w:hAnsi="Intel Clear" w:cs="Intel Clear"/>
                <w:b/>
                <w:bCs/>
                <w:sz w:val="20"/>
                <w:szCs w:val="20"/>
              </w:rPr>
              <w:t>Repeat Nominee</w:t>
            </w:r>
          </w:p>
        </w:tc>
        <w:tc>
          <w:tcPr>
            <w:tcW w:w="7015" w:type="dxa"/>
          </w:tcPr>
          <w:p w14:paraId="4A4FFA09" w14:textId="7A5CEBBF" w:rsidR="00825980" w:rsidRPr="00BE1E0A" w:rsidRDefault="006E65D2" w:rsidP="00834F43">
            <w:pPr>
              <w:rPr>
                <w:rFonts w:ascii="Intel Clear Light" w:hAnsi="Intel Clear Light" w:cs="Intel Clear Light"/>
                <w:sz w:val="20"/>
                <w:szCs w:val="20"/>
              </w:rPr>
            </w:pPr>
            <w:r>
              <w:rPr>
                <w:rFonts w:ascii="Intel Clear Light" w:hAnsi="Intel Clear Light" w:cs="Intel Clear Light"/>
                <w:sz w:val="20"/>
                <w:szCs w:val="20"/>
              </w:rPr>
              <w:t>NO</w:t>
            </w:r>
          </w:p>
        </w:tc>
      </w:tr>
    </w:tbl>
    <w:p w14:paraId="10058AAB" w14:textId="31E5C379" w:rsidR="00A63250" w:rsidRDefault="00A63250" w:rsidP="00834F43">
      <w:pPr>
        <w:rPr>
          <w:rFonts w:ascii="Intel Clear" w:hAnsi="Intel Clear" w:cs="Intel Clear"/>
          <w:sz w:val="18"/>
          <w:szCs w:val="22"/>
        </w:rPr>
      </w:pPr>
    </w:p>
    <w:p w14:paraId="6800D794" w14:textId="77777777" w:rsidR="001009A6" w:rsidRPr="001009A6" w:rsidRDefault="001009A6" w:rsidP="001009A6">
      <w:pPr>
        <w:pBdr>
          <w:top w:val="single" w:sz="4" w:space="1" w:color="auto"/>
          <w:left w:val="single" w:sz="4" w:space="4" w:color="auto"/>
          <w:bottom w:val="single" w:sz="4" w:space="1" w:color="auto"/>
          <w:right w:val="single" w:sz="4" w:space="4" w:color="auto"/>
        </w:pBdr>
        <w:spacing w:before="40" w:after="40"/>
        <w:rPr>
          <w:rFonts w:ascii="Intel Clear" w:hAnsi="Intel Clear" w:cs="Intel Clear"/>
          <w:b/>
          <w:bCs/>
          <w:sz w:val="20"/>
          <w:szCs w:val="20"/>
        </w:rPr>
      </w:pPr>
      <w:r w:rsidRPr="001009A6">
        <w:rPr>
          <w:rFonts w:ascii="Intel Clear" w:hAnsi="Intel Clear" w:cs="Intel Clear"/>
          <w:b/>
          <w:bCs/>
          <w:sz w:val="20"/>
          <w:szCs w:val="20"/>
        </w:rPr>
        <w:t>Nominating Manager Instructions:</w:t>
      </w:r>
    </w:p>
    <w:p w14:paraId="035B4527" w14:textId="577AF48A"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sz w:val="20"/>
          <w:szCs w:val="20"/>
        </w:rPr>
      </w:pPr>
      <w:r w:rsidRPr="001009A6">
        <w:rPr>
          <w:rFonts w:ascii="Intel Clear" w:hAnsi="Intel Clear" w:cs="Intel Clear"/>
          <w:bCs/>
          <w:sz w:val="20"/>
          <w:szCs w:val="20"/>
        </w:rPr>
        <w:t xml:space="preserve">Review the </w:t>
      </w:r>
      <w:hyperlink r:id="rId11" w:history="1">
        <w:r w:rsidRPr="001009A6">
          <w:rPr>
            <w:rStyle w:val="Hyperlink"/>
            <w:rFonts w:ascii="Intel Clear" w:hAnsi="Intel Clear" w:cs="Intel Clear"/>
            <w:bCs/>
            <w:sz w:val="20"/>
            <w:szCs w:val="20"/>
          </w:rPr>
          <w:t>Intel Technical Readiness Indicators</w:t>
        </w:r>
      </w:hyperlink>
      <w:r w:rsidRPr="001009A6">
        <w:rPr>
          <w:rFonts w:ascii="Intel Clear" w:hAnsi="Intel Clear" w:cs="Intel Clear"/>
          <w:bCs/>
          <w:sz w:val="20"/>
          <w:szCs w:val="20"/>
        </w:rPr>
        <w:t xml:space="preserve"> and </w:t>
      </w:r>
      <w:bookmarkStart w:id="0" w:name="_Hlk38970200"/>
      <w:r w:rsidRPr="001009A6">
        <w:fldChar w:fldCharType="begin"/>
      </w:r>
      <w:r w:rsidRPr="001009A6">
        <w:rPr>
          <w:rFonts w:ascii="Intel Clear" w:hAnsi="Intel Clear" w:cs="Intel Clear"/>
          <w:sz w:val="20"/>
          <w:szCs w:val="20"/>
        </w:rPr>
        <w:instrText xml:space="preserve"> HYPERLINK "https://sp2010.amr.ith.intel.com/sites/HR_LDS/Pages/NSG-Technical-Leadership.aspx" </w:instrText>
      </w:r>
      <w:r w:rsidRPr="001009A6">
        <w:fldChar w:fldCharType="separate"/>
      </w:r>
      <w:r w:rsidRPr="001009A6">
        <w:rPr>
          <w:rStyle w:val="Hyperlink"/>
          <w:rFonts w:ascii="Intel Clear" w:hAnsi="Intel Clear" w:cs="Intel Clear"/>
          <w:bCs/>
          <w:sz w:val="20"/>
          <w:szCs w:val="20"/>
        </w:rPr>
        <w:t>NSG PE/SPE criteria</w:t>
      </w:r>
      <w:r w:rsidRPr="001009A6">
        <w:rPr>
          <w:rStyle w:val="Hyperlink"/>
          <w:rFonts w:ascii="Intel Clear" w:hAnsi="Intel Clear" w:cs="Intel Clear"/>
          <w:b/>
          <w:bCs/>
          <w:sz w:val="20"/>
          <w:szCs w:val="20"/>
        </w:rPr>
        <w:fldChar w:fldCharType="end"/>
      </w:r>
      <w:bookmarkEnd w:id="0"/>
      <w:r w:rsidRPr="001009A6">
        <w:rPr>
          <w:rStyle w:val="Hyperlink"/>
          <w:rFonts w:ascii="Intel Clear" w:hAnsi="Intel Clear" w:cs="Intel Clear"/>
          <w:bCs/>
          <w:sz w:val="20"/>
          <w:szCs w:val="20"/>
        </w:rPr>
        <w:t>.</w:t>
      </w:r>
      <w:r w:rsidRPr="001009A6">
        <w:rPr>
          <w:rFonts w:ascii="Intel Clear" w:hAnsi="Intel Clear" w:cs="Intel Clear"/>
          <w:bCs/>
          <w:sz w:val="20"/>
          <w:szCs w:val="20"/>
        </w:rPr>
        <w:t xml:space="preserve"> Validate the candidate’s readiness against both. </w:t>
      </w:r>
      <w:r>
        <w:rPr>
          <w:rFonts w:ascii="Intel Clear" w:hAnsi="Intel Clear" w:cs="Intel Clear"/>
          <w:bCs/>
          <w:sz w:val="20"/>
          <w:szCs w:val="20"/>
        </w:rPr>
        <w:t xml:space="preserve">Refer to both </w:t>
      </w:r>
      <w:r w:rsidR="00E6027B">
        <w:rPr>
          <w:rFonts w:ascii="Intel Clear" w:hAnsi="Intel Clear" w:cs="Intel Clear"/>
          <w:bCs/>
          <w:sz w:val="20"/>
          <w:szCs w:val="20"/>
        </w:rPr>
        <w:t>documents</w:t>
      </w:r>
      <w:r>
        <w:rPr>
          <w:rFonts w:ascii="Intel Clear" w:hAnsi="Intel Clear" w:cs="Intel Clear"/>
          <w:bCs/>
          <w:sz w:val="20"/>
          <w:szCs w:val="20"/>
        </w:rPr>
        <w:t xml:space="preserve"> as you complete the nomination application.</w:t>
      </w:r>
    </w:p>
    <w:p w14:paraId="5F788A5C" w14:textId="77777777"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sidRPr="001009A6">
        <w:rPr>
          <w:rFonts w:ascii="Intel Clear" w:hAnsi="Intel Clear" w:cs="Intel Clear"/>
          <w:bCs/>
          <w:sz w:val="20"/>
          <w:szCs w:val="20"/>
        </w:rPr>
        <w:t>Throughout the nomination form, highlight specific examples of ‘how’ the candidate achieved ‘results’ in a way that role models the Intel culture attributes, demonstrating that the candidate is not only a technical leader, but also a culture change agent</w:t>
      </w:r>
      <w:r w:rsidRPr="001009A6">
        <w:rPr>
          <w:rFonts w:ascii="Intel Clear" w:hAnsi="Intel Clear" w:cs="Intel Clear"/>
          <w:bCs/>
          <w:color w:val="FF0000"/>
          <w:sz w:val="20"/>
          <w:szCs w:val="20"/>
        </w:rPr>
        <w:t xml:space="preserve"> </w:t>
      </w:r>
      <w:r w:rsidRPr="001009A6">
        <w:rPr>
          <w:rFonts w:ascii="Intel Clear" w:hAnsi="Intel Clear" w:cs="Intel Clear"/>
          <w:bCs/>
          <w:sz w:val="20"/>
          <w:szCs w:val="20"/>
        </w:rPr>
        <w:t xml:space="preserve">(Fearless example: </w:t>
      </w:r>
      <w:r w:rsidRPr="001009A6">
        <w:rPr>
          <w:rFonts w:ascii="Intel Clear" w:hAnsi="Intel Clear" w:cs="Intel Clear"/>
          <w:bCs/>
          <w:i/>
          <w:color w:val="FF0000"/>
          <w:sz w:val="20"/>
          <w:szCs w:val="20"/>
        </w:rPr>
        <w:t>“Kory Doe brought to the forefront – with supporting data – an unpopular proposal to eliminate a swim lane in the roadmap. Through prepared data, technical knowledge, and influence, they successfully convinced all stakeholders that the decision was the right one.”</w:t>
      </w:r>
      <w:r w:rsidRPr="001009A6">
        <w:rPr>
          <w:rFonts w:ascii="Intel Clear" w:hAnsi="Intel Clear" w:cs="Intel Clear"/>
          <w:bCs/>
          <w:sz w:val="20"/>
          <w:szCs w:val="20"/>
        </w:rPr>
        <w:t>).</w:t>
      </w:r>
    </w:p>
    <w:p w14:paraId="2E60D72C" w14:textId="4182B183"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Pr>
          <w:rFonts w:ascii="Intel Clear" w:hAnsi="Intel Clear" w:cs="Intel Clear"/>
          <w:b/>
          <w:bCs/>
          <w:sz w:val="20"/>
          <w:szCs w:val="20"/>
        </w:rPr>
        <w:t xml:space="preserve">Provide </w:t>
      </w:r>
      <w:r w:rsidRPr="001009A6">
        <w:rPr>
          <w:rFonts w:ascii="Intel Clear" w:hAnsi="Intel Clear" w:cs="Intel Clear"/>
          <w:b/>
          <w:bCs/>
          <w:sz w:val="20"/>
          <w:szCs w:val="20"/>
        </w:rPr>
        <w:t>Three References</w:t>
      </w:r>
      <w:r w:rsidRPr="001009A6">
        <w:rPr>
          <w:rFonts w:ascii="Intel Clear" w:hAnsi="Intel Clear" w:cs="Intel Clear"/>
          <w:bCs/>
          <w:sz w:val="20"/>
          <w:szCs w:val="20"/>
        </w:rPr>
        <w:t xml:space="preserve"> capable of providing insightful and balanced feedback on the candidate (Confidential Reference instructions included). References should explicitly state support for the promotion and come from those directly familiar with the candidates work and impact in NSG, across Intel, and across the Industry. Guidance is less than one page per reference (not to exceed 3).  </w:t>
      </w:r>
    </w:p>
    <w:p w14:paraId="542B6E1A" w14:textId="1CE43CF9"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tabs>
          <w:tab w:val="left" w:pos="360"/>
        </w:tabs>
        <w:spacing w:before="120" w:after="60"/>
        <w:rPr>
          <w:rFonts w:ascii="Intel Clear" w:hAnsi="Intel Clear" w:cs="Intel Clear"/>
          <w:bCs/>
          <w:sz w:val="20"/>
          <w:szCs w:val="20"/>
        </w:rPr>
      </w:pPr>
      <w:r w:rsidRPr="001009A6">
        <w:rPr>
          <w:rFonts w:ascii="Intel Clear" w:hAnsi="Intel Clear" w:cs="Intel Clear"/>
          <w:b/>
          <w:sz w:val="20"/>
          <w:szCs w:val="20"/>
        </w:rPr>
        <w:t xml:space="preserve">Do not modify the application format (font, font size, section headers, </w:t>
      </w:r>
      <w:r w:rsidR="00E6027B" w:rsidRPr="001009A6">
        <w:rPr>
          <w:rFonts w:ascii="Intel Clear" w:hAnsi="Intel Clear" w:cs="Intel Clear"/>
          <w:b/>
          <w:sz w:val="20"/>
          <w:szCs w:val="20"/>
        </w:rPr>
        <w:t>etc.</w:t>
      </w:r>
      <w:r w:rsidRPr="001009A6">
        <w:rPr>
          <w:rFonts w:ascii="Intel Clear" w:hAnsi="Intel Clear" w:cs="Intel Clear"/>
          <w:b/>
          <w:sz w:val="20"/>
          <w:szCs w:val="20"/>
        </w:rPr>
        <w:t>) in any way.</w:t>
      </w:r>
      <w:r w:rsidRPr="001009A6">
        <w:rPr>
          <w:rFonts w:ascii="Intel Clear" w:hAnsi="Intel Clear" w:cs="Intel Clear"/>
          <w:bCs/>
          <w:sz w:val="20"/>
          <w:szCs w:val="20"/>
        </w:rPr>
        <w:t xml:space="preserve"> The</w:t>
      </w:r>
      <w:r w:rsidR="007F77A6">
        <w:rPr>
          <w:rFonts w:ascii="Intel Clear" w:hAnsi="Intel Clear" w:cs="Intel Clear"/>
          <w:bCs/>
          <w:sz w:val="20"/>
          <w:szCs w:val="20"/>
        </w:rPr>
        <w:t xml:space="preserve"> first four questions </w:t>
      </w:r>
      <w:r w:rsidRPr="001009A6">
        <w:rPr>
          <w:rFonts w:ascii="Intel Clear" w:hAnsi="Intel Clear" w:cs="Intel Clear"/>
          <w:bCs/>
          <w:sz w:val="20"/>
          <w:szCs w:val="20"/>
        </w:rPr>
        <w:t xml:space="preserve">relate to the candidate’s </w:t>
      </w:r>
      <w:r w:rsidR="007F77A6">
        <w:rPr>
          <w:rFonts w:ascii="Intel Clear" w:hAnsi="Intel Clear" w:cs="Intel Clear"/>
          <w:bCs/>
          <w:sz w:val="20"/>
          <w:szCs w:val="20"/>
        </w:rPr>
        <w:t xml:space="preserve">qualifications in relation to the technical readiness indicators. </w:t>
      </w:r>
      <w:r w:rsidRPr="001009A6">
        <w:rPr>
          <w:rFonts w:ascii="Intel Clear" w:hAnsi="Intel Clear" w:cs="Intel Clear"/>
          <w:bCs/>
          <w:sz w:val="20"/>
          <w:szCs w:val="20"/>
        </w:rPr>
        <w:t xml:space="preserve">Your answers should focus primarily on the last 2-3 years’ accomplishments (NOT a comprehensive work history) and demonstrate that the candidate’s leadership and technical contributions have consistently reached the PE or SPE level for which they are nominated.  </w:t>
      </w:r>
      <w:r w:rsidRPr="001009A6">
        <w:rPr>
          <w:rFonts w:ascii="Intel Clear" w:hAnsi="Intel Clear" w:cs="Intel Clear"/>
          <w:bCs/>
          <w:sz w:val="20"/>
          <w:szCs w:val="20"/>
        </w:rPr>
        <w:tab/>
      </w:r>
    </w:p>
    <w:p w14:paraId="5688CA41" w14:textId="47A9F222" w:rsidR="001009A6" w:rsidRDefault="001009A6">
      <w:pPr>
        <w:rPr>
          <w:rFonts w:ascii="Intel Clear" w:hAnsi="Intel Clear" w:cs="Intel Clear"/>
          <w:sz w:val="18"/>
          <w:szCs w:val="22"/>
        </w:rPr>
      </w:pPr>
      <w:r>
        <w:rPr>
          <w:rFonts w:ascii="Intel Clear" w:hAnsi="Intel Clear" w:cs="Intel Clear"/>
          <w:sz w:val="18"/>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3FFECA03" w14:textId="77777777" w:rsidTr="009E7711">
        <w:tc>
          <w:tcPr>
            <w:tcW w:w="9265" w:type="dxa"/>
            <w:shd w:val="clear" w:color="auto" w:fill="E6E6E6"/>
          </w:tcPr>
          <w:p w14:paraId="5DB1A896" w14:textId="77777777" w:rsidR="00EA09EA"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1 – J</w:t>
            </w:r>
            <w:r w:rsidR="006106C4" w:rsidRPr="00C6510C">
              <w:rPr>
                <w:rFonts w:ascii="Intel Clear" w:hAnsi="Intel Clear" w:cs="Intel Clear"/>
                <w:b/>
                <w:sz w:val="22"/>
                <w:szCs w:val="22"/>
              </w:rPr>
              <w:t>ustification Summary</w:t>
            </w:r>
          </w:p>
          <w:p w14:paraId="60810202" w14:textId="48AB647A" w:rsidR="00634125" w:rsidRPr="00C6510C" w:rsidRDefault="008B4A51" w:rsidP="008B4A51">
            <w:pPr>
              <w:jc w:val="both"/>
              <w:rPr>
                <w:rFonts w:ascii="Intel Clear" w:hAnsi="Intel Clear" w:cs="Intel Clear"/>
                <w:i/>
                <w:sz w:val="22"/>
                <w:szCs w:val="22"/>
              </w:rPr>
            </w:pPr>
            <w:r w:rsidRPr="008B4A51">
              <w:rPr>
                <w:rFonts w:ascii="Intel Clear" w:hAnsi="Intel Clear" w:cs="Intel Clear"/>
                <w:i/>
                <w:iCs/>
                <w:sz w:val="20"/>
                <w:szCs w:val="22"/>
              </w:rPr>
              <w:t xml:space="preserve">What has changed in the business environment, technology strategy or product roadmap to warrant </w:t>
            </w:r>
            <w:r>
              <w:rPr>
                <w:rFonts w:ascii="Intel Clear" w:hAnsi="Intel Clear" w:cs="Intel Clear"/>
                <w:i/>
                <w:iCs/>
                <w:sz w:val="20"/>
                <w:szCs w:val="22"/>
              </w:rPr>
              <w:t xml:space="preserve">promotion to </w:t>
            </w:r>
            <w:r w:rsidRPr="008B4A51">
              <w:rPr>
                <w:rFonts w:ascii="Intel Clear" w:hAnsi="Intel Clear" w:cs="Intel Clear"/>
                <w:i/>
                <w:iCs/>
                <w:sz w:val="20"/>
                <w:szCs w:val="22"/>
              </w:rPr>
              <w:t xml:space="preserve">a higher grade level? </w:t>
            </w:r>
            <w:r>
              <w:rPr>
                <w:rFonts w:ascii="Intel Clear" w:hAnsi="Intel Clear" w:cs="Intel Clear"/>
                <w:i/>
                <w:sz w:val="20"/>
                <w:szCs w:val="22"/>
              </w:rPr>
              <w:t xml:space="preserve">How </w:t>
            </w:r>
            <w:r w:rsidR="00F63E8B">
              <w:rPr>
                <w:rFonts w:ascii="Intel Clear" w:hAnsi="Intel Clear" w:cs="Intel Clear"/>
                <w:i/>
                <w:sz w:val="20"/>
                <w:szCs w:val="22"/>
              </w:rPr>
              <w:t xml:space="preserve">has the </w:t>
            </w:r>
            <w:r w:rsidR="00490DB3">
              <w:rPr>
                <w:rFonts w:ascii="Intel Clear" w:hAnsi="Intel Clear" w:cs="Intel Clear"/>
                <w:i/>
                <w:sz w:val="20"/>
                <w:szCs w:val="22"/>
              </w:rPr>
              <w:t>scope</w:t>
            </w:r>
            <w:r>
              <w:rPr>
                <w:rFonts w:ascii="Intel Clear" w:hAnsi="Intel Clear" w:cs="Intel Clear"/>
                <w:i/>
                <w:sz w:val="20"/>
                <w:szCs w:val="22"/>
              </w:rPr>
              <w:t xml:space="preserve"> and comple</w:t>
            </w:r>
            <w:r w:rsidR="00F63E8B">
              <w:rPr>
                <w:rFonts w:ascii="Intel Clear" w:hAnsi="Intel Clear" w:cs="Intel Clear"/>
                <w:i/>
                <w:sz w:val="20"/>
                <w:szCs w:val="22"/>
              </w:rPr>
              <w:t xml:space="preserve">xity of the role/work </w:t>
            </w:r>
            <w:r>
              <w:rPr>
                <w:rFonts w:ascii="Intel Clear" w:hAnsi="Intel Clear" w:cs="Intel Clear"/>
                <w:i/>
                <w:sz w:val="20"/>
                <w:szCs w:val="22"/>
              </w:rPr>
              <w:t>changed</w:t>
            </w:r>
            <w:r w:rsidR="00F63E8B">
              <w:rPr>
                <w:rFonts w:ascii="Intel Clear" w:hAnsi="Intel Clear" w:cs="Intel Clear"/>
                <w:i/>
                <w:sz w:val="20"/>
                <w:szCs w:val="22"/>
              </w:rPr>
              <w:t xml:space="preserve">? </w:t>
            </w:r>
            <w:r w:rsidR="00F63E8B" w:rsidRPr="00056003">
              <w:rPr>
                <w:rFonts w:ascii="Intel Clear" w:hAnsi="Intel Clear" w:cs="Intel Clear"/>
                <w:i/>
                <w:sz w:val="20"/>
                <w:szCs w:val="22"/>
              </w:rPr>
              <w:t xml:space="preserve">Briefly describe </w:t>
            </w:r>
            <w:r w:rsidR="00F63E8B">
              <w:rPr>
                <w:rFonts w:ascii="Intel Clear" w:hAnsi="Intel Clear" w:cs="Intel Clear"/>
                <w:i/>
                <w:sz w:val="20"/>
                <w:szCs w:val="22"/>
              </w:rPr>
              <w:t xml:space="preserve">the candidate’s results and the impact of their </w:t>
            </w:r>
            <w:r w:rsidR="00F63E8B" w:rsidRPr="00056003">
              <w:rPr>
                <w:rFonts w:ascii="Intel Clear" w:hAnsi="Intel Clear" w:cs="Intel Clear"/>
                <w:i/>
                <w:sz w:val="20"/>
                <w:szCs w:val="22"/>
              </w:rPr>
              <w:t>acc</w:t>
            </w:r>
            <w:r w:rsidR="00F63E8B">
              <w:rPr>
                <w:rFonts w:ascii="Intel Clear" w:hAnsi="Intel Clear" w:cs="Intel Clear"/>
                <w:i/>
                <w:sz w:val="20"/>
                <w:szCs w:val="22"/>
              </w:rPr>
              <w:t xml:space="preserve">omplishments. </w:t>
            </w:r>
          </w:p>
        </w:tc>
      </w:tr>
      <w:tr w:rsidR="0081544B" w:rsidRPr="00C6510C" w14:paraId="4AB26DDD" w14:textId="77777777" w:rsidTr="009E7711">
        <w:tc>
          <w:tcPr>
            <w:tcW w:w="9265" w:type="dxa"/>
            <w:shd w:val="clear" w:color="auto" w:fill="auto"/>
          </w:tcPr>
          <w:p w14:paraId="1BBC21DD" w14:textId="427C0958" w:rsidR="005A76D7" w:rsidRDefault="006352F1" w:rsidP="006B04E0">
            <w:pPr>
              <w:tabs>
                <w:tab w:val="left" w:pos="1961"/>
              </w:tabs>
              <w:spacing w:before="220" w:after="220"/>
              <w:jc w:val="both"/>
              <w:rPr>
                <w:rFonts w:ascii="Intel Clear" w:hAnsi="Intel Clear" w:cs="Intel Clear"/>
                <w:sz w:val="22"/>
                <w:szCs w:val="22"/>
              </w:rPr>
            </w:pPr>
            <w:r>
              <w:rPr>
                <w:rFonts w:ascii="Intel Clear" w:hAnsi="Intel Clear" w:cs="Intel Clear"/>
                <w:sz w:val="22"/>
                <w:szCs w:val="22"/>
              </w:rPr>
              <w:t xml:space="preserve">Intel’s Optane’s business rely on </w:t>
            </w:r>
            <w:r w:rsidR="00FD13FA">
              <w:rPr>
                <w:rFonts w:ascii="Intel Clear" w:hAnsi="Intel Clear" w:cs="Intel Clear"/>
                <w:sz w:val="22"/>
                <w:szCs w:val="22"/>
              </w:rPr>
              <w:t>predictable TD cadence</w:t>
            </w:r>
            <w:r w:rsidR="00D44CC3">
              <w:rPr>
                <w:rFonts w:ascii="Intel Clear" w:hAnsi="Intel Clear" w:cs="Intel Clear"/>
                <w:sz w:val="22"/>
                <w:szCs w:val="22"/>
              </w:rPr>
              <w:t xml:space="preserve">, w/ </w:t>
            </w:r>
            <w:r w:rsidR="000A24A0">
              <w:rPr>
                <w:rFonts w:ascii="Intel Clear" w:hAnsi="Intel Clear" w:cs="Intel Clear"/>
                <w:sz w:val="22"/>
                <w:szCs w:val="22"/>
              </w:rPr>
              <w:t xml:space="preserve">increasing scope </w:t>
            </w:r>
            <w:r w:rsidR="00453208">
              <w:rPr>
                <w:rFonts w:ascii="Intel Clear" w:hAnsi="Intel Clear" w:cs="Intel Clear"/>
                <w:sz w:val="22"/>
                <w:szCs w:val="22"/>
              </w:rPr>
              <w:t xml:space="preserve">through independent TD &amp; HVM capability ramp-up </w:t>
            </w:r>
            <w:r w:rsidR="00C407C4">
              <w:rPr>
                <w:rFonts w:ascii="Intel Clear" w:hAnsi="Intel Clear" w:cs="Intel Clear"/>
                <w:sz w:val="22"/>
                <w:szCs w:val="22"/>
              </w:rPr>
              <w:t xml:space="preserve">in Rio Ranch (RTD), </w:t>
            </w:r>
            <w:r w:rsidR="000A24A0">
              <w:rPr>
                <w:rFonts w:ascii="Intel Clear" w:hAnsi="Intel Clear" w:cs="Intel Clear"/>
                <w:sz w:val="22"/>
                <w:szCs w:val="22"/>
              </w:rPr>
              <w:t>post Intel-Micron JDP split (2018-Q3)</w:t>
            </w:r>
            <w:r w:rsidR="00453208">
              <w:rPr>
                <w:rFonts w:ascii="Intel Clear" w:hAnsi="Intel Clear" w:cs="Intel Clear"/>
                <w:sz w:val="22"/>
                <w:szCs w:val="22"/>
              </w:rPr>
              <w:t>.</w:t>
            </w:r>
            <w:r w:rsidR="00946BEE">
              <w:rPr>
                <w:rFonts w:ascii="Intel Clear" w:hAnsi="Intel Clear" w:cs="Intel Clear"/>
                <w:sz w:val="22"/>
                <w:szCs w:val="22"/>
              </w:rPr>
              <w:t xml:space="preserve"> The expanded scope entails both functional</w:t>
            </w:r>
            <w:r w:rsidR="002A043E">
              <w:rPr>
                <w:rFonts w:ascii="Intel Clear" w:hAnsi="Intel Clear" w:cs="Intel Clear"/>
                <w:sz w:val="22"/>
                <w:szCs w:val="22"/>
              </w:rPr>
              <w:t>/organizational expansion/</w:t>
            </w:r>
            <w:r w:rsidR="00F70073">
              <w:rPr>
                <w:rFonts w:ascii="Intel Clear" w:hAnsi="Intel Clear" w:cs="Intel Clear"/>
                <w:sz w:val="22"/>
                <w:szCs w:val="22"/>
              </w:rPr>
              <w:t xml:space="preserve"> </w:t>
            </w:r>
            <w:r w:rsidR="002A043E">
              <w:rPr>
                <w:rFonts w:ascii="Intel Clear" w:hAnsi="Intel Clear" w:cs="Intel Clear"/>
                <w:sz w:val="22"/>
                <w:szCs w:val="22"/>
              </w:rPr>
              <w:t>coverage, as well as increased</w:t>
            </w:r>
            <w:r w:rsidR="00064832">
              <w:rPr>
                <w:rFonts w:ascii="Intel Clear" w:hAnsi="Intel Clear" w:cs="Intel Clear"/>
                <w:sz w:val="22"/>
                <w:szCs w:val="22"/>
              </w:rPr>
              <w:t xml:space="preserve"> focus</w:t>
            </w:r>
            <w:r w:rsidR="00C971FF">
              <w:rPr>
                <w:rFonts w:ascii="Intel Clear" w:hAnsi="Intel Clear" w:cs="Intel Clear"/>
                <w:sz w:val="22"/>
                <w:szCs w:val="22"/>
              </w:rPr>
              <w:t xml:space="preserve">. Seeking for device </w:t>
            </w:r>
            <w:r w:rsidR="00064832">
              <w:rPr>
                <w:rFonts w:ascii="Intel Clear" w:hAnsi="Intel Clear" w:cs="Intel Clear"/>
                <w:sz w:val="22"/>
                <w:szCs w:val="22"/>
              </w:rPr>
              <w:t xml:space="preserve">technical leadership to address </w:t>
            </w:r>
            <w:r w:rsidR="003A393E">
              <w:rPr>
                <w:rFonts w:ascii="Intel Clear" w:hAnsi="Intel Clear" w:cs="Intel Clear"/>
                <w:sz w:val="22"/>
                <w:szCs w:val="22"/>
              </w:rPr>
              <w:t xml:space="preserve">increasing </w:t>
            </w:r>
            <w:r w:rsidR="00DA58D5">
              <w:rPr>
                <w:rFonts w:ascii="Intel Clear" w:hAnsi="Intel Clear" w:cs="Intel Clear"/>
                <w:sz w:val="22"/>
                <w:szCs w:val="22"/>
              </w:rPr>
              <w:t xml:space="preserve">technology </w:t>
            </w:r>
            <w:r w:rsidR="00064832">
              <w:rPr>
                <w:rFonts w:ascii="Intel Clear" w:hAnsi="Intel Clear" w:cs="Intel Clear"/>
                <w:sz w:val="22"/>
                <w:szCs w:val="22"/>
              </w:rPr>
              <w:t>challenges</w:t>
            </w:r>
            <w:r w:rsidR="005A76D7">
              <w:rPr>
                <w:rFonts w:ascii="Intel Clear" w:hAnsi="Intel Clear" w:cs="Intel Clear"/>
                <w:sz w:val="22"/>
                <w:szCs w:val="22"/>
              </w:rPr>
              <w:t xml:space="preserve"> </w:t>
            </w:r>
            <w:r w:rsidR="00DA58D5">
              <w:rPr>
                <w:rFonts w:ascii="Intel Clear" w:hAnsi="Intel Clear" w:cs="Intel Clear"/>
                <w:sz w:val="22"/>
                <w:szCs w:val="22"/>
              </w:rPr>
              <w:t>ahead (scaling, fundamental material screening)</w:t>
            </w:r>
            <w:r w:rsidR="00F70073">
              <w:rPr>
                <w:rFonts w:ascii="Intel Clear" w:hAnsi="Intel Clear" w:cs="Intel Clear"/>
                <w:sz w:val="22"/>
                <w:szCs w:val="22"/>
              </w:rPr>
              <w:t>.</w:t>
            </w:r>
            <w:r w:rsidR="000165F1">
              <w:rPr>
                <w:rFonts w:ascii="Intel Clear" w:hAnsi="Intel Clear" w:cs="Intel Clear"/>
                <w:sz w:val="22"/>
                <w:szCs w:val="22"/>
              </w:rPr>
              <w:t xml:space="preserve"> </w:t>
            </w:r>
          </w:p>
          <w:p w14:paraId="33C97296" w14:textId="72A03848" w:rsidR="00A9619E" w:rsidRPr="00C6510C" w:rsidRDefault="00AC2700" w:rsidP="006B04E0">
            <w:pPr>
              <w:tabs>
                <w:tab w:val="left" w:pos="1961"/>
              </w:tabs>
              <w:spacing w:before="220" w:after="220"/>
              <w:jc w:val="both"/>
              <w:rPr>
                <w:rFonts w:ascii="Intel Clear" w:hAnsi="Intel Clear" w:cs="Intel Clear"/>
                <w:sz w:val="22"/>
                <w:szCs w:val="22"/>
              </w:rPr>
            </w:pPr>
            <w:r>
              <w:rPr>
                <w:rFonts w:ascii="Intel Clear" w:hAnsi="Intel Clear" w:cs="Intel Clear"/>
                <w:sz w:val="22"/>
                <w:szCs w:val="22"/>
              </w:rPr>
              <w:t>Applicant</w:t>
            </w:r>
            <w:r w:rsidR="000F7453">
              <w:rPr>
                <w:rFonts w:ascii="Intel Clear" w:hAnsi="Intel Clear" w:cs="Intel Clear"/>
                <w:sz w:val="22"/>
                <w:szCs w:val="22"/>
              </w:rPr>
              <w:t xml:space="preserve"> is best suited for such role, bringing </w:t>
            </w:r>
            <w:r w:rsidR="00F23F14">
              <w:rPr>
                <w:rFonts w:ascii="Intel Clear" w:hAnsi="Intel Clear" w:cs="Intel Clear"/>
                <w:sz w:val="22"/>
                <w:szCs w:val="22"/>
              </w:rPr>
              <w:t xml:space="preserve">a decade+ expertise in </w:t>
            </w:r>
            <w:r w:rsidR="00A67DBD">
              <w:rPr>
                <w:rFonts w:ascii="Intel Clear" w:hAnsi="Intel Clear" w:cs="Intel Clear"/>
                <w:sz w:val="22"/>
                <w:szCs w:val="22"/>
              </w:rPr>
              <w:t>Optane</w:t>
            </w:r>
            <w:r w:rsidR="00F23F14">
              <w:rPr>
                <w:rFonts w:ascii="Intel Clear" w:hAnsi="Intel Clear" w:cs="Intel Clear"/>
                <w:sz w:val="22"/>
                <w:szCs w:val="22"/>
              </w:rPr>
              <w:t xml:space="preserve"> </w:t>
            </w:r>
            <w:r w:rsidR="00762A5A">
              <w:rPr>
                <w:rFonts w:ascii="Intel Clear" w:hAnsi="Intel Clear" w:cs="Intel Clear"/>
                <w:sz w:val="22"/>
                <w:szCs w:val="22"/>
              </w:rPr>
              <w:t>memory cell elements</w:t>
            </w:r>
            <w:r w:rsidR="00F23F14">
              <w:rPr>
                <w:rFonts w:ascii="Intel Clear" w:hAnsi="Intel Clear" w:cs="Intel Clear"/>
                <w:sz w:val="22"/>
                <w:szCs w:val="22"/>
              </w:rPr>
              <w:t>, as well as first-hand experience on Optane technology itse</w:t>
            </w:r>
            <w:r w:rsidR="00F84720">
              <w:rPr>
                <w:rFonts w:ascii="Intel Clear" w:hAnsi="Intel Clear" w:cs="Intel Clear"/>
                <w:sz w:val="22"/>
                <w:szCs w:val="22"/>
              </w:rPr>
              <w:t>lf from path-finding stage to HVM qual</w:t>
            </w:r>
            <w:r w:rsidR="00DB06E8">
              <w:rPr>
                <w:rFonts w:ascii="Intel Clear" w:hAnsi="Intel Clear" w:cs="Intel Clear"/>
                <w:sz w:val="22"/>
                <w:szCs w:val="22"/>
              </w:rPr>
              <w:t xml:space="preserve">, from single bit testing to Gb array operation, from </w:t>
            </w:r>
            <w:r w:rsidR="00DD781D">
              <w:rPr>
                <w:rFonts w:ascii="Intel Clear" w:hAnsi="Intel Clear" w:cs="Intel Clear"/>
                <w:sz w:val="22"/>
                <w:szCs w:val="22"/>
              </w:rPr>
              <w:t>device physics</w:t>
            </w:r>
            <w:r w:rsidR="00DB06E8">
              <w:rPr>
                <w:rFonts w:ascii="Intel Clear" w:hAnsi="Intel Clear" w:cs="Intel Clear"/>
                <w:sz w:val="22"/>
                <w:szCs w:val="22"/>
              </w:rPr>
              <w:t xml:space="preserve"> foundation</w:t>
            </w:r>
            <w:r w:rsidR="002C2292">
              <w:rPr>
                <w:rFonts w:ascii="Intel Clear" w:hAnsi="Intel Clear" w:cs="Intel Clear"/>
                <w:sz w:val="22"/>
                <w:szCs w:val="22"/>
              </w:rPr>
              <w:t>s</w:t>
            </w:r>
            <w:r w:rsidR="00DB06E8">
              <w:rPr>
                <w:rFonts w:ascii="Intel Clear" w:hAnsi="Intel Clear" w:cs="Intel Clear"/>
                <w:sz w:val="22"/>
                <w:szCs w:val="22"/>
              </w:rPr>
              <w:t xml:space="preserve"> to memory cell/process roadmap establi</w:t>
            </w:r>
            <w:r w:rsidR="00DD781D">
              <w:rPr>
                <w:rFonts w:ascii="Intel Clear" w:hAnsi="Intel Clear" w:cs="Intel Clear"/>
                <w:sz w:val="22"/>
                <w:szCs w:val="22"/>
              </w:rPr>
              <w:t>s</w:t>
            </w:r>
            <w:r w:rsidR="00DB06E8">
              <w:rPr>
                <w:rFonts w:ascii="Intel Clear" w:hAnsi="Intel Clear" w:cs="Intel Clear"/>
                <w:sz w:val="22"/>
                <w:szCs w:val="22"/>
              </w:rPr>
              <w:t>hment</w:t>
            </w:r>
            <w:r w:rsidR="00DD781D">
              <w:rPr>
                <w:rFonts w:ascii="Intel Clear" w:hAnsi="Intel Clear" w:cs="Intel Clear"/>
                <w:sz w:val="22"/>
                <w:szCs w:val="22"/>
              </w:rPr>
              <w:t xml:space="preserve"> across </w:t>
            </w:r>
            <w:r w:rsidR="00026C88">
              <w:rPr>
                <w:rFonts w:ascii="Intel Clear" w:hAnsi="Intel Clear" w:cs="Intel Clear"/>
                <w:sz w:val="22"/>
                <w:szCs w:val="22"/>
              </w:rPr>
              <w:t>3</w:t>
            </w:r>
            <w:r w:rsidR="00026C88" w:rsidRPr="008F6308">
              <w:rPr>
                <w:rFonts w:ascii="Intel Clear" w:hAnsi="Intel Clear" w:cs="Intel Clear"/>
                <w:sz w:val="22"/>
                <w:szCs w:val="22"/>
                <w:vertAlign w:val="superscript"/>
              </w:rPr>
              <w:t>+</w:t>
            </w:r>
            <w:r w:rsidR="00026C88">
              <w:rPr>
                <w:rFonts w:ascii="Intel Clear" w:hAnsi="Intel Clear" w:cs="Intel Clear"/>
                <w:sz w:val="22"/>
                <w:szCs w:val="22"/>
              </w:rPr>
              <w:t xml:space="preserve"> </w:t>
            </w:r>
            <w:r w:rsidR="00DD781D">
              <w:rPr>
                <w:rFonts w:ascii="Intel Clear" w:hAnsi="Intel Clear" w:cs="Intel Clear"/>
                <w:sz w:val="22"/>
                <w:szCs w:val="22"/>
              </w:rPr>
              <w:t xml:space="preserve">vehicles and </w:t>
            </w:r>
            <w:r w:rsidR="00026C88">
              <w:rPr>
                <w:rFonts w:ascii="Intel Clear" w:hAnsi="Intel Clear" w:cs="Intel Clear"/>
                <w:sz w:val="22"/>
                <w:szCs w:val="22"/>
              </w:rPr>
              <w:t xml:space="preserve">3 </w:t>
            </w:r>
            <w:r w:rsidR="00DD781D">
              <w:rPr>
                <w:rFonts w:ascii="Intel Clear" w:hAnsi="Intel Clear" w:cs="Intel Clear"/>
                <w:sz w:val="22"/>
                <w:szCs w:val="22"/>
              </w:rPr>
              <w:t>Fabs</w:t>
            </w:r>
            <w:r w:rsidR="000C6662">
              <w:rPr>
                <w:rFonts w:ascii="Intel Clear" w:hAnsi="Intel Clear" w:cs="Intel Clear"/>
                <w:sz w:val="22"/>
                <w:szCs w:val="22"/>
              </w:rPr>
              <w:t xml:space="preserve"> (200mm, 300mm)</w:t>
            </w:r>
            <w:r w:rsidR="00DD781D">
              <w:rPr>
                <w:rFonts w:ascii="Intel Clear" w:hAnsi="Intel Clear" w:cs="Intel Clear"/>
                <w:sz w:val="22"/>
                <w:szCs w:val="22"/>
              </w:rPr>
              <w:t>.</w:t>
            </w:r>
          </w:p>
        </w:tc>
      </w:tr>
    </w:tbl>
    <w:p w14:paraId="1589C6B8" w14:textId="77777777" w:rsidR="00F87961" w:rsidRPr="00C6510C" w:rsidRDefault="00F8796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B95D8C" w:rsidRPr="00C6510C" w14:paraId="33E349E0" w14:textId="77777777" w:rsidTr="009E7711">
        <w:tc>
          <w:tcPr>
            <w:tcW w:w="9265" w:type="dxa"/>
            <w:shd w:val="clear" w:color="auto" w:fill="E6E6E6"/>
          </w:tcPr>
          <w:p w14:paraId="1525F7C6" w14:textId="566EA74B" w:rsidR="00B95D8C"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2 – </w:t>
            </w:r>
            <w:r w:rsidR="00B95D8C" w:rsidRPr="00C6510C">
              <w:rPr>
                <w:rFonts w:ascii="Intel Clear" w:hAnsi="Intel Clear" w:cs="Intel Clear"/>
                <w:b/>
                <w:sz w:val="22"/>
                <w:szCs w:val="22"/>
              </w:rPr>
              <w:t>Technical Expertise</w:t>
            </w:r>
            <w:r w:rsidR="006D3C60" w:rsidRPr="00C6510C">
              <w:rPr>
                <w:rFonts w:ascii="Intel Clear" w:hAnsi="Intel Clear" w:cs="Intel Clear"/>
                <w:b/>
                <w:sz w:val="22"/>
                <w:szCs w:val="22"/>
              </w:rPr>
              <w:t xml:space="preserve"> </w:t>
            </w:r>
          </w:p>
          <w:p w14:paraId="34F41A5E" w14:textId="3F4EB9AC" w:rsidR="00B95D8C" w:rsidRPr="00C6510C" w:rsidRDefault="00A41301" w:rsidP="00834F43">
            <w:pPr>
              <w:pStyle w:val="Heading2"/>
              <w:ind w:left="0" w:firstLine="0"/>
              <w:jc w:val="left"/>
              <w:rPr>
                <w:rFonts w:ascii="Intel Clear" w:hAnsi="Intel Clear" w:cs="Intel Clear"/>
                <w:i/>
                <w:sz w:val="22"/>
                <w:szCs w:val="22"/>
              </w:rPr>
            </w:pPr>
            <w:r w:rsidRPr="00076768">
              <w:rPr>
                <w:rFonts w:ascii="Intel Clear" w:hAnsi="Intel Clear" w:cs="Intel Clear"/>
                <w:b w:val="0"/>
                <w:i/>
                <w:szCs w:val="22"/>
              </w:rPr>
              <w:t>Provide how the nominee demonstrates accountability for exceptional execution and differentiated technology advancements as described</w:t>
            </w:r>
            <w:r w:rsidR="002D737F" w:rsidRPr="00076768">
              <w:rPr>
                <w:rFonts w:ascii="Intel Clear" w:hAnsi="Intel Clear" w:cs="Intel Clear"/>
                <w:b w:val="0"/>
                <w:i/>
                <w:szCs w:val="22"/>
              </w:rPr>
              <w:t xml:space="preserve"> </w:t>
            </w:r>
            <w:r w:rsidR="002D737F" w:rsidRPr="002D737F">
              <w:rPr>
                <w:rFonts w:ascii="Intel Clear" w:hAnsi="Intel Clear" w:cs="Intel Clear"/>
                <w:b w:val="0"/>
                <w:i/>
                <w:szCs w:val="22"/>
              </w:rPr>
              <w:t xml:space="preserve">in the </w:t>
            </w:r>
            <w:hyperlink r:id="rId12" w:history="1">
              <w:r w:rsidR="002D737F" w:rsidRPr="002D737F">
                <w:rPr>
                  <w:rStyle w:val="Hyperlink"/>
                  <w:rFonts w:ascii="Intel Clear" w:hAnsi="Intel Clear" w:cs="Intel Clear"/>
                  <w:b w:val="0"/>
                  <w:i/>
                  <w:szCs w:val="22"/>
                </w:rPr>
                <w:t>Technical Readiness Indicators</w:t>
              </w:r>
            </w:hyperlink>
            <w:r w:rsidR="00CA7D02">
              <w:rPr>
                <w:rFonts w:ascii="Intel Clear" w:hAnsi="Intel Clear" w:cs="Intel Clear"/>
                <w:b w:val="0"/>
                <w:i/>
                <w:szCs w:val="22"/>
              </w:rPr>
              <w:t xml:space="preserve"> </w:t>
            </w:r>
            <w:r w:rsidR="00CA7D02">
              <w:rPr>
                <w:rFonts w:ascii="Intel Clear" w:hAnsi="Intel Clear" w:cs="Intel Clear"/>
                <w:b w:val="0"/>
                <w:bCs/>
                <w:i/>
                <w:szCs w:val="22"/>
              </w:rPr>
              <w:t xml:space="preserve">(TRI). </w:t>
            </w:r>
            <w:r w:rsidR="002D737F">
              <w:rPr>
                <w:rFonts w:ascii="Intel Clear" w:hAnsi="Intel Clear" w:cs="Intel Clear"/>
                <w:b w:val="0"/>
                <w:i/>
                <w:szCs w:val="22"/>
              </w:rPr>
              <w:t>Include</w:t>
            </w:r>
            <w:r w:rsidR="002D737F" w:rsidRPr="002D737F">
              <w:rPr>
                <w:rFonts w:ascii="Intel Clear" w:hAnsi="Intel Clear" w:cs="Intel Clear"/>
                <w:b w:val="0"/>
                <w:i/>
                <w:szCs w:val="22"/>
              </w:rPr>
              <w:t xml:space="preserve"> 2-3 examples</w:t>
            </w:r>
            <w:r w:rsidR="002D737F">
              <w:rPr>
                <w:rFonts w:ascii="Intel Clear" w:hAnsi="Intel Clear" w:cs="Intel Clear"/>
                <w:b w:val="0"/>
                <w:i/>
                <w:szCs w:val="22"/>
              </w:rPr>
              <w:t xml:space="preserve"> that</w:t>
            </w:r>
            <w:r w:rsidR="002D737F" w:rsidRPr="002D737F">
              <w:rPr>
                <w:rFonts w:ascii="Intel Clear" w:hAnsi="Intel Clear" w:cs="Intel Clear"/>
                <w:b w:val="0"/>
                <w:i/>
                <w:szCs w:val="22"/>
              </w:rPr>
              <w:t xml:space="preserve"> are specific</w:t>
            </w:r>
            <w:r w:rsidR="002D737F">
              <w:rPr>
                <w:rFonts w:ascii="Intel Clear" w:hAnsi="Intel Clear" w:cs="Intel Clear"/>
                <w:b w:val="0"/>
                <w:i/>
                <w:szCs w:val="22"/>
              </w:rPr>
              <w:t xml:space="preserve"> and </w:t>
            </w:r>
            <w:r w:rsidR="002D737F" w:rsidRPr="002D737F">
              <w:rPr>
                <w:rFonts w:ascii="Intel Clear" w:hAnsi="Intel Clear" w:cs="Intel Clear"/>
                <w:b w:val="0"/>
                <w:i/>
                <w:szCs w:val="22"/>
              </w:rPr>
              <w:t xml:space="preserve">include the impact to </w:t>
            </w:r>
            <w:r w:rsidR="00D2558A">
              <w:rPr>
                <w:rFonts w:ascii="Intel Clear" w:hAnsi="Intel Clear" w:cs="Intel Clear"/>
                <w:b w:val="0"/>
                <w:i/>
                <w:szCs w:val="22"/>
              </w:rPr>
              <w:t xml:space="preserve">NSG, to </w:t>
            </w:r>
            <w:r w:rsidR="002D737F" w:rsidRPr="002D737F">
              <w:rPr>
                <w:rFonts w:ascii="Intel Clear" w:hAnsi="Intel Clear" w:cs="Intel Clear"/>
                <w:b w:val="0"/>
                <w:i/>
                <w:szCs w:val="22"/>
              </w:rPr>
              <w:t>Intel and/or industry</w:t>
            </w:r>
            <w:r w:rsidR="00746CF7">
              <w:rPr>
                <w:rFonts w:ascii="Intel Clear" w:hAnsi="Intel Clear" w:cs="Intel Clear"/>
                <w:b w:val="0"/>
                <w:i/>
                <w:szCs w:val="22"/>
              </w:rPr>
              <w:t xml:space="preserve"> and demonstrate the </w:t>
            </w:r>
            <w:r w:rsidR="00E6027B">
              <w:rPr>
                <w:rFonts w:ascii="Intel Clear" w:hAnsi="Intel Clear" w:cs="Intel Clear"/>
                <w:b w:val="0"/>
                <w:i/>
                <w:szCs w:val="22"/>
              </w:rPr>
              <w:t>candidate’s</w:t>
            </w:r>
            <w:r w:rsidR="00746CF7">
              <w:rPr>
                <w:rFonts w:ascii="Intel Clear" w:hAnsi="Intel Clear" w:cs="Intel Clear"/>
                <w:b w:val="0"/>
                <w:i/>
                <w:szCs w:val="22"/>
              </w:rPr>
              <w:t xml:space="preserve"> technical impact, depth/breath, influence and innovation</w:t>
            </w:r>
            <w:r w:rsidR="002D737F" w:rsidRPr="002D737F">
              <w:rPr>
                <w:rFonts w:ascii="Intel Clear" w:hAnsi="Intel Clear" w:cs="Intel Clear"/>
                <w:b w:val="0"/>
                <w:i/>
                <w:szCs w:val="22"/>
              </w:rPr>
              <w:t>.</w:t>
            </w:r>
          </w:p>
        </w:tc>
      </w:tr>
      <w:tr w:rsidR="00B95D8C" w:rsidRPr="00C6510C" w14:paraId="4D4B7FA9" w14:textId="77777777" w:rsidTr="009E7711">
        <w:tc>
          <w:tcPr>
            <w:tcW w:w="9265" w:type="dxa"/>
            <w:shd w:val="clear" w:color="auto" w:fill="auto"/>
          </w:tcPr>
          <w:p w14:paraId="537C8CE3" w14:textId="6E05E8AE" w:rsidR="00ED7837" w:rsidRPr="00A72118" w:rsidRDefault="00FC22C8" w:rsidP="006B04E0">
            <w:pPr>
              <w:numPr>
                <w:ilvl w:val="0"/>
                <w:numId w:val="37"/>
              </w:numPr>
              <w:tabs>
                <w:tab w:val="left" w:pos="1961"/>
              </w:tabs>
              <w:spacing w:before="220" w:after="220"/>
              <w:jc w:val="both"/>
              <w:rPr>
                <w:rFonts w:ascii="Intel Clear" w:hAnsi="Intel Clear" w:cs="Intel Clear"/>
                <w:sz w:val="22"/>
                <w:szCs w:val="22"/>
              </w:rPr>
            </w:pPr>
            <w:r w:rsidRPr="00A72118">
              <w:rPr>
                <w:rFonts w:ascii="Intel Clear" w:hAnsi="Intel Clear" w:cs="Intel Clear"/>
                <w:sz w:val="22"/>
                <w:szCs w:val="22"/>
              </w:rPr>
              <w:t>Optane</w:t>
            </w:r>
            <w:r w:rsidR="00133492" w:rsidRPr="00133492">
              <w:rPr>
                <w:rFonts w:ascii="Intel Clear" w:hAnsi="Intel Clear" w:cs="Intel Clear"/>
                <w:sz w:val="22"/>
                <w:szCs w:val="22"/>
              </w:rPr>
              <w:t xml:space="preserve"> cell</w:t>
            </w:r>
            <w:r w:rsidRPr="00A72118">
              <w:rPr>
                <w:rFonts w:ascii="Intel Clear" w:hAnsi="Intel Clear" w:cs="Intel Clear"/>
                <w:sz w:val="22"/>
                <w:szCs w:val="22"/>
              </w:rPr>
              <w:t xml:space="preserve"> and array</w:t>
            </w:r>
            <w:r w:rsidR="00133492" w:rsidRPr="00133492">
              <w:rPr>
                <w:rFonts w:ascii="Intel Clear" w:hAnsi="Intel Clear" w:cs="Intel Clear"/>
                <w:sz w:val="22"/>
                <w:szCs w:val="22"/>
              </w:rPr>
              <w:t xml:space="preserve"> </w:t>
            </w:r>
            <w:r w:rsidR="00141071" w:rsidRPr="00A72118">
              <w:rPr>
                <w:rFonts w:ascii="Intel Clear" w:hAnsi="Intel Clear" w:cs="Intel Clear"/>
                <w:sz w:val="22"/>
                <w:szCs w:val="22"/>
              </w:rPr>
              <w:t>d</w:t>
            </w:r>
            <w:r w:rsidR="00133492" w:rsidRPr="00133492">
              <w:rPr>
                <w:rFonts w:ascii="Intel Clear" w:hAnsi="Intel Clear" w:cs="Intel Clear"/>
                <w:sz w:val="22"/>
                <w:szCs w:val="22"/>
              </w:rPr>
              <w:t xml:space="preserve">evice </w:t>
            </w:r>
            <w:r w:rsidR="00141071" w:rsidRPr="00A72118">
              <w:rPr>
                <w:rFonts w:ascii="Intel Clear" w:hAnsi="Intel Clear" w:cs="Intel Clear"/>
                <w:sz w:val="22"/>
                <w:szCs w:val="22"/>
              </w:rPr>
              <w:t>p</w:t>
            </w:r>
            <w:r w:rsidR="00133492" w:rsidRPr="00133492">
              <w:rPr>
                <w:rFonts w:ascii="Intel Clear" w:hAnsi="Intel Clear" w:cs="Intel Clear"/>
                <w:sz w:val="22"/>
                <w:szCs w:val="22"/>
              </w:rPr>
              <w:t>hysics and model for HVM/PF DTS</w:t>
            </w:r>
            <w:r w:rsidR="00141071" w:rsidRPr="00A72118">
              <w:rPr>
                <w:rFonts w:ascii="Intel Clear" w:hAnsi="Intel Clear" w:cs="Intel Clear"/>
                <w:sz w:val="22"/>
                <w:szCs w:val="22"/>
              </w:rPr>
              <w:t xml:space="preserve"> definition</w:t>
            </w:r>
            <w:r w:rsidR="00A72118" w:rsidRPr="00A72118">
              <w:rPr>
                <w:rFonts w:ascii="Intel Clear" w:hAnsi="Intel Clear" w:cs="Intel Clear"/>
                <w:sz w:val="22"/>
                <w:szCs w:val="22"/>
              </w:rPr>
              <w:t xml:space="preserve"> </w:t>
            </w:r>
            <w:r w:rsidR="00A72118">
              <w:rPr>
                <w:rFonts w:ascii="Intel Clear" w:hAnsi="Intel Clear" w:cs="Intel Clear"/>
                <w:sz w:val="22"/>
                <w:szCs w:val="22"/>
              </w:rPr>
              <w:t>[</w:t>
            </w:r>
            <w:r w:rsidR="00FA192E">
              <w:rPr>
                <w:rFonts w:ascii="Intel Clear" w:hAnsi="Intel Clear" w:cs="Intel Clear"/>
                <w:i/>
                <w:iCs/>
                <w:sz w:val="22"/>
                <w:szCs w:val="22"/>
              </w:rPr>
              <w:t>INNOVATION</w:t>
            </w:r>
            <w:r w:rsidR="00A72118" w:rsidRPr="00A72118">
              <w:rPr>
                <w:rFonts w:ascii="Intel Clear" w:hAnsi="Intel Clear" w:cs="Intel Clear"/>
                <w:sz w:val="22"/>
                <w:szCs w:val="22"/>
              </w:rPr>
              <w:t>]</w:t>
            </w:r>
            <w:r w:rsidR="002E73A9" w:rsidRPr="00A72118">
              <w:rPr>
                <w:rFonts w:ascii="Intel Clear" w:hAnsi="Intel Clear" w:cs="Intel Clear"/>
                <w:sz w:val="22"/>
                <w:szCs w:val="22"/>
              </w:rPr>
              <w:t>,</w:t>
            </w:r>
          </w:p>
          <w:p w14:paraId="04F83140" w14:textId="4E7D0134" w:rsidR="00133492" w:rsidRPr="00133492" w:rsidRDefault="00ED7837" w:rsidP="00377E51">
            <w:pPr>
              <w:tabs>
                <w:tab w:val="left" w:pos="1961"/>
              </w:tabs>
              <w:spacing w:before="220" w:after="220"/>
              <w:ind w:left="720"/>
              <w:jc w:val="both"/>
              <w:rPr>
                <w:rFonts w:ascii="Intel Clear" w:hAnsi="Intel Clear" w:cs="Intel Clear"/>
                <w:sz w:val="22"/>
                <w:szCs w:val="22"/>
              </w:rPr>
            </w:pPr>
            <w:r w:rsidRPr="00A72118">
              <w:rPr>
                <w:rFonts w:ascii="Intel Clear" w:hAnsi="Intel Clear" w:cs="Intel Clear"/>
                <w:sz w:val="22"/>
                <w:szCs w:val="22"/>
              </w:rPr>
              <w:t>Example</w:t>
            </w:r>
            <w:r w:rsidR="00A25381" w:rsidRPr="00A72118">
              <w:rPr>
                <w:rFonts w:ascii="Intel Clear" w:hAnsi="Intel Clear" w:cs="Intel Clear"/>
                <w:sz w:val="22"/>
                <w:szCs w:val="22"/>
              </w:rPr>
              <w:t>(s)</w:t>
            </w:r>
            <w:r w:rsidRPr="00A72118">
              <w:rPr>
                <w:rFonts w:ascii="Intel Clear" w:hAnsi="Intel Clear" w:cs="Intel Clear"/>
                <w:sz w:val="22"/>
                <w:szCs w:val="22"/>
              </w:rPr>
              <w:t>:</w:t>
            </w:r>
            <w:r w:rsidR="00AF4852" w:rsidRPr="00A72118">
              <w:rPr>
                <w:rFonts w:ascii="Intel Clear" w:hAnsi="Intel Clear" w:cs="Intel Clear"/>
                <w:sz w:val="22"/>
                <w:szCs w:val="22"/>
              </w:rPr>
              <w:t xml:space="preserve"> </w:t>
            </w:r>
            <w:r w:rsidR="009B2226">
              <w:rPr>
                <w:rFonts w:ascii="Intel Clear" w:hAnsi="Intel Clear" w:cs="Intel Clear"/>
                <w:sz w:val="22"/>
                <w:szCs w:val="22"/>
              </w:rPr>
              <w:t>1</w:t>
            </w:r>
            <w:r w:rsidR="009B2226" w:rsidRPr="009B2226">
              <w:rPr>
                <w:rFonts w:ascii="Intel Clear" w:hAnsi="Intel Clear" w:cs="Intel Clear"/>
                <w:sz w:val="22"/>
                <w:szCs w:val="22"/>
                <w:vertAlign w:val="superscript"/>
              </w:rPr>
              <w:t>st</w:t>
            </w:r>
            <w:r w:rsidR="009B2226">
              <w:rPr>
                <w:rFonts w:ascii="Intel Clear" w:hAnsi="Intel Clear" w:cs="Intel Clear"/>
                <w:sz w:val="22"/>
                <w:szCs w:val="22"/>
              </w:rPr>
              <w:t xml:space="preserve"> </w:t>
            </w:r>
            <w:r w:rsidR="00AF4852" w:rsidRPr="00A72118">
              <w:rPr>
                <w:rFonts w:ascii="Intel Clear" w:hAnsi="Intel Clear" w:cs="Intel Clear"/>
                <w:sz w:val="22"/>
                <w:szCs w:val="22"/>
              </w:rPr>
              <w:t xml:space="preserve">electro-thermal model for </w:t>
            </w:r>
            <w:r w:rsidR="00417611" w:rsidRPr="00A72118">
              <w:rPr>
                <w:rFonts w:ascii="Intel Clear" w:hAnsi="Intel Clear" w:cs="Intel Clear"/>
                <w:sz w:val="22"/>
                <w:szCs w:val="22"/>
              </w:rPr>
              <w:t>program</w:t>
            </w:r>
            <w:r w:rsidR="00AF4852" w:rsidRPr="00A72118">
              <w:rPr>
                <w:rFonts w:ascii="Intel Clear" w:hAnsi="Intel Clear" w:cs="Intel Clear"/>
                <w:sz w:val="22"/>
                <w:szCs w:val="22"/>
              </w:rPr>
              <w:t xml:space="preserve"> current centering</w:t>
            </w:r>
            <w:r w:rsidR="008B00A0" w:rsidRPr="00A72118">
              <w:rPr>
                <w:rFonts w:ascii="Intel Clear" w:hAnsi="Intel Clear" w:cs="Intel Clear"/>
                <w:sz w:val="22"/>
                <w:szCs w:val="22"/>
              </w:rPr>
              <w:t xml:space="preserve"> through </w:t>
            </w:r>
            <w:r w:rsidR="00417611" w:rsidRPr="00A72118">
              <w:rPr>
                <w:rFonts w:ascii="Intel Clear" w:hAnsi="Intel Clear" w:cs="Intel Clear"/>
                <w:sz w:val="22"/>
                <w:szCs w:val="22"/>
              </w:rPr>
              <w:t>e</w:t>
            </w:r>
            <w:r w:rsidR="008B00A0" w:rsidRPr="00A72118">
              <w:rPr>
                <w:rFonts w:ascii="Intel Clear" w:hAnsi="Intel Clear" w:cs="Intel Clear"/>
                <w:sz w:val="22"/>
                <w:szCs w:val="22"/>
              </w:rPr>
              <w:t>lectrodes resizing</w:t>
            </w:r>
            <w:r w:rsidR="00417611" w:rsidRPr="00A72118">
              <w:rPr>
                <w:rFonts w:ascii="Intel Clear" w:hAnsi="Intel Clear" w:cs="Intel Clear"/>
                <w:sz w:val="22"/>
                <w:szCs w:val="22"/>
              </w:rPr>
              <w:t xml:space="preserve">/balancing </w:t>
            </w:r>
            <w:r w:rsidR="000D2E65" w:rsidRPr="00A72118">
              <w:rPr>
                <w:rFonts w:ascii="Intel Clear" w:hAnsi="Intel Clear" w:cs="Intel Clear"/>
                <w:sz w:val="22"/>
                <w:szCs w:val="22"/>
              </w:rPr>
              <w:t xml:space="preserve">enabling </w:t>
            </w:r>
            <w:r w:rsidR="008A5BBE" w:rsidRPr="00A72118">
              <w:rPr>
                <w:rFonts w:ascii="Intel Clear" w:hAnsi="Intel Clear" w:cs="Intel Clear"/>
                <w:sz w:val="22"/>
                <w:szCs w:val="22"/>
              </w:rPr>
              <w:t xml:space="preserve">1st gen </w:t>
            </w:r>
            <w:r w:rsidR="000D2E65" w:rsidRPr="00A72118">
              <w:rPr>
                <w:rFonts w:ascii="Intel Clear" w:hAnsi="Intel Clear" w:cs="Intel Clear"/>
                <w:sz w:val="22"/>
                <w:szCs w:val="22"/>
              </w:rPr>
              <w:t>TD phase</w:t>
            </w:r>
            <w:r w:rsidR="008A5BBE" w:rsidRPr="00A72118">
              <w:rPr>
                <w:rFonts w:ascii="Intel Clear" w:hAnsi="Intel Clear" w:cs="Intel Clear"/>
                <w:sz w:val="22"/>
                <w:szCs w:val="22"/>
              </w:rPr>
              <w:t xml:space="preserve"> and currently used in 3</w:t>
            </w:r>
            <w:r w:rsidR="008A5BBE" w:rsidRPr="00E25513">
              <w:rPr>
                <w:rFonts w:ascii="Intel Clear" w:hAnsi="Intel Clear" w:cs="Intel Clear"/>
                <w:sz w:val="22"/>
                <w:szCs w:val="22"/>
                <w:vertAlign w:val="superscript"/>
              </w:rPr>
              <w:t>rd</w:t>
            </w:r>
            <w:r w:rsidR="008A5BBE" w:rsidRPr="00A72118">
              <w:rPr>
                <w:rFonts w:ascii="Intel Clear" w:hAnsi="Intel Clear" w:cs="Intel Clear"/>
                <w:sz w:val="22"/>
                <w:szCs w:val="22"/>
              </w:rPr>
              <w:t xml:space="preserve"> gen </w:t>
            </w:r>
            <w:r w:rsidR="00F62463" w:rsidRPr="00A72118">
              <w:rPr>
                <w:rFonts w:ascii="Intel Clear" w:hAnsi="Intel Clear" w:cs="Intel Clear"/>
                <w:sz w:val="22"/>
                <w:szCs w:val="22"/>
              </w:rPr>
              <w:t>architectural engineering</w:t>
            </w:r>
            <w:r w:rsidR="007F510A">
              <w:rPr>
                <w:rFonts w:ascii="Intel Clear" w:hAnsi="Intel Clear" w:cs="Intel Clear"/>
                <w:sz w:val="22"/>
                <w:szCs w:val="22"/>
              </w:rPr>
              <w:t xml:space="preserve"> </w:t>
            </w:r>
            <w:r w:rsidR="00B81936">
              <w:rPr>
                <w:rFonts w:ascii="Intel Clear" w:hAnsi="Intel Clear" w:cs="Intel Clear"/>
                <w:sz w:val="22"/>
                <w:szCs w:val="22"/>
              </w:rPr>
              <w:t xml:space="preserve">[Area: </w:t>
            </w:r>
            <w:r w:rsidR="00A71276" w:rsidRPr="00A71276">
              <w:rPr>
                <w:rFonts w:ascii="Intel Clear" w:hAnsi="Intel Clear" w:cs="Intel Clear"/>
                <w:i/>
                <w:iCs/>
                <w:sz w:val="22"/>
                <w:szCs w:val="22"/>
              </w:rPr>
              <w:t>Energy</w:t>
            </w:r>
            <w:r w:rsidR="00FD255F">
              <w:rPr>
                <w:rFonts w:ascii="Intel Clear" w:hAnsi="Intel Clear" w:cs="Intel Clear"/>
                <w:i/>
                <w:iCs/>
                <w:sz w:val="22"/>
                <w:szCs w:val="22"/>
              </w:rPr>
              <w:t>; reliability</w:t>
            </w:r>
            <w:r w:rsidR="00B81936">
              <w:rPr>
                <w:rFonts w:ascii="Intel Clear" w:hAnsi="Intel Clear" w:cs="Intel Clear"/>
                <w:sz w:val="22"/>
                <w:szCs w:val="22"/>
              </w:rPr>
              <w:t>]</w:t>
            </w:r>
            <w:r w:rsidR="008A5BBE" w:rsidRPr="00A72118">
              <w:rPr>
                <w:rFonts w:ascii="Intel Clear" w:hAnsi="Intel Clear" w:cs="Intel Clear"/>
                <w:sz w:val="22"/>
                <w:szCs w:val="22"/>
              </w:rPr>
              <w:t>;</w:t>
            </w:r>
            <w:r w:rsidR="004F73D5" w:rsidRPr="00A72118">
              <w:rPr>
                <w:rFonts w:ascii="Intel Clear" w:hAnsi="Intel Clear" w:cs="Intel Clear"/>
                <w:sz w:val="22"/>
                <w:szCs w:val="22"/>
              </w:rPr>
              <w:t xml:space="preserve"> </w:t>
            </w:r>
            <w:r w:rsidR="00886ACF" w:rsidRPr="00A72118">
              <w:rPr>
                <w:rFonts w:ascii="Intel Clear" w:hAnsi="Intel Clear" w:cs="Intel Clear"/>
                <w:sz w:val="22"/>
                <w:szCs w:val="22"/>
              </w:rPr>
              <w:t>Memory element</w:t>
            </w:r>
            <w:r w:rsidR="00840083" w:rsidRPr="00A72118">
              <w:rPr>
                <w:rFonts w:ascii="Intel Clear" w:hAnsi="Intel Clear" w:cs="Intel Clear"/>
                <w:sz w:val="22"/>
                <w:szCs w:val="22"/>
              </w:rPr>
              <w:t xml:space="preserve"> crystallization </w:t>
            </w:r>
            <w:r w:rsidR="00F37B4C" w:rsidRPr="00A72118">
              <w:rPr>
                <w:rFonts w:ascii="Intel Clear" w:hAnsi="Intel Clear" w:cs="Intel Clear"/>
                <w:sz w:val="22"/>
                <w:szCs w:val="22"/>
              </w:rPr>
              <w:t xml:space="preserve">model </w:t>
            </w:r>
            <w:r w:rsidR="00840083" w:rsidRPr="00A72118">
              <w:rPr>
                <w:rFonts w:ascii="Intel Clear" w:hAnsi="Intel Clear" w:cs="Intel Clear"/>
                <w:sz w:val="22"/>
                <w:szCs w:val="22"/>
              </w:rPr>
              <w:t>in confined cell</w:t>
            </w:r>
            <w:r w:rsidR="00F37B4C" w:rsidRPr="00A72118">
              <w:rPr>
                <w:rFonts w:ascii="Intel Clear" w:hAnsi="Intel Clear" w:cs="Intel Clear"/>
                <w:sz w:val="22"/>
                <w:szCs w:val="22"/>
              </w:rPr>
              <w:t xml:space="preserve"> w/ n</w:t>
            </w:r>
            <w:r w:rsidR="00D31D03" w:rsidRPr="00A72118">
              <w:rPr>
                <w:rFonts w:ascii="Intel Clear" w:hAnsi="Intel Clear" w:cs="Intel Clear"/>
                <w:sz w:val="22"/>
                <w:szCs w:val="22"/>
              </w:rPr>
              <w:t>on-compliant SET</w:t>
            </w:r>
            <w:r w:rsidR="0099410F" w:rsidRPr="00A72118">
              <w:rPr>
                <w:rFonts w:ascii="Intel Clear" w:hAnsi="Intel Clear" w:cs="Intel Clear"/>
                <w:sz w:val="22"/>
                <w:szCs w:val="22"/>
              </w:rPr>
              <w:t xml:space="preserve"> </w:t>
            </w:r>
            <w:r w:rsidR="00AB589E" w:rsidRPr="00A72118">
              <w:rPr>
                <w:rFonts w:ascii="Intel Clear" w:hAnsi="Intel Clear" w:cs="Intel Clear"/>
                <w:sz w:val="22"/>
                <w:szCs w:val="22"/>
              </w:rPr>
              <w:t>root-caused</w:t>
            </w:r>
            <w:r w:rsidR="00A20790" w:rsidRPr="00A72118">
              <w:rPr>
                <w:rFonts w:ascii="Intel Clear" w:hAnsi="Intel Clear" w:cs="Intel Clear"/>
                <w:sz w:val="22"/>
                <w:szCs w:val="22"/>
              </w:rPr>
              <w:t xml:space="preserve"> at alloy level</w:t>
            </w:r>
            <w:r w:rsidR="003236C8" w:rsidRPr="00A72118">
              <w:rPr>
                <w:rFonts w:ascii="Intel Clear" w:hAnsi="Intel Clear" w:cs="Intel Clear"/>
                <w:sz w:val="22"/>
                <w:szCs w:val="22"/>
              </w:rPr>
              <w:t xml:space="preserve"> and </w:t>
            </w:r>
            <w:r w:rsidR="0099410F" w:rsidRPr="00A72118">
              <w:rPr>
                <w:rFonts w:ascii="Intel Clear" w:hAnsi="Intel Clear" w:cs="Intel Clear"/>
                <w:sz w:val="22"/>
                <w:szCs w:val="22"/>
              </w:rPr>
              <w:t xml:space="preserve">resulting in the prototype of </w:t>
            </w:r>
            <w:r w:rsidR="00A25381" w:rsidRPr="00A72118">
              <w:rPr>
                <w:rFonts w:ascii="Intel Clear" w:hAnsi="Intel Clear" w:cs="Intel Clear"/>
                <w:sz w:val="22"/>
                <w:szCs w:val="22"/>
              </w:rPr>
              <w:t xml:space="preserve">SET algo used </w:t>
            </w:r>
            <w:r w:rsidR="003236C8" w:rsidRPr="00A72118">
              <w:rPr>
                <w:rFonts w:ascii="Intel Clear" w:hAnsi="Intel Clear" w:cs="Intel Clear"/>
                <w:sz w:val="22"/>
                <w:szCs w:val="22"/>
              </w:rPr>
              <w:t xml:space="preserve">across </w:t>
            </w:r>
            <w:r w:rsidR="00BE4ED8" w:rsidRPr="00A72118">
              <w:rPr>
                <w:rFonts w:ascii="Intel Clear" w:hAnsi="Intel Clear" w:cs="Intel Clear"/>
                <w:sz w:val="22"/>
                <w:szCs w:val="22"/>
              </w:rPr>
              <w:t>all Optane generations</w:t>
            </w:r>
            <w:r w:rsidR="00A71276">
              <w:rPr>
                <w:rFonts w:ascii="Intel Clear" w:hAnsi="Intel Clear" w:cs="Intel Clear"/>
                <w:sz w:val="22"/>
                <w:szCs w:val="22"/>
              </w:rPr>
              <w:t xml:space="preserve"> </w:t>
            </w:r>
            <w:r w:rsidR="009E442E">
              <w:rPr>
                <w:rFonts w:ascii="Intel Clear" w:hAnsi="Intel Clear" w:cs="Intel Clear"/>
                <w:sz w:val="22"/>
                <w:szCs w:val="22"/>
              </w:rPr>
              <w:t>[</w:t>
            </w:r>
            <w:r w:rsidR="00B81936">
              <w:rPr>
                <w:rFonts w:ascii="Intel Clear" w:hAnsi="Intel Clear" w:cs="Intel Clear"/>
                <w:sz w:val="22"/>
                <w:szCs w:val="22"/>
              </w:rPr>
              <w:t xml:space="preserve">Area: </w:t>
            </w:r>
            <w:r w:rsidR="00A93CEF" w:rsidRPr="00A93CEF">
              <w:rPr>
                <w:rFonts w:ascii="Intel Clear" w:hAnsi="Intel Clear" w:cs="Intel Clear"/>
                <w:i/>
                <w:iCs/>
                <w:sz w:val="22"/>
                <w:szCs w:val="22"/>
              </w:rPr>
              <w:t xml:space="preserve">Memory </w:t>
            </w:r>
            <w:r w:rsidR="00A71276" w:rsidRPr="00A71276">
              <w:rPr>
                <w:rFonts w:ascii="Intel Clear" w:hAnsi="Intel Clear" w:cs="Intel Clear"/>
                <w:i/>
                <w:iCs/>
                <w:sz w:val="22"/>
                <w:szCs w:val="22"/>
              </w:rPr>
              <w:t>Latency</w:t>
            </w:r>
            <w:r w:rsidR="009E442E">
              <w:rPr>
                <w:rFonts w:ascii="Intel Clear" w:hAnsi="Intel Clear" w:cs="Intel Clear"/>
                <w:sz w:val="22"/>
                <w:szCs w:val="22"/>
              </w:rPr>
              <w:t>]</w:t>
            </w:r>
            <w:r w:rsidR="00EE253A" w:rsidRPr="00A72118">
              <w:rPr>
                <w:rFonts w:ascii="Intel Clear" w:hAnsi="Intel Clear" w:cs="Intel Clear"/>
                <w:sz w:val="22"/>
                <w:szCs w:val="22"/>
              </w:rPr>
              <w:t>;</w:t>
            </w:r>
            <w:r w:rsidR="003F36FD" w:rsidRPr="00A72118">
              <w:rPr>
                <w:rFonts w:ascii="Intel Clear" w:hAnsi="Intel Clear" w:cs="Intel Clear"/>
                <w:sz w:val="22"/>
                <w:szCs w:val="22"/>
              </w:rPr>
              <w:t xml:space="preserve"> </w:t>
            </w:r>
            <w:r w:rsidR="00FC0085" w:rsidRPr="00A72118">
              <w:rPr>
                <w:rFonts w:ascii="Intel Clear" w:hAnsi="Intel Clear" w:cs="Intel Clear"/>
                <w:sz w:val="22"/>
                <w:szCs w:val="22"/>
              </w:rPr>
              <w:t xml:space="preserve">First order Electronic and </w:t>
            </w:r>
            <w:r w:rsidR="00EE6637" w:rsidRPr="00A72118">
              <w:rPr>
                <w:rFonts w:ascii="Intel Clear" w:hAnsi="Intel Clear" w:cs="Intel Clear"/>
                <w:sz w:val="22"/>
                <w:szCs w:val="22"/>
              </w:rPr>
              <w:t>Mass-Transport model for</w:t>
            </w:r>
            <w:r w:rsidR="00D44E3E" w:rsidRPr="00A72118">
              <w:rPr>
                <w:rFonts w:ascii="Intel Clear" w:hAnsi="Intel Clear" w:cs="Intel Clear"/>
                <w:sz w:val="22"/>
                <w:szCs w:val="22"/>
              </w:rPr>
              <w:t xml:space="preserve"> </w:t>
            </w:r>
            <w:r w:rsidR="003F36FD" w:rsidRPr="00A72118">
              <w:rPr>
                <w:rFonts w:ascii="Intel Clear" w:hAnsi="Intel Clear" w:cs="Intel Clear"/>
                <w:sz w:val="22"/>
                <w:szCs w:val="22"/>
              </w:rPr>
              <w:t>BiSM</w:t>
            </w:r>
            <w:r w:rsidR="00161B17" w:rsidRPr="00A72118">
              <w:rPr>
                <w:rFonts w:ascii="Intel Clear" w:hAnsi="Intel Clear" w:cs="Intel Clear"/>
                <w:sz w:val="22"/>
                <w:szCs w:val="22"/>
              </w:rPr>
              <w:t xml:space="preserve">, </w:t>
            </w:r>
            <w:r w:rsidR="00377E51" w:rsidRPr="00A72118">
              <w:rPr>
                <w:rFonts w:ascii="Intel Clear" w:hAnsi="Intel Clear" w:cs="Intel Clear"/>
                <w:sz w:val="22"/>
                <w:szCs w:val="22"/>
              </w:rPr>
              <w:t>reaching</w:t>
            </w:r>
            <w:r w:rsidR="00DC14C3" w:rsidRPr="00A72118">
              <w:rPr>
                <w:rFonts w:ascii="Intel Clear" w:hAnsi="Intel Clear" w:cs="Intel Clear"/>
                <w:sz w:val="22"/>
                <w:szCs w:val="22"/>
              </w:rPr>
              <w:t xml:space="preserve"> </w:t>
            </w:r>
            <w:r w:rsidR="00196ABB">
              <w:rPr>
                <w:rFonts w:ascii="Intel Clear" w:hAnsi="Intel Clear" w:cs="Intel Clear"/>
                <w:sz w:val="22"/>
                <w:szCs w:val="22"/>
              </w:rPr>
              <w:t xml:space="preserve">exit </w:t>
            </w:r>
            <w:r w:rsidR="00891852" w:rsidRPr="00A72118">
              <w:rPr>
                <w:rFonts w:ascii="Intel Clear" w:hAnsi="Intel Clear" w:cs="Intel Clear"/>
                <w:sz w:val="22"/>
                <w:szCs w:val="22"/>
              </w:rPr>
              <w:t>pathfinding maturity</w:t>
            </w:r>
            <w:r w:rsidR="003F36FD" w:rsidRPr="00A72118">
              <w:rPr>
                <w:rFonts w:ascii="Intel Clear" w:hAnsi="Intel Clear" w:cs="Intel Clear"/>
                <w:sz w:val="22"/>
                <w:szCs w:val="22"/>
              </w:rPr>
              <w:t xml:space="preserve"> as alternate cell architecture for Optan</w:t>
            </w:r>
            <w:r w:rsidR="00377E51" w:rsidRPr="00A72118">
              <w:rPr>
                <w:rFonts w:ascii="Intel Clear" w:hAnsi="Intel Clear" w:cs="Intel Clear"/>
                <w:sz w:val="22"/>
                <w:szCs w:val="22"/>
              </w:rPr>
              <w:t>e</w:t>
            </w:r>
            <w:r w:rsidR="003F36FD" w:rsidRPr="00A72118">
              <w:rPr>
                <w:rFonts w:ascii="Intel Clear" w:hAnsi="Intel Clear" w:cs="Intel Clear"/>
                <w:sz w:val="22"/>
                <w:szCs w:val="22"/>
              </w:rPr>
              <w:t xml:space="preserve"> products</w:t>
            </w:r>
            <w:r w:rsidR="00A71276">
              <w:rPr>
                <w:rFonts w:ascii="Intel Clear" w:hAnsi="Intel Clear" w:cs="Intel Clear"/>
                <w:sz w:val="22"/>
                <w:szCs w:val="22"/>
              </w:rPr>
              <w:t xml:space="preserve"> </w:t>
            </w:r>
            <w:r w:rsidR="009E442E">
              <w:rPr>
                <w:rFonts w:ascii="Intel Clear" w:hAnsi="Intel Clear" w:cs="Intel Clear"/>
                <w:sz w:val="22"/>
                <w:szCs w:val="22"/>
              </w:rPr>
              <w:t>[</w:t>
            </w:r>
            <w:r w:rsidR="00B81936">
              <w:rPr>
                <w:rFonts w:ascii="Intel Clear" w:hAnsi="Intel Clear" w:cs="Intel Clear"/>
                <w:sz w:val="22"/>
                <w:szCs w:val="22"/>
              </w:rPr>
              <w:t xml:space="preserve">Area: </w:t>
            </w:r>
            <w:r w:rsidR="009E442E">
              <w:rPr>
                <w:rFonts w:ascii="Intel Clear" w:hAnsi="Intel Clear" w:cs="Intel Clear"/>
                <w:i/>
                <w:iCs/>
                <w:sz w:val="22"/>
                <w:szCs w:val="22"/>
              </w:rPr>
              <w:t>Technology</w:t>
            </w:r>
            <w:r w:rsidR="009535FD">
              <w:rPr>
                <w:rFonts w:ascii="Intel Clear" w:hAnsi="Intel Clear" w:cs="Intel Clear"/>
                <w:i/>
                <w:iCs/>
                <w:sz w:val="22"/>
                <w:szCs w:val="22"/>
              </w:rPr>
              <w:t xml:space="preserve"> Roadmap</w:t>
            </w:r>
            <w:r w:rsidR="009E442E">
              <w:rPr>
                <w:rFonts w:ascii="Intel Clear" w:hAnsi="Intel Clear" w:cs="Intel Clear"/>
                <w:sz w:val="22"/>
                <w:szCs w:val="22"/>
              </w:rPr>
              <w:t>]</w:t>
            </w:r>
            <w:r w:rsidR="003F36FD" w:rsidRPr="00A72118">
              <w:rPr>
                <w:rFonts w:ascii="Intel Clear" w:hAnsi="Intel Clear" w:cs="Intel Clear"/>
                <w:sz w:val="22"/>
                <w:szCs w:val="22"/>
              </w:rPr>
              <w:t>.</w:t>
            </w:r>
          </w:p>
          <w:p w14:paraId="40860F69" w14:textId="392884AC" w:rsidR="00133492" w:rsidRPr="00A72118" w:rsidRDefault="00DC5DBE" w:rsidP="006B04E0">
            <w:pPr>
              <w:numPr>
                <w:ilvl w:val="0"/>
                <w:numId w:val="37"/>
              </w:numPr>
              <w:tabs>
                <w:tab w:val="left" w:pos="1961"/>
              </w:tabs>
              <w:spacing w:before="220" w:after="220"/>
              <w:jc w:val="both"/>
              <w:rPr>
                <w:rFonts w:ascii="Intel Clear" w:hAnsi="Intel Clear" w:cs="Intel Clear"/>
                <w:sz w:val="22"/>
                <w:szCs w:val="22"/>
              </w:rPr>
            </w:pPr>
            <w:r w:rsidRPr="00A72118">
              <w:rPr>
                <w:rFonts w:ascii="Intel Clear" w:hAnsi="Intel Clear" w:cs="Intel Clear"/>
                <w:sz w:val="22"/>
                <w:szCs w:val="22"/>
              </w:rPr>
              <w:t>M</w:t>
            </w:r>
            <w:r w:rsidR="006B04E0" w:rsidRPr="00A72118">
              <w:rPr>
                <w:rFonts w:ascii="Intel Clear" w:hAnsi="Intel Clear" w:cs="Intel Clear"/>
                <w:sz w:val="22"/>
                <w:szCs w:val="22"/>
              </w:rPr>
              <w:t xml:space="preserve">emory </w:t>
            </w:r>
            <w:r w:rsidR="00133492" w:rsidRPr="00133492">
              <w:rPr>
                <w:rFonts w:ascii="Intel Clear" w:hAnsi="Intel Clear" w:cs="Intel Clear"/>
                <w:sz w:val="22"/>
                <w:szCs w:val="22"/>
              </w:rPr>
              <w:t xml:space="preserve">Cell/Reliability electrical/physical char methodology/metrology (L0-L3) </w:t>
            </w:r>
            <w:r w:rsidR="00FA192E">
              <w:rPr>
                <w:rFonts w:ascii="Intel Clear" w:hAnsi="Intel Clear" w:cs="Intel Clear"/>
                <w:sz w:val="22"/>
                <w:szCs w:val="22"/>
              </w:rPr>
              <w:t>[</w:t>
            </w:r>
            <w:r w:rsidR="00FA192E" w:rsidRPr="00A72118">
              <w:rPr>
                <w:rFonts w:ascii="Intel Clear" w:hAnsi="Intel Clear" w:cs="Intel Clear"/>
                <w:i/>
                <w:iCs/>
                <w:sz w:val="22"/>
                <w:szCs w:val="22"/>
              </w:rPr>
              <w:t>DEPTH/</w:t>
            </w:r>
            <w:r w:rsidR="00FA192E">
              <w:rPr>
                <w:rFonts w:ascii="Intel Clear" w:hAnsi="Intel Clear" w:cs="Intel Clear"/>
                <w:i/>
                <w:iCs/>
                <w:sz w:val="22"/>
                <w:szCs w:val="22"/>
              </w:rPr>
              <w:t>BREATH</w:t>
            </w:r>
            <w:r w:rsidR="00FA192E" w:rsidRPr="00FA192E">
              <w:rPr>
                <w:rFonts w:ascii="Intel Clear" w:hAnsi="Intel Clear" w:cs="Intel Clear"/>
                <w:sz w:val="22"/>
                <w:szCs w:val="22"/>
              </w:rPr>
              <w:t>]</w:t>
            </w:r>
          </w:p>
          <w:p w14:paraId="03399D0C" w14:textId="3E09E688" w:rsidR="006B4057" w:rsidRPr="006B4057" w:rsidRDefault="00E91D20" w:rsidP="005E5BDA">
            <w:pPr>
              <w:tabs>
                <w:tab w:val="left" w:pos="1961"/>
              </w:tabs>
              <w:spacing w:before="220" w:after="220"/>
              <w:ind w:left="720"/>
              <w:jc w:val="both"/>
              <w:rPr>
                <w:rFonts w:ascii="Intel Clear" w:hAnsi="Intel Clear" w:cs="Intel Clear"/>
                <w:sz w:val="22"/>
                <w:szCs w:val="22"/>
              </w:rPr>
            </w:pPr>
            <w:r w:rsidRPr="00A72118">
              <w:rPr>
                <w:rFonts w:ascii="Intel Clear" w:hAnsi="Intel Clear" w:cs="Intel Clear"/>
                <w:sz w:val="22"/>
                <w:szCs w:val="22"/>
              </w:rPr>
              <w:t>Example(s</w:t>
            </w:r>
            <w:r w:rsidR="005E5BDA">
              <w:rPr>
                <w:rFonts w:ascii="Intel Clear" w:hAnsi="Intel Clear" w:cs="Intel Clear"/>
                <w:sz w:val="22"/>
                <w:szCs w:val="22"/>
              </w:rPr>
              <w:t xml:space="preserve">): </w:t>
            </w:r>
            <w:r w:rsidR="006B4057" w:rsidRPr="006B4057">
              <w:rPr>
                <w:rFonts w:ascii="Intel Clear" w:hAnsi="Intel Clear" w:cs="Intel Clear"/>
                <w:sz w:val="22"/>
                <w:szCs w:val="22"/>
              </w:rPr>
              <w:t>First order modeling for VT evolution and its temperature accelerated recovery impacting 're-seasoning' requirements in assembly and SMT</w:t>
            </w:r>
            <w:r w:rsidR="009C1B90">
              <w:rPr>
                <w:rFonts w:ascii="Intel Clear" w:hAnsi="Intel Clear" w:cs="Intel Clear"/>
                <w:sz w:val="22"/>
                <w:szCs w:val="22"/>
              </w:rPr>
              <w:t>: New BKM’s in place for SORT/burn-in</w:t>
            </w:r>
            <w:r w:rsidR="004C58B7">
              <w:rPr>
                <w:rFonts w:ascii="Intel Clear" w:hAnsi="Intel Clear" w:cs="Intel Clear"/>
                <w:sz w:val="22"/>
                <w:szCs w:val="22"/>
              </w:rPr>
              <w:t xml:space="preserve"> monitors, </w:t>
            </w:r>
            <w:r w:rsidR="00A55915">
              <w:rPr>
                <w:rFonts w:ascii="Intel Clear" w:hAnsi="Intel Clear" w:cs="Intel Clear"/>
                <w:sz w:val="22"/>
                <w:szCs w:val="22"/>
              </w:rPr>
              <w:t>and triggered exploration of LTS solution within wider team</w:t>
            </w:r>
            <w:r w:rsidR="00910268">
              <w:rPr>
                <w:rFonts w:ascii="Intel Clear" w:hAnsi="Intel Clear" w:cs="Intel Clear"/>
                <w:sz w:val="22"/>
                <w:szCs w:val="22"/>
              </w:rPr>
              <w:t xml:space="preserve"> [Area:</w:t>
            </w:r>
            <w:r w:rsidR="009C1B90">
              <w:rPr>
                <w:rFonts w:ascii="Intel Clear" w:hAnsi="Intel Clear" w:cs="Intel Clear"/>
                <w:sz w:val="22"/>
                <w:szCs w:val="22"/>
              </w:rPr>
              <w:t xml:space="preserve"> </w:t>
            </w:r>
            <w:r w:rsidR="009C1B90" w:rsidRPr="009C1B90">
              <w:rPr>
                <w:rFonts w:ascii="Intel Clear" w:hAnsi="Intel Clear" w:cs="Intel Clear"/>
                <w:i/>
                <w:iCs/>
                <w:sz w:val="22"/>
                <w:szCs w:val="22"/>
              </w:rPr>
              <w:t>rel/product chain</w:t>
            </w:r>
            <w:r w:rsidR="009C1B90">
              <w:rPr>
                <w:rFonts w:ascii="Intel Clear" w:hAnsi="Intel Clear" w:cs="Intel Clear"/>
                <w:sz w:val="22"/>
                <w:szCs w:val="22"/>
              </w:rPr>
              <w:t>]</w:t>
            </w:r>
            <w:r w:rsidR="00A55915">
              <w:rPr>
                <w:rFonts w:ascii="Intel Clear" w:hAnsi="Intel Clear" w:cs="Intel Clear"/>
                <w:sz w:val="22"/>
                <w:szCs w:val="22"/>
              </w:rPr>
              <w:t>; co-leadership of</w:t>
            </w:r>
            <w:r w:rsidR="002A258F">
              <w:rPr>
                <w:rFonts w:ascii="Intel Clear" w:hAnsi="Intel Clear" w:cs="Intel Clear"/>
                <w:sz w:val="22"/>
                <w:szCs w:val="22"/>
              </w:rPr>
              <w:t xml:space="preserve"> </w:t>
            </w:r>
            <w:r w:rsidR="00FE06D7">
              <w:rPr>
                <w:rFonts w:ascii="Intel Clear" w:hAnsi="Intel Clear" w:cs="Intel Clear"/>
                <w:sz w:val="22"/>
                <w:szCs w:val="22"/>
              </w:rPr>
              <w:t xml:space="preserve">creation and deployment for </w:t>
            </w:r>
            <w:r w:rsidR="00F071DC">
              <w:rPr>
                <w:rFonts w:ascii="Intel Clear" w:hAnsi="Intel Clear" w:cs="Intel Clear"/>
                <w:sz w:val="22"/>
                <w:szCs w:val="22"/>
              </w:rPr>
              <w:t xml:space="preserve">innovative </w:t>
            </w:r>
            <w:r w:rsidR="00FE06D7">
              <w:rPr>
                <w:rFonts w:ascii="Intel Clear" w:hAnsi="Intel Clear" w:cs="Intel Clear"/>
                <w:sz w:val="22"/>
                <w:szCs w:val="22"/>
              </w:rPr>
              <w:t>EFA/PFA methodologies</w:t>
            </w:r>
            <w:r w:rsidR="00F071DC">
              <w:rPr>
                <w:rFonts w:ascii="Intel Clear" w:hAnsi="Intel Clear" w:cs="Intel Clear"/>
                <w:sz w:val="22"/>
                <w:szCs w:val="22"/>
              </w:rPr>
              <w:t xml:space="preserve"> for </w:t>
            </w:r>
            <w:r w:rsidR="001A61C7">
              <w:rPr>
                <w:rFonts w:ascii="Intel Clear" w:hAnsi="Intel Clear" w:cs="Intel Clear"/>
                <w:sz w:val="22"/>
                <w:szCs w:val="22"/>
              </w:rPr>
              <w:t>root-causing / model building</w:t>
            </w:r>
            <w:r w:rsidR="00C80C60">
              <w:rPr>
                <w:rFonts w:ascii="Intel Clear" w:hAnsi="Intel Clear" w:cs="Intel Clear"/>
                <w:sz w:val="22"/>
                <w:szCs w:val="22"/>
              </w:rPr>
              <w:t xml:space="preserve">, </w:t>
            </w:r>
            <w:r w:rsidR="00F071DC">
              <w:rPr>
                <w:rFonts w:ascii="Intel Clear" w:hAnsi="Intel Clear" w:cs="Intel Clear"/>
                <w:sz w:val="22"/>
                <w:szCs w:val="22"/>
              </w:rPr>
              <w:t>throughput</w:t>
            </w:r>
            <w:r w:rsidR="00C80C60">
              <w:rPr>
                <w:rFonts w:ascii="Intel Clear" w:hAnsi="Intel Clear" w:cs="Intel Clear"/>
                <w:sz w:val="22"/>
                <w:szCs w:val="22"/>
              </w:rPr>
              <w:t>, and recommendations for Integration/DE</w:t>
            </w:r>
            <w:r w:rsidR="00F071DC">
              <w:rPr>
                <w:rFonts w:ascii="Intel Clear" w:hAnsi="Intel Clear" w:cs="Intel Clear"/>
                <w:sz w:val="22"/>
                <w:szCs w:val="22"/>
              </w:rPr>
              <w:t xml:space="preserve"> [Area: </w:t>
            </w:r>
            <w:r w:rsidR="005E5BDA" w:rsidRPr="009535FD">
              <w:rPr>
                <w:rFonts w:ascii="Intel Clear" w:hAnsi="Intel Clear" w:cs="Intel Clear"/>
                <w:i/>
                <w:iCs/>
                <w:sz w:val="22"/>
                <w:szCs w:val="22"/>
              </w:rPr>
              <w:t xml:space="preserve">TD </w:t>
            </w:r>
            <w:r w:rsidR="00F071DC" w:rsidRPr="00F071DC">
              <w:rPr>
                <w:rFonts w:ascii="Intel Clear" w:hAnsi="Intel Clear" w:cs="Intel Clear"/>
                <w:i/>
                <w:iCs/>
                <w:sz w:val="22"/>
                <w:szCs w:val="22"/>
              </w:rPr>
              <w:t>learning cycle</w:t>
            </w:r>
            <w:r w:rsidR="00F071DC">
              <w:rPr>
                <w:rFonts w:ascii="Intel Clear" w:hAnsi="Intel Clear" w:cs="Intel Clear"/>
                <w:sz w:val="22"/>
                <w:szCs w:val="22"/>
              </w:rPr>
              <w:t>]</w:t>
            </w:r>
          </w:p>
          <w:p w14:paraId="7209FA98" w14:textId="342C117B" w:rsidR="00133492" w:rsidRPr="00A72118" w:rsidRDefault="00133492" w:rsidP="006B04E0">
            <w:pPr>
              <w:numPr>
                <w:ilvl w:val="0"/>
                <w:numId w:val="37"/>
              </w:numPr>
              <w:tabs>
                <w:tab w:val="left" w:pos="1961"/>
              </w:tabs>
              <w:spacing w:before="220" w:after="220"/>
              <w:jc w:val="both"/>
              <w:rPr>
                <w:rFonts w:ascii="Intel Clear" w:hAnsi="Intel Clear" w:cs="Intel Clear"/>
                <w:sz w:val="22"/>
                <w:szCs w:val="22"/>
              </w:rPr>
            </w:pPr>
            <w:r w:rsidRPr="00133492">
              <w:rPr>
                <w:rFonts w:ascii="Intel Clear" w:hAnsi="Intel Clear" w:cs="Intel Clear"/>
                <w:sz w:val="22"/>
                <w:szCs w:val="22"/>
              </w:rPr>
              <w:lastRenderedPageBreak/>
              <w:t>Structured problem solving for cell/process roadmap (MTS/DTS)</w:t>
            </w:r>
            <w:r w:rsidR="00FA192E">
              <w:rPr>
                <w:rFonts w:ascii="Intel Clear" w:hAnsi="Intel Clear" w:cs="Intel Clear"/>
                <w:sz w:val="22"/>
                <w:szCs w:val="22"/>
              </w:rPr>
              <w:t xml:space="preserve"> [</w:t>
            </w:r>
            <w:r w:rsidR="007736D7">
              <w:rPr>
                <w:rFonts w:ascii="Intel Clear" w:hAnsi="Intel Clear" w:cs="Intel Clear"/>
                <w:i/>
                <w:iCs/>
                <w:sz w:val="22"/>
                <w:szCs w:val="22"/>
              </w:rPr>
              <w:t>IMPACT</w:t>
            </w:r>
            <w:r w:rsidR="00F445D7">
              <w:rPr>
                <w:rFonts w:ascii="Intel Clear" w:hAnsi="Intel Clear" w:cs="Intel Clear"/>
                <w:i/>
                <w:iCs/>
                <w:sz w:val="22"/>
                <w:szCs w:val="22"/>
              </w:rPr>
              <w:t>/ INFLUENCE</w:t>
            </w:r>
            <w:r w:rsidR="00FA192E" w:rsidRPr="00FA192E">
              <w:rPr>
                <w:rFonts w:ascii="Intel Clear" w:hAnsi="Intel Clear" w:cs="Intel Clear"/>
                <w:sz w:val="22"/>
                <w:szCs w:val="22"/>
              </w:rPr>
              <w:t>]</w:t>
            </w:r>
            <w:r w:rsidR="00D44E3E" w:rsidRPr="00A72118">
              <w:rPr>
                <w:rFonts w:ascii="Intel Clear" w:hAnsi="Intel Clear" w:cs="Intel Clear"/>
                <w:sz w:val="22"/>
                <w:szCs w:val="22"/>
              </w:rPr>
              <w:t>:</w:t>
            </w:r>
          </w:p>
          <w:p w14:paraId="5066FE8E" w14:textId="2F0C7DC4" w:rsidR="00133492" w:rsidRDefault="0080380A" w:rsidP="009535FD">
            <w:pPr>
              <w:tabs>
                <w:tab w:val="left" w:pos="1961"/>
              </w:tabs>
              <w:spacing w:before="220" w:after="220"/>
              <w:ind w:left="720"/>
              <w:jc w:val="both"/>
              <w:rPr>
                <w:rFonts w:ascii="Intel Clear" w:hAnsi="Intel Clear" w:cs="Intel Clear"/>
                <w:sz w:val="22"/>
                <w:szCs w:val="22"/>
              </w:rPr>
            </w:pPr>
            <w:r w:rsidRPr="00A72118">
              <w:rPr>
                <w:rFonts w:ascii="Intel Clear" w:hAnsi="Intel Clear" w:cs="Intel Clear"/>
                <w:sz w:val="22"/>
                <w:szCs w:val="22"/>
              </w:rPr>
              <w:t xml:space="preserve">Example(s): </w:t>
            </w:r>
            <w:r w:rsidR="006C62AD" w:rsidRPr="00A72118">
              <w:rPr>
                <w:rFonts w:ascii="Intel Clear" w:hAnsi="Intel Clear" w:cs="Intel Clear"/>
                <w:sz w:val="22"/>
                <w:szCs w:val="22"/>
              </w:rPr>
              <w:t>Optane 1</w:t>
            </w:r>
            <w:r w:rsidR="006C62AD" w:rsidRPr="00A72118">
              <w:rPr>
                <w:rFonts w:ascii="Intel Clear" w:hAnsi="Intel Clear" w:cs="Intel Clear"/>
                <w:sz w:val="22"/>
                <w:szCs w:val="22"/>
                <w:vertAlign w:val="superscript"/>
              </w:rPr>
              <w:t>st</w:t>
            </w:r>
            <w:r w:rsidR="006C62AD" w:rsidRPr="00A72118">
              <w:rPr>
                <w:rFonts w:ascii="Intel Clear" w:hAnsi="Intel Clear" w:cs="Intel Clear"/>
                <w:sz w:val="22"/>
                <w:szCs w:val="22"/>
              </w:rPr>
              <w:t xml:space="preserve"> gen</w:t>
            </w:r>
            <w:r w:rsidR="009B2226">
              <w:rPr>
                <w:rFonts w:ascii="Intel Clear" w:hAnsi="Intel Clear" w:cs="Intel Clear"/>
                <w:sz w:val="22"/>
                <w:szCs w:val="22"/>
              </w:rPr>
              <w:t xml:space="preserve"> </w:t>
            </w:r>
            <w:r w:rsidR="006C62AD" w:rsidRPr="00A72118">
              <w:rPr>
                <w:rFonts w:ascii="Intel Clear" w:hAnsi="Intel Clear" w:cs="Intel Clear"/>
                <w:sz w:val="22"/>
                <w:szCs w:val="22"/>
              </w:rPr>
              <w:t xml:space="preserve">PG1T1 reliability </w:t>
            </w:r>
            <w:r w:rsidR="002C6DE8">
              <w:rPr>
                <w:rFonts w:ascii="Intel Clear" w:hAnsi="Intel Clear" w:cs="Intel Clear"/>
                <w:sz w:val="22"/>
                <w:szCs w:val="22"/>
              </w:rPr>
              <w:t>zero-</w:t>
            </w:r>
            <w:r w:rsidR="00526AB3" w:rsidRPr="00A72118">
              <w:rPr>
                <w:rFonts w:ascii="Intel Clear" w:hAnsi="Intel Clear" w:cs="Intel Clear"/>
                <w:sz w:val="22"/>
                <w:szCs w:val="22"/>
              </w:rPr>
              <w:t>y</w:t>
            </w:r>
            <w:r w:rsidR="006C62AD" w:rsidRPr="00A72118">
              <w:rPr>
                <w:rFonts w:ascii="Intel Clear" w:hAnsi="Intel Clear" w:cs="Intel Clear"/>
                <w:sz w:val="22"/>
                <w:szCs w:val="22"/>
              </w:rPr>
              <w:t>ield liftoff</w:t>
            </w:r>
            <w:r w:rsidR="009B2226">
              <w:rPr>
                <w:rFonts w:ascii="Intel Clear" w:hAnsi="Intel Clear" w:cs="Intel Clear"/>
                <w:sz w:val="22"/>
                <w:szCs w:val="22"/>
              </w:rPr>
              <w:t xml:space="preserve"> through</w:t>
            </w:r>
            <w:r w:rsidR="0022133D" w:rsidRPr="00A72118">
              <w:rPr>
                <w:rFonts w:ascii="Intel Clear" w:hAnsi="Intel Clear" w:cs="Intel Clear"/>
                <w:sz w:val="22"/>
                <w:szCs w:val="22"/>
              </w:rPr>
              <w:t xml:space="preserve">, </w:t>
            </w:r>
            <w:r w:rsidR="00D15A61">
              <w:rPr>
                <w:rFonts w:ascii="Intel Clear" w:hAnsi="Intel Clear" w:cs="Intel Clear"/>
                <w:sz w:val="22"/>
                <w:szCs w:val="22"/>
              </w:rPr>
              <w:t xml:space="preserve">through write endurance intrinsic/extrinsic failures physical root-causing, and </w:t>
            </w:r>
            <w:r w:rsidR="006C62AD" w:rsidRPr="00A72118">
              <w:rPr>
                <w:rFonts w:ascii="Intel Clear" w:hAnsi="Intel Clear" w:cs="Intel Clear"/>
                <w:sz w:val="22"/>
                <w:szCs w:val="22"/>
              </w:rPr>
              <w:t>providing 1st ULR qual path</w:t>
            </w:r>
            <w:r w:rsidR="002C6DE8">
              <w:rPr>
                <w:rFonts w:ascii="Intel Clear" w:hAnsi="Intel Clear" w:cs="Intel Clear"/>
                <w:sz w:val="22"/>
                <w:szCs w:val="22"/>
              </w:rPr>
              <w:t xml:space="preserve"> </w:t>
            </w:r>
            <w:r w:rsidR="00526AB3" w:rsidRPr="00A72118">
              <w:rPr>
                <w:rFonts w:ascii="Intel Clear" w:hAnsi="Intel Clear" w:cs="Intel Clear"/>
                <w:sz w:val="22"/>
                <w:szCs w:val="22"/>
              </w:rPr>
              <w:t xml:space="preserve">for </w:t>
            </w:r>
            <w:r w:rsidR="009B2226">
              <w:rPr>
                <w:rFonts w:ascii="Intel Clear" w:hAnsi="Intel Clear" w:cs="Intel Clear"/>
                <w:sz w:val="22"/>
                <w:szCs w:val="22"/>
              </w:rPr>
              <w:t xml:space="preserve">Optane </w:t>
            </w:r>
            <w:r w:rsidR="00526AB3" w:rsidRPr="00A72118">
              <w:rPr>
                <w:rFonts w:ascii="Intel Clear" w:hAnsi="Intel Clear" w:cs="Intel Clear"/>
                <w:sz w:val="22"/>
                <w:szCs w:val="22"/>
              </w:rPr>
              <w:t>memory grade products</w:t>
            </w:r>
            <w:r w:rsidR="009B2226">
              <w:rPr>
                <w:rFonts w:ascii="Intel Clear" w:hAnsi="Intel Clear" w:cs="Intel Clear"/>
                <w:sz w:val="22"/>
                <w:szCs w:val="22"/>
              </w:rPr>
              <w:t xml:space="preserve"> (1</w:t>
            </w:r>
            <w:r w:rsidR="009B2226" w:rsidRPr="009B2226">
              <w:rPr>
                <w:rFonts w:ascii="Intel Clear" w:hAnsi="Intel Clear" w:cs="Intel Clear"/>
                <w:sz w:val="22"/>
                <w:szCs w:val="22"/>
                <w:vertAlign w:val="superscript"/>
              </w:rPr>
              <w:t>st</w:t>
            </w:r>
            <w:r w:rsidR="009B2226">
              <w:rPr>
                <w:rFonts w:ascii="Intel Clear" w:hAnsi="Intel Clear" w:cs="Intel Clear"/>
                <w:sz w:val="22"/>
                <w:szCs w:val="22"/>
              </w:rPr>
              <w:t xml:space="preserve"> gen)</w:t>
            </w:r>
            <w:r w:rsidR="009403AC">
              <w:rPr>
                <w:rFonts w:ascii="Intel Clear" w:hAnsi="Intel Clear" w:cs="Intel Clear"/>
                <w:sz w:val="22"/>
                <w:szCs w:val="22"/>
              </w:rPr>
              <w:t xml:space="preserve">; </w:t>
            </w:r>
            <w:r w:rsidR="002F690D">
              <w:rPr>
                <w:rFonts w:ascii="Intel Clear" w:hAnsi="Intel Clear" w:cs="Intel Clear"/>
                <w:sz w:val="22"/>
                <w:szCs w:val="22"/>
              </w:rPr>
              <w:t>First</w:t>
            </w:r>
            <w:r w:rsidR="009403AC">
              <w:rPr>
                <w:rFonts w:ascii="Intel Clear" w:hAnsi="Intel Clear" w:cs="Intel Clear"/>
                <w:sz w:val="22"/>
                <w:szCs w:val="22"/>
              </w:rPr>
              <w:t xml:space="preserve"> PG9 demo through cell architecture</w:t>
            </w:r>
            <w:r w:rsidR="00523310">
              <w:rPr>
                <w:rFonts w:ascii="Intel Clear" w:hAnsi="Intel Clear" w:cs="Intel Clear"/>
                <w:sz w:val="22"/>
                <w:szCs w:val="22"/>
              </w:rPr>
              <w:t xml:space="preserve"> optimization (WE)</w:t>
            </w:r>
            <w:r w:rsidR="009E442E">
              <w:rPr>
                <w:rFonts w:ascii="Intel Clear" w:hAnsi="Intel Clear" w:cs="Intel Clear"/>
                <w:sz w:val="22"/>
                <w:szCs w:val="22"/>
              </w:rPr>
              <w:t xml:space="preserve"> </w:t>
            </w:r>
            <w:r w:rsidR="002F690D">
              <w:rPr>
                <w:rFonts w:ascii="Intel Clear" w:hAnsi="Intel Clear" w:cs="Intel Clear"/>
                <w:sz w:val="22"/>
                <w:szCs w:val="22"/>
              </w:rPr>
              <w:t>in Optane 1</w:t>
            </w:r>
            <w:r w:rsidR="002F690D" w:rsidRPr="002F690D">
              <w:rPr>
                <w:rFonts w:ascii="Intel Clear" w:hAnsi="Intel Clear" w:cs="Intel Clear"/>
                <w:sz w:val="22"/>
                <w:szCs w:val="22"/>
                <w:vertAlign w:val="superscript"/>
              </w:rPr>
              <w:t>st</w:t>
            </w:r>
            <w:r w:rsidR="002F690D">
              <w:rPr>
                <w:rFonts w:ascii="Intel Clear" w:hAnsi="Intel Clear" w:cs="Intel Clear"/>
                <w:sz w:val="22"/>
                <w:szCs w:val="22"/>
              </w:rPr>
              <w:t xml:space="preserve"> gen </w:t>
            </w:r>
            <w:r w:rsidR="009E442E">
              <w:rPr>
                <w:rFonts w:ascii="Intel Clear" w:hAnsi="Intel Clear" w:cs="Intel Clear"/>
                <w:sz w:val="22"/>
                <w:szCs w:val="22"/>
              </w:rPr>
              <w:t xml:space="preserve">[Area: </w:t>
            </w:r>
            <w:r w:rsidR="009535FD" w:rsidRPr="00343357">
              <w:rPr>
                <w:rFonts w:ascii="Intel Clear" w:hAnsi="Intel Clear" w:cs="Intel Clear"/>
                <w:i/>
                <w:iCs/>
                <w:sz w:val="22"/>
                <w:szCs w:val="22"/>
              </w:rPr>
              <w:t xml:space="preserve">NVM </w:t>
            </w:r>
            <w:r w:rsidR="00686BAF" w:rsidRPr="00343357">
              <w:rPr>
                <w:rFonts w:ascii="Intel Clear" w:hAnsi="Intel Clear" w:cs="Intel Clear"/>
                <w:i/>
                <w:iCs/>
                <w:sz w:val="22"/>
                <w:szCs w:val="22"/>
              </w:rPr>
              <w:t>Yield/Reliability</w:t>
            </w:r>
            <w:r w:rsidR="00964903" w:rsidRPr="00343357">
              <w:rPr>
                <w:rFonts w:ascii="Intel Clear" w:hAnsi="Intel Clear" w:cs="Intel Clear"/>
                <w:i/>
                <w:iCs/>
                <w:sz w:val="22"/>
                <w:szCs w:val="22"/>
              </w:rPr>
              <w:t xml:space="preserve"> roadmap</w:t>
            </w:r>
            <w:r w:rsidR="009E442E">
              <w:rPr>
                <w:rFonts w:ascii="Intel Clear" w:hAnsi="Intel Clear" w:cs="Intel Clear"/>
                <w:sz w:val="22"/>
                <w:szCs w:val="22"/>
              </w:rPr>
              <w:t>]</w:t>
            </w:r>
            <w:r w:rsidR="00523310">
              <w:rPr>
                <w:rFonts w:ascii="Intel Clear" w:hAnsi="Intel Clear" w:cs="Intel Clear"/>
                <w:sz w:val="22"/>
                <w:szCs w:val="22"/>
              </w:rPr>
              <w:t>.</w:t>
            </w:r>
          </w:p>
          <w:p w14:paraId="0C6A33AA" w14:textId="49574E5B" w:rsidR="00746CF7" w:rsidRPr="00746CF7" w:rsidRDefault="00746CF7" w:rsidP="00834F43">
            <w:pPr>
              <w:tabs>
                <w:tab w:val="left" w:pos="1961"/>
              </w:tabs>
              <w:spacing w:before="220" w:after="220"/>
              <w:rPr>
                <w:rFonts w:ascii="Intel Clear Light" w:hAnsi="Intel Clear Light" w:cs="Intel Clear Light"/>
                <w:i/>
                <w:iCs/>
                <w:sz w:val="22"/>
                <w:szCs w:val="22"/>
              </w:rPr>
            </w:pPr>
            <w:r w:rsidRPr="00746CF7">
              <w:rPr>
                <w:rFonts w:ascii="Intel Clear Light" w:hAnsi="Intel Clear Light" w:cs="Intel Clear Light"/>
                <w:i/>
                <w:iCs/>
                <w:sz w:val="16"/>
                <w:szCs w:val="16"/>
              </w:rPr>
              <w:t xml:space="preserve">Examples might include: Sustained technical accomplishments with impact on multiple projects, products, or technologies within BU. (IMPACT)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Contribution across broad and/or in-depth area as evidenced by innovating and improving technologies and methods, resolving complex issues, and/or leading projects and initiatives. (DEPTH/BREADTH)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Change agent by pushing technology agenda and developing technical theories that create the new norm for the team. (INNOVATION)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Advises or influences inside division on technical innovation and feasibility. Viewed by peers and others in BU as the “go-to” person for their technical area of expertise. (INFLUENCE)</w:t>
            </w:r>
          </w:p>
        </w:tc>
      </w:tr>
    </w:tbl>
    <w:p w14:paraId="5013C256" w14:textId="77777777" w:rsidR="00342210" w:rsidRPr="00C6510C" w:rsidRDefault="00342210"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1AF259C5" w14:textId="77777777" w:rsidTr="009E7711">
        <w:tc>
          <w:tcPr>
            <w:tcW w:w="9265" w:type="dxa"/>
            <w:shd w:val="clear" w:color="auto" w:fill="E6E6E6"/>
          </w:tcPr>
          <w:p w14:paraId="00BEF094" w14:textId="6E14CB4C" w:rsidR="00151292" w:rsidRPr="00C6510C" w:rsidRDefault="000C10DC" w:rsidP="00834F43">
            <w:pPr>
              <w:rPr>
                <w:rFonts w:ascii="Intel Clear" w:hAnsi="Intel Clear" w:cs="Intel Clear"/>
                <w:b/>
                <w:sz w:val="22"/>
                <w:szCs w:val="22"/>
              </w:rPr>
            </w:pPr>
            <w:r w:rsidRPr="00C6510C">
              <w:rPr>
                <w:rFonts w:ascii="Intel Clear" w:hAnsi="Intel Clear" w:cs="Intel Clear"/>
                <w:b/>
                <w:sz w:val="22"/>
                <w:szCs w:val="22"/>
              </w:rPr>
              <w:t>3 – Stra</w:t>
            </w:r>
            <w:r w:rsidR="00DF1334" w:rsidRPr="00C6510C">
              <w:rPr>
                <w:rFonts w:ascii="Intel Clear" w:hAnsi="Intel Clear" w:cs="Intel Clear"/>
                <w:b/>
                <w:sz w:val="22"/>
                <w:szCs w:val="22"/>
              </w:rPr>
              <w:t xml:space="preserve">tegic </w:t>
            </w:r>
            <w:r w:rsidR="00ED6876" w:rsidRPr="00C6510C">
              <w:rPr>
                <w:rFonts w:ascii="Intel Clear" w:hAnsi="Intel Clear" w:cs="Intel Clear"/>
                <w:b/>
                <w:sz w:val="22"/>
                <w:szCs w:val="22"/>
              </w:rPr>
              <w:t>Leadership</w:t>
            </w:r>
            <w:r w:rsidR="00DF1334" w:rsidRPr="00C6510C">
              <w:rPr>
                <w:rFonts w:ascii="Intel Clear" w:hAnsi="Intel Clear" w:cs="Intel Clear"/>
                <w:b/>
                <w:sz w:val="22"/>
                <w:szCs w:val="22"/>
              </w:rPr>
              <w:t xml:space="preserve"> </w:t>
            </w:r>
          </w:p>
          <w:p w14:paraId="21A2697C" w14:textId="6B95C9ED" w:rsidR="00151292"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leverages understanding of the market to launch innovative solutions and set strategic direction </w:t>
            </w:r>
            <w:r w:rsidR="00056003" w:rsidRPr="00076768">
              <w:rPr>
                <w:rFonts w:ascii="Intel Clear" w:hAnsi="Intel Clear" w:cs="Intel Clear"/>
                <w:b w:val="0"/>
                <w:i/>
                <w:szCs w:val="22"/>
              </w:rPr>
              <w:t xml:space="preserve">as described </w:t>
            </w:r>
            <w:r w:rsidR="00056003" w:rsidRPr="002D737F">
              <w:rPr>
                <w:rFonts w:ascii="Intel Clear" w:hAnsi="Intel Clear" w:cs="Intel Clear"/>
                <w:b w:val="0"/>
                <w:i/>
                <w:szCs w:val="22"/>
              </w:rPr>
              <w:t xml:space="preserve">in the </w:t>
            </w:r>
            <w:hyperlink r:id="rId13" w:history="1">
              <w:r w:rsidR="00CA7D02" w:rsidRPr="00E47E10">
                <w:rPr>
                  <w:rStyle w:val="Hyperlink"/>
                  <w:rFonts w:ascii="Intel Clear" w:hAnsi="Intel Clear" w:cs="Intel Clear"/>
                  <w:b w:val="0"/>
                  <w:i/>
                  <w:szCs w:val="22"/>
                </w:rPr>
                <w:t>TRI</w:t>
              </w:r>
              <w:r w:rsidR="00056003" w:rsidRPr="00E47E10">
                <w:rPr>
                  <w:rStyle w:val="Hyperlink"/>
                  <w:rFonts w:ascii="Intel Clear" w:hAnsi="Intel Clear" w:cs="Intel Clear"/>
                  <w:b w:val="0"/>
                  <w:i/>
                  <w:szCs w:val="22"/>
                </w:rPr>
                <w:t>.</w:t>
              </w:r>
            </w:hyperlink>
            <w:r w:rsidR="00056003" w:rsidRPr="002D737F">
              <w:rPr>
                <w:rFonts w:ascii="Intel Clear" w:hAnsi="Intel Clear" w:cs="Intel Clear"/>
                <w:b w:val="0"/>
                <w:bCs/>
                <w:i/>
                <w:szCs w:val="22"/>
              </w:rPr>
              <w:t xml:space="preserve"> </w:t>
            </w:r>
            <w:r w:rsidR="00056003">
              <w:rPr>
                <w:rFonts w:ascii="Intel Clear" w:hAnsi="Intel Clear" w:cs="Intel Clear"/>
                <w:b w:val="0"/>
                <w:i/>
                <w:szCs w:val="22"/>
              </w:rPr>
              <w:t>Include</w:t>
            </w:r>
            <w:r w:rsidR="00056003" w:rsidRPr="002D737F">
              <w:rPr>
                <w:rFonts w:ascii="Intel Clear" w:hAnsi="Intel Clear" w:cs="Intel Clear"/>
                <w:b w:val="0"/>
                <w:i/>
                <w:szCs w:val="22"/>
              </w:rPr>
              <w:t xml:space="preserve"> 2-3 examples</w:t>
            </w:r>
            <w:r w:rsidR="00056003">
              <w:rPr>
                <w:rFonts w:ascii="Intel Clear" w:hAnsi="Intel Clear" w:cs="Intel Clear"/>
                <w:b w:val="0"/>
                <w:i/>
                <w:szCs w:val="22"/>
              </w:rPr>
              <w:t xml:space="preserve"> that</w:t>
            </w:r>
            <w:r w:rsidR="00056003" w:rsidRPr="002D737F">
              <w:rPr>
                <w:rFonts w:ascii="Intel Clear" w:hAnsi="Intel Clear" w:cs="Intel Clear"/>
                <w:b w:val="0"/>
                <w:i/>
                <w:szCs w:val="22"/>
              </w:rPr>
              <w:t xml:space="preserve"> are specific</w:t>
            </w:r>
            <w:r w:rsidR="00056003">
              <w:rPr>
                <w:rFonts w:ascii="Intel Clear" w:hAnsi="Intel Clear" w:cs="Intel Clear"/>
                <w:b w:val="0"/>
                <w:i/>
                <w:szCs w:val="22"/>
              </w:rPr>
              <w:t xml:space="preserve"> and </w:t>
            </w:r>
            <w:r w:rsidR="00056003" w:rsidRPr="002D737F">
              <w:rPr>
                <w:rFonts w:ascii="Intel Clear" w:hAnsi="Intel Clear" w:cs="Intel Clear"/>
                <w:b w:val="0"/>
                <w:i/>
                <w:szCs w:val="22"/>
              </w:rPr>
              <w:t>include the impact to Intel</w:t>
            </w:r>
            <w:r w:rsidR="00CA7D02">
              <w:rPr>
                <w:rFonts w:ascii="Intel Clear" w:hAnsi="Intel Clear" w:cs="Intel Clear"/>
                <w:b w:val="0"/>
                <w:i/>
                <w:szCs w:val="22"/>
              </w:rPr>
              <w:t xml:space="preserve">, its </w:t>
            </w:r>
            <w:r w:rsidR="00E6027B">
              <w:rPr>
                <w:rFonts w:ascii="Intel Clear" w:hAnsi="Intel Clear" w:cs="Intel Clear"/>
                <w:b w:val="0"/>
                <w:i/>
                <w:szCs w:val="22"/>
              </w:rPr>
              <w:t>business</w:t>
            </w:r>
            <w:r w:rsidR="00CA7D02">
              <w:rPr>
                <w:rFonts w:ascii="Intel Clear" w:hAnsi="Intel Clear" w:cs="Intel Clear"/>
                <w:b w:val="0"/>
                <w:i/>
                <w:szCs w:val="22"/>
              </w:rPr>
              <w:t>,</w:t>
            </w:r>
            <w:r w:rsidR="00056003" w:rsidRPr="002D737F">
              <w:rPr>
                <w:rFonts w:ascii="Intel Clear" w:hAnsi="Intel Clear" w:cs="Intel Clear"/>
                <w:b w:val="0"/>
                <w:i/>
                <w:szCs w:val="22"/>
              </w:rPr>
              <w:t xml:space="preserve"> and/or industry.</w:t>
            </w:r>
          </w:p>
        </w:tc>
      </w:tr>
      <w:tr w:rsidR="0081544B" w:rsidRPr="00C6510C" w14:paraId="5AD32BEF" w14:textId="77777777" w:rsidTr="009E7711">
        <w:tc>
          <w:tcPr>
            <w:tcW w:w="9265" w:type="dxa"/>
            <w:shd w:val="clear" w:color="auto" w:fill="auto"/>
          </w:tcPr>
          <w:p w14:paraId="54C3BD5D" w14:textId="439739E2" w:rsidR="00AD7A65" w:rsidRDefault="00820E12" w:rsidP="007F4EBD">
            <w:pPr>
              <w:numPr>
                <w:ilvl w:val="0"/>
                <w:numId w:val="37"/>
              </w:numPr>
              <w:tabs>
                <w:tab w:val="left" w:pos="1961"/>
              </w:tabs>
              <w:spacing w:before="220" w:after="220"/>
              <w:jc w:val="both"/>
              <w:rPr>
                <w:rFonts w:ascii="Intel Clear" w:hAnsi="Intel Clear" w:cs="Intel Clear"/>
                <w:sz w:val="22"/>
                <w:szCs w:val="22"/>
              </w:rPr>
            </w:pPr>
            <w:r>
              <w:rPr>
                <w:rFonts w:ascii="Intel Clear" w:hAnsi="Intel Clear" w:cs="Intel Clear"/>
                <w:sz w:val="22"/>
                <w:szCs w:val="22"/>
              </w:rPr>
              <w:t>Memory</w:t>
            </w:r>
            <w:r w:rsidR="00133492" w:rsidRPr="00133492">
              <w:rPr>
                <w:rFonts w:ascii="Intel Clear" w:hAnsi="Intel Clear" w:cs="Intel Clear"/>
                <w:sz w:val="22"/>
                <w:szCs w:val="22"/>
              </w:rPr>
              <w:t xml:space="preserve"> cell</w:t>
            </w:r>
            <w:r w:rsidR="007F4EBD" w:rsidRPr="00A72118">
              <w:rPr>
                <w:rFonts w:ascii="Intel Clear" w:hAnsi="Intel Clear" w:cs="Intel Clear"/>
                <w:sz w:val="22"/>
                <w:szCs w:val="22"/>
              </w:rPr>
              <w:t xml:space="preserve"> and array</w:t>
            </w:r>
            <w:r w:rsidR="00133492" w:rsidRPr="00133492">
              <w:rPr>
                <w:rFonts w:ascii="Intel Clear" w:hAnsi="Intel Clear" w:cs="Intel Clear"/>
                <w:sz w:val="22"/>
                <w:szCs w:val="22"/>
              </w:rPr>
              <w:t xml:space="preserve"> </w:t>
            </w:r>
            <w:r w:rsidR="007F4EBD" w:rsidRPr="00A72118">
              <w:rPr>
                <w:rFonts w:ascii="Intel Clear" w:hAnsi="Intel Clear" w:cs="Intel Clear"/>
                <w:sz w:val="22"/>
                <w:szCs w:val="22"/>
              </w:rPr>
              <w:t>d</w:t>
            </w:r>
            <w:r w:rsidR="00133492" w:rsidRPr="00133492">
              <w:rPr>
                <w:rFonts w:ascii="Intel Clear" w:hAnsi="Intel Clear" w:cs="Intel Clear"/>
                <w:sz w:val="22"/>
                <w:szCs w:val="22"/>
              </w:rPr>
              <w:t xml:space="preserve">evice </w:t>
            </w:r>
            <w:r>
              <w:rPr>
                <w:rFonts w:ascii="Intel Clear" w:hAnsi="Intel Clear" w:cs="Intel Clear"/>
                <w:sz w:val="22"/>
                <w:szCs w:val="22"/>
              </w:rPr>
              <w:t xml:space="preserve">characterization </w:t>
            </w:r>
            <w:r w:rsidR="00AD7A65">
              <w:rPr>
                <w:rFonts w:ascii="Intel Clear" w:hAnsi="Intel Clear" w:cs="Intel Clear"/>
                <w:sz w:val="22"/>
                <w:szCs w:val="22"/>
              </w:rPr>
              <w:t>for cell/process</w:t>
            </w:r>
            <w:r w:rsidR="000D017E">
              <w:rPr>
                <w:rFonts w:ascii="Intel Clear" w:hAnsi="Intel Clear" w:cs="Intel Clear"/>
                <w:sz w:val="22"/>
                <w:szCs w:val="22"/>
              </w:rPr>
              <w:t xml:space="preserve"> roadmap (MTS/DTS) [BUSINESS IMPACT]</w:t>
            </w:r>
          </w:p>
          <w:p w14:paraId="5AFBCBC9" w14:textId="5DD2E428" w:rsidR="000D017E" w:rsidRDefault="000D017E" w:rsidP="000D017E">
            <w:pPr>
              <w:tabs>
                <w:tab w:val="left" w:pos="1961"/>
              </w:tabs>
              <w:spacing w:before="220" w:after="220"/>
              <w:ind w:left="720"/>
              <w:jc w:val="both"/>
              <w:rPr>
                <w:rFonts w:ascii="Intel Clear" w:hAnsi="Intel Clear" w:cs="Intel Clear"/>
                <w:sz w:val="22"/>
                <w:szCs w:val="22"/>
              </w:rPr>
            </w:pPr>
            <w:r w:rsidRPr="00A72118">
              <w:rPr>
                <w:rFonts w:ascii="Intel Clear" w:hAnsi="Intel Clear" w:cs="Intel Clear"/>
                <w:sz w:val="22"/>
                <w:szCs w:val="22"/>
              </w:rPr>
              <w:t xml:space="preserve">Example(s): </w:t>
            </w:r>
            <w:r>
              <w:rPr>
                <w:rFonts w:ascii="Intel Clear" w:hAnsi="Intel Clear" w:cs="Intel Clear"/>
                <w:sz w:val="22"/>
                <w:szCs w:val="22"/>
              </w:rPr>
              <w:t>Co-lead device-centring MBPS and EFA/PFA analytical characterization, volume cell/reliability pareto methodologies for roadmap definition and validation from early pathfinding to TD and HVM qual (Optane 1</w:t>
            </w:r>
            <w:r w:rsidRPr="00A23430">
              <w:rPr>
                <w:rFonts w:ascii="Intel Clear" w:hAnsi="Intel Clear" w:cs="Intel Clear"/>
                <w:sz w:val="22"/>
                <w:szCs w:val="22"/>
                <w:vertAlign w:val="superscript"/>
              </w:rPr>
              <w:t>st</w:t>
            </w:r>
            <w:r>
              <w:rPr>
                <w:rFonts w:ascii="Intel Clear" w:hAnsi="Intel Clear" w:cs="Intel Clear"/>
                <w:sz w:val="22"/>
                <w:szCs w:val="22"/>
              </w:rPr>
              <w:t xml:space="preserve"> gen)</w:t>
            </w:r>
            <w:r w:rsidR="008E4010">
              <w:rPr>
                <w:rFonts w:ascii="Intel Clear" w:hAnsi="Intel Clear" w:cs="Intel Clear"/>
                <w:sz w:val="22"/>
                <w:szCs w:val="22"/>
              </w:rPr>
              <w:t xml:space="preserve">. Such experience </w:t>
            </w:r>
            <w:r w:rsidR="004223F9">
              <w:rPr>
                <w:rFonts w:ascii="Intel Clear" w:hAnsi="Intel Clear" w:cs="Intel Clear"/>
                <w:sz w:val="22"/>
                <w:szCs w:val="22"/>
              </w:rPr>
              <w:t>put candidate in best position for PF to TD phase</w:t>
            </w:r>
            <w:r>
              <w:rPr>
                <w:rFonts w:ascii="Intel Clear" w:hAnsi="Intel Clear" w:cs="Intel Clear"/>
                <w:sz w:val="22"/>
                <w:szCs w:val="22"/>
              </w:rPr>
              <w:t xml:space="preserve"> </w:t>
            </w:r>
            <w:r w:rsidR="00454A35">
              <w:rPr>
                <w:rFonts w:ascii="Intel Clear" w:hAnsi="Intel Clear" w:cs="Intel Clear"/>
                <w:sz w:val="22"/>
                <w:szCs w:val="22"/>
              </w:rPr>
              <w:t>vectors promotions and</w:t>
            </w:r>
            <w:r w:rsidR="00A67DBD">
              <w:rPr>
                <w:rFonts w:ascii="Intel Clear" w:hAnsi="Intel Clear" w:cs="Intel Clear"/>
                <w:sz w:val="22"/>
                <w:szCs w:val="22"/>
              </w:rPr>
              <w:t xml:space="preserve"> transfers </w:t>
            </w:r>
            <w:r>
              <w:rPr>
                <w:rFonts w:ascii="Intel Clear" w:hAnsi="Intel Clear" w:cs="Intel Clear"/>
                <w:sz w:val="22"/>
                <w:szCs w:val="22"/>
              </w:rPr>
              <w:t>[</w:t>
            </w:r>
            <w:r w:rsidRPr="00736A76">
              <w:rPr>
                <w:rFonts w:ascii="Intel Clear" w:hAnsi="Intel Clear" w:cs="Intel Clear"/>
                <w:i/>
                <w:iCs/>
                <w:sz w:val="22"/>
                <w:szCs w:val="22"/>
              </w:rPr>
              <w:t>BUSINESS IMPACT</w:t>
            </w:r>
            <w:r>
              <w:rPr>
                <w:rFonts w:ascii="Intel Clear" w:hAnsi="Intel Clear" w:cs="Intel Clear"/>
                <w:sz w:val="22"/>
                <w:szCs w:val="22"/>
              </w:rPr>
              <w:t xml:space="preserve">]. </w:t>
            </w:r>
          </w:p>
          <w:p w14:paraId="759EF269" w14:textId="4CCFCD17" w:rsidR="007F4EBD" w:rsidRPr="00A72118" w:rsidRDefault="000D017E" w:rsidP="007F4EBD">
            <w:pPr>
              <w:numPr>
                <w:ilvl w:val="0"/>
                <w:numId w:val="37"/>
              </w:numPr>
              <w:tabs>
                <w:tab w:val="left" w:pos="1961"/>
              </w:tabs>
              <w:spacing w:before="220" w:after="220"/>
              <w:jc w:val="both"/>
              <w:rPr>
                <w:rFonts w:ascii="Intel Clear" w:hAnsi="Intel Clear" w:cs="Intel Clear"/>
                <w:sz w:val="22"/>
                <w:szCs w:val="22"/>
              </w:rPr>
            </w:pPr>
            <w:r>
              <w:rPr>
                <w:rFonts w:ascii="Intel Clear" w:hAnsi="Intel Clear" w:cs="Intel Clear"/>
                <w:sz w:val="22"/>
                <w:szCs w:val="22"/>
              </w:rPr>
              <w:t xml:space="preserve">Memory device </w:t>
            </w:r>
            <w:r w:rsidR="00820E12">
              <w:rPr>
                <w:rFonts w:ascii="Intel Clear" w:hAnsi="Intel Clear" w:cs="Intel Clear"/>
                <w:sz w:val="22"/>
                <w:szCs w:val="22"/>
              </w:rPr>
              <w:t>first-order physical modeling</w:t>
            </w:r>
            <w:r w:rsidR="006E780C">
              <w:rPr>
                <w:rFonts w:ascii="Intel Clear" w:hAnsi="Intel Clear" w:cs="Intel Clear"/>
                <w:sz w:val="22"/>
                <w:szCs w:val="22"/>
              </w:rPr>
              <w:t xml:space="preserve"> for technology pathfinding</w:t>
            </w:r>
            <w:r w:rsidR="00683F85">
              <w:rPr>
                <w:rFonts w:ascii="Intel Clear" w:hAnsi="Intel Clear" w:cs="Intel Clear"/>
                <w:sz w:val="22"/>
                <w:szCs w:val="22"/>
              </w:rPr>
              <w:t xml:space="preserve"> and next-gen roadmap definition</w:t>
            </w:r>
            <w:r w:rsidR="006E780C">
              <w:rPr>
                <w:rFonts w:ascii="Intel Clear" w:hAnsi="Intel Clear" w:cs="Intel Clear"/>
                <w:sz w:val="22"/>
                <w:szCs w:val="22"/>
              </w:rPr>
              <w:t xml:space="preserve"> </w:t>
            </w:r>
            <w:r w:rsidR="00820E12">
              <w:rPr>
                <w:rFonts w:ascii="Intel Clear" w:hAnsi="Intel Clear" w:cs="Intel Clear"/>
                <w:sz w:val="22"/>
                <w:szCs w:val="22"/>
              </w:rPr>
              <w:t xml:space="preserve"> </w:t>
            </w:r>
            <w:r w:rsidR="007F4EBD">
              <w:rPr>
                <w:rFonts w:ascii="Intel Clear" w:hAnsi="Intel Clear" w:cs="Intel Clear"/>
                <w:sz w:val="22"/>
                <w:szCs w:val="22"/>
              </w:rPr>
              <w:t>[</w:t>
            </w:r>
            <w:r w:rsidR="0050048D">
              <w:rPr>
                <w:rFonts w:ascii="Intel Clear" w:hAnsi="Intel Clear" w:cs="Intel Clear"/>
                <w:i/>
                <w:iCs/>
                <w:sz w:val="22"/>
                <w:szCs w:val="22"/>
              </w:rPr>
              <w:t>BUSINESS</w:t>
            </w:r>
            <w:r w:rsidR="006E780C">
              <w:rPr>
                <w:rFonts w:ascii="Intel Clear" w:hAnsi="Intel Clear" w:cs="Intel Clear"/>
                <w:i/>
                <w:iCs/>
                <w:sz w:val="22"/>
                <w:szCs w:val="22"/>
              </w:rPr>
              <w:t xml:space="preserve"> IMPACT</w:t>
            </w:r>
            <w:r w:rsidR="00AC2700">
              <w:rPr>
                <w:rFonts w:ascii="Intel Clear" w:hAnsi="Intel Clear" w:cs="Intel Clear"/>
                <w:i/>
                <w:iCs/>
                <w:sz w:val="22"/>
                <w:szCs w:val="22"/>
              </w:rPr>
              <w:t xml:space="preserve"> </w:t>
            </w:r>
            <w:r w:rsidR="00AB5E9F">
              <w:rPr>
                <w:rFonts w:ascii="Intel Clear" w:hAnsi="Intel Clear" w:cs="Intel Clear"/>
                <w:i/>
                <w:iCs/>
                <w:sz w:val="22"/>
                <w:szCs w:val="22"/>
              </w:rPr>
              <w:t>/</w:t>
            </w:r>
            <w:r w:rsidR="00AC2700">
              <w:rPr>
                <w:rFonts w:ascii="Intel Clear" w:hAnsi="Intel Clear" w:cs="Intel Clear"/>
                <w:i/>
                <w:iCs/>
                <w:sz w:val="22"/>
                <w:szCs w:val="22"/>
              </w:rPr>
              <w:t xml:space="preserve"> </w:t>
            </w:r>
            <w:r w:rsidR="00AB5E9F">
              <w:rPr>
                <w:rFonts w:ascii="Intel Clear" w:hAnsi="Intel Clear" w:cs="Intel Clear"/>
                <w:i/>
                <w:iCs/>
                <w:sz w:val="22"/>
                <w:szCs w:val="22"/>
              </w:rPr>
              <w:t>STRATEGIC ACUMEN</w:t>
            </w:r>
            <w:r w:rsidR="007F4EBD" w:rsidRPr="00A72118">
              <w:rPr>
                <w:rFonts w:ascii="Intel Clear" w:hAnsi="Intel Clear" w:cs="Intel Clear"/>
                <w:sz w:val="22"/>
                <w:szCs w:val="22"/>
              </w:rPr>
              <w:t>],</w:t>
            </w:r>
          </w:p>
          <w:p w14:paraId="68B2BE51" w14:textId="4034E150" w:rsidR="00736A76" w:rsidRDefault="00776B1E" w:rsidP="00776B1E">
            <w:pPr>
              <w:tabs>
                <w:tab w:val="left" w:pos="1961"/>
              </w:tabs>
              <w:spacing w:before="220" w:after="220"/>
              <w:ind w:left="720"/>
              <w:jc w:val="both"/>
              <w:rPr>
                <w:rFonts w:ascii="Intel Clear" w:hAnsi="Intel Clear" w:cs="Intel Clear"/>
                <w:sz w:val="22"/>
                <w:szCs w:val="22"/>
              </w:rPr>
            </w:pPr>
            <w:r w:rsidRPr="00A72118">
              <w:rPr>
                <w:rFonts w:ascii="Intel Clear" w:hAnsi="Intel Clear" w:cs="Intel Clear"/>
                <w:sz w:val="22"/>
                <w:szCs w:val="22"/>
              </w:rPr>
              <w:t xml:space="preserve">Example(s): </w:t>
            </w:r>
            <w:r>
              <w:rPr>
                <w:rFonts w:ascii="Intel Clear" w:hAnsi="Intel Clear" w:cs="Intel Clear"/>
                <w:sz w:val="22"/>
                <w:szCs w:val="22"/>
              </w:rPr>
              <w:t>Lead BiSM pathfinding as alternate Optane architecture, revealing and first-order modeling device and reliability response down to physical</w:t>
            </w:r>
            <w:r w:rsidR="00736A76">
              <w:rPr>
                <w:rFonts w:ascii="Intel Clear" w:hAnsi="Intel Clear" w:cs="Intel Clear"/>
                <w:sz w:val="22"/>
                <w:szCs w:val="22"/>
              </w:rPr>
              <w:t xml:space="preserve"> level [</w:t>
            </w:r>
            <w:r w:rsidR="00725DFB">
              <w:rPr>
                <w:rFonts w:ascii="Intel Clear" w:hAnsi="Intel Clear" w:cs="Intel Clear"/>
                <w:sz w:val="22"/>
                <w:szCs w:val="22"/>
              </w:rPr>
              <w:t>STRATEGIC</w:t>
            </w:r>
            <w:r w:rsidR="00736A76">
              <w:rPr>
                <w:rFonts w:ascii="Intel Clear" w:hAnsi="Intel Clear" w:cs="Intel Clear"/>
                <w:sz w:val="22"/>
                <w:szCs w:val="22"/>
              </w:rPr>
              <w:t xml:space="preserve"> ACUMEN]</w:t>
            </w:r>
            <w:r w:rsidR="00FF3F2D">
              <w:rPr>
                <w:rFonts w:ascii="Intel Clear" w:hAnsi="Intel Clear" w:cs="Intel Clear"/>
                <w:sz w:val="22"/>
                <w:szCs w:val="22"/>
              </w:rPr>
              <w:t xml:space="preserve">. </w:t>
            </w:r>
            <w:r w:rsidR="00CE37A1">
              <w:rPr>
                <w:rFonts w:ascii="Intel Clear" w:hAnsi="Intel Clear" w:cs="Intel Clear"/>
                <w:sz w:val="22"/>
                <w:szCs w:val="22"/>
              </w:rPr>
              <w:t>Foster and influence</w:t>
            </w:r>
            <w:r w:rsidR="0047573D">
              <w:rPr>
                <w:rFonts w:ascii="Intel Clear" w:hAnsi="Intel Clear" w:cs="Intel Clear"/>
                <w:sz w:val="22"/>
                <w:szCs w:val="22"/>
              </w:rPr>
              <w:t xml:space="preserve"> cross-organiza</w:t>
            </w:r>
            <w:r w:rsidR="00A67DBD">
              <w:rPr>
                <w:rFonts w:ascii="Intel Clear" w:hAnsi="Intel Clear" w:cs="Intel Clear"/>
                <w:sz w:val="22"/>
                <w:szCs w:val="22"/>
              </w:rPr>
              <w:t>ti</w:t>
            </w:r>
            <w:r w:rsidR="0047573D">
              <w:rPr>
                <w:rFonts w:ascii="Intel Clear" w:hAnsi="Intel Clear" w:cs="Intel Clear"/>
                <w:sz w:val="22"/>
                <w:szCs w:val="22"/>
              </w:rPr>
              <w:t>on</w:t>
            </w:r>
            <w:r w:rsidR="00CE37A1">
              <w:rPr>
                <w:rFonts w:ascii="Intel Clear" w:hAnsi="Intel Clear" w:cs="Intel Clear"/>
                <w:sz w:val="22"/>
                <w:szCs w:val="22"/>
              </w:rPr>
              <w:t xml:space="preserve"> efforts for solid L0 to L3 predictibility either </w:t>
            </w:r>
            <w:r w:rsidR="00FF3F2D">
              <w:rPr>
                <w:rFonts w:ascii="Intel Clear" w:hAnsi="Intel Clear" w:cs="Intel Clear"/>
                <w:sz w:val="22"/>
                <w:szCs w:val="22"/>
              </w:rPr>
              <w:t xml:space="preserve">alloys </w:t>
            </w:r>
            <w:r w:rsidR="00AF2775">
              <w:rPr>
                <w:rFonts w:ascii="Intel Clear" w:hAnsi="Intel Clear" w:cs="Intel Clear"/>
                <w:sz w:val="22"/>
                <w:szCs w:val="22"/>
              </w:rPr>
              <w:t xml:space="preserve">and stack elements </w:t>
            </w:r>
            <w:r w:rsidR="00FF3F2D">
              <w:rPr>
                <w:rFonts w:ascii="Intel Clear" w:hAnsi="Intel Clear" w:cs="Intel Clear"/>
                <w:sz w:val="22"/>
                <w:szCs w:val="22"/>
              </w:rPr>
              <w:t>roadmap</w:t>
            </w:r>
            <w:r w:rsidR="00CE37A1">
              <w:rPr>
                <w:rFonts w:ascii="Intel Clear" w:hAnsi="Intel Clear" w:cs="Intel Clear"/>
                <w:sz w:val="22"/>
                <w:szCs w:val="22"/>
              </w:rPr>
              <w:t xml:space="preserve"> screening, roadmap and related modeling (see BiSM</w:t>
            </w:r>
            <w:r w:rsidR="00390339">
              <w:rPr>
                <w:rFonts w:ascii="Intel Clear" w:hAnsi="Intel Clear" w:cs="Intel Clear"/>
                <w:sz w:val="22"/>
                <w:szCs w:val="22"/>
              </w:rPr>
              <w:t xml:space="preserve"> material map</w:t>
            </w:r>
            <w:r w:rsidR="00CE37A1">
              <w:rPr>
                <w:rFonts w:ascii="Intel Clear" w:hAnsi="Intel Clear" w:cs="Intel Clear"/>
                <w:sz w:val="22"/>
                <w:szCs w:val="22"/>
              </w:rPr>
              <w:t>, Electrodes for 3</w:t>
            </w:r>
            <w:r w:rsidR="00CE37A1" w:rsidRPr="00CE37A1">
              <w:rPr>
                <w:rFonts w:ascii="Intel Clear" w:hAnsi="Intel Clear" w:cs="Intel Clear"/>
                <w:sz w:val="22"/>
                <w:szCs w:val="22"/>
                <w:vertAlign w:val="superscript"/>
              </w:rPr>
              <w:t>rd</w:t>
            </w:r>
            <w:r w:rsidR="00CE37A1">
              <w:rPr>
                <w:rFonts w:ascii="Intel Clear" w:hAnsi="Intel Clear" w:cs="Intel Clear"/>
                <w:sz w:val="22"/>
                <w:szCs w:val="22"/>
              </w:rPr>
              <w:t xml:space="preserve"> gen product, …)</w:t>
            </w:r>
            <w:r w:rsidR="00390339">
              <w:rPr>
                <w:rFonts w:ascii="Intel Clear" w:hAnsi="Intel Clear" w:cs="Intel Clear"/>
                <w:sz w:val="22"/>
                <w:szCs w:val="22"/>
              </w:rPr>
              <w:t xml:space="preserve"> </w:t>
            </w:r>
            <w:r w:rsidR="00C82EE6">
              <w:rPr>
                <w:rFonts w:ascii="Intel Clear" w:hAnsi="Intel Clear" w:cs="Intel Clear"/>
                <w:sz w:val="22"/>
                <w:szCs w:val="22"/>
              </w:rPr>
              <w:t>[BUSINESS IMPACT].</w:t>
            </w:r>
          </w:p>
          <w:p w14:paraId="32A4F0E8" w14:textId="367B3B13" w:rsidR="00746CF7" w:rsidRPr="00C6510C" w:rsidRDefault="00746CF7" w:rsidP="00834F43">
            <w:pPr>
              <w:tabs>
                <w:tab w:val="left" w:pos="1961"/>
              </w:tabs>
              <w:spacing w:before="220" w:after="220"/>
              <w:rPr>
                <w:rFonts w:ascii="Intel Clear" w:hAnsi="Intel Clear" w:cs="Intel Clear"/>
                <w:sz w:val="22"/>
                <w:szCs w:val="22"/>
              </w:rPr>
            </w:pPr>
            <w:r>
              <w:rPr>
                <w:rFonts w:ascii="Intel Clear Light" w:hAnsi="Intel Clear Light" w:cs="Intel Clear Light"/>
                <w:i/>
                <w:iCs/>
                <w:sz w:val="16"/>
                <w:szCs w:val="16"/>
              </w:rPr>
              <w:t xml:space="preserve">Include examples that </w:t>
            </w:r>
            <w:r w:rsidR="00E6027B">
              <w:rPr>
                <w:rFonts w:ascii="Intel Clear Light" w:hAnsi="Intel Clear Light" w:cs="Intel Clear Light"/>
                <w:i/>
                <w:iCs/>
                <w:sz w:val="16"/>
                <w:szCs w:val="16"/>
              </w:rPr>
              <w:t>demonstrate</w:t>
            </w:r>
            <w:r>
              <w:rPr>
                <w:rFonts w:ascii="Intel Clear Light" w:hAnsi="Intel Clear Light" w:cs="Intel Clear Light"/>
                <w:i/>
                <w:iCs/>
                <w:sz w:val="16"/>
                <w:szCs w:val="16"/>
              </w:rPr>
              <w:t xml:space="preserve"> u</w:t>
            </w:r>
            <w:r w:rsidRPr="00746CF7">
              <w:rPr>
                <w:rFonts w:ascii="Intel Clear Light" w:hAnsi="Intel Clear Light" w:cs="Intel Clear Light"/>
                <w:i/>
                <w:iCs/>
                <w:sz w:val="16"/>
                <w:szCs w:val="16"/>
              </w:rPr>
              <w:t>nderstand</w:t>
            </w:r>
            <w:r>
              <w:rPr>
                <w:rFonts w:ascii="Intel Clear Light" w:hAnsi="Intel Clear Light" w:cs="Intel Clear Light"/>
                <w:i/>
                <w:iCs/>
                <w:sz w:val="16"/>
                <w:szCs w:val="16"/>
              </w:rPr>
              <w:t>ing of</w:t>
            </w:r>
            <w:r w:rsidRPr="00746CF7">
              <w:rPr>
                <w:rFonts w:ascii="Intel Clear Light" w:hAnsi="Intel Clear Light" w:cs="Intel Clear Light"/>
                <w:i/>
                <w:iCs/>
                <w:sz w:val="16"/>
                <w:szCs w:val="16"/>
              </w:rPr>
              <w:t xml:space="preserve"> how technological innovation maps to business unit’s goals and success. (BIZ IMPACT)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w:t>
            </w:r>
            <w:r>
              <w:rPr>
                <w:rFonts w:ascii="Intel Clear Light" w:hAnsi="Intel Clear Light" w:cs="Intel Clear Light"/>
                <w:i/>
                <w:iCs/>
                <w:sz w:val="16"/>
                <w:szCs w:val="16"/>
              </w:rPr>
              <w:t xml:space="preserve">organizational </w:t>
            </w:r>
            <w:r w:rsidRPr="00746CF7">
              <w:rPr>
                <w:rFonts w:ascii="Intel Clear Light" w:hAnsi="Intel Clear Light" w:cs="Intel Clear Light"/>
                <w:i/>
                <w:iCs/>
                <w:sz w:val="16"/>
                <w:szCs w:val="16"/>
              </w:rPr>
              <w:t xml:space="preserve">influences </w:t>
            </w:r>
            <w:r>
              <w:rPr>
                <w:rFonts w:ascii="Intel Clear Light" w:hAnsi="Intel Clear Light" w:cs="Intel Clear Light"/>
                <w:i/>
                <w:iCs/>
                <w:sz w:val="16"/>
                <w:szCs w:val="16"/>
              </w:rPr>
              <w:t>across NSG/Intel</w:t>
            </w:r>
            <w:r w:rsidRPr="00746CF7">
              <w:rPr>
                <w:rFonts w:ascii="Intel Clear Light" w:hAnsi="Intel Clear Light" w:cs="Intel Clear Light"/>
                <w:i/>
                <w:iCs/>
                <w:sz w:val="16"/>
                <w:szCs w:val="16"/>
              </w:rPr>
              <w:t xml:space="preserve"> on decision making and strategy formulation. (BUSINESS IMPACT)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Frames the right strategic questions for their area of the business. Is a change agent by proposing, developing, and/or driving innovative solutions in own area of expertise. (STRATEGIC ACUMEN)</w:t>
            </w:r>
          </w:p>
        </w:tc>
      </w:tr>
    </w:tbl>
    <w:p w14:paraId="45D345CC" w14:textId="77777777" w:rsidR="003948A1" w:rsidRPr="00C6510C" w:rsidRDefault="003948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CF0309" w:rsidRPr="00C6510C" w14:paraId="38DFF9B8" w14:textId="77777777" w:rsidTr="009E7711">
        <w:tc>
          <w:tcPr>
            <w:tcW w:w="9265" w:type="dxa"/>
            <w:shd w:val="clear" w:color="auto" w:fill="E6E6E6"/>
          </w:tcPr>
          <w:p w14:paraId="4F1AA97A" w14:textId="77777777" w:rsidR="00CF0309"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4 – </w:t>
            </w:r>
            <w:r w:rsidR="00CF0309" w:rsidRPr="00C6510C">
              <w:rPr>
                <w:rFonts w:ascii="Intel Clear" w:hAnsi="Intel Clear" w:cs="Intel Clear"/>
                <w:b/>
                <w:sz w:val="22"/>
                <w:szCs w:val="22"/>
              </w:rPr>
              <w:t>R</w:t>
            </w:r>
            <w:r w:rsidRPr="00C6510C">
              <w:rPr>
                <w:rFonts w:ascii="Intel Clear" w:hAnsi="Intel Clear" w:cs="Intel Clear"/>
                <w:b/>
                <w:sz w:val="22"/>
                <w:szCs w:val="22"/>
              </w:rPr>
              <w:t>ole</w:t>
            </w:r>
            <w:r w:rsidR="00CF0309" w:rsidRPr="00C6510C">
              <w:rPr>
                <w:rFonts w:ascii="Intel Clear" w:hAnsi="Intel Clear" w:cs="Intel Clear"/>
                <w:b/>
                <w:sz w:val="22"/>
                <w:szCs w:val="22"/>
              </w:rPr>
              <w:t xml:space="preserve"> Modeling &amp; Mentoring</w:t>
            </w:r>
          </w:p>
          <w:p w14:paraId="374549B1" w14:textId="079DB15D" w:rsidR="00CF0309"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lastRenderedPageBreak/>
              <w:t xml:space="preserve">Provide how the nominee </w:t>
            </w:r>
            <w:r w:rsidR="001009A6">
              <w:rPr>
                <w:rFonts w:ascii="Intel Clear" w:hAnsi="Intel Clear" w:cs="Intel Clear"/>
                <w:b w:val="0"/>
                <w:i/>
                <w:szCs w:val="22"/>
              </w:rPr>
              <w:t xml:space="preserve">has improved the technical capabilities of NSG and has </w:t>
            </w:r>
            <w:r w:rsidRPr="00076768">
              <w:rPr>
                <w:rFonts w:ascii="Intel Clear" w:hAnsi="Intel Clear" w:cs="Intel Clear"/>
                <w:b w:val="0"/>
                <w:i/>
                <w:szCs w:val="22"/>
              </w:rPr>
              <w:t>help</w:t>
            </w:r>
            <w:r w:rsidR="001009A6">
              <w:rPr>
                <w:rFonts w:ascii="Intel Clear" w:hAnsi="Intel Clear" w:cs="Intel Clear"/>
                <w:b w:val="0"/>
                <w:i/>
                <w:szCs w:val="22"/>
              </w:rPr>
              <w:t>ed</w:t>
            </w:r>
            <w:r w:rsidRPr="00076768">
              <w:rPr>
                <w:rFonts w:ascii="Intel Clear" w:hAnsi="Intel Clear" w:cs="Intel Clear"/>
                <w:b w:val="0"/>
                <w:i/>
                <w:szCs w:val="22"/>
              </w:rPr>
              <w:t xml:space="preserve"> </w:t>
            </w:r>
            <w:r w:rsidR="001009A6">
              <w:rPr>
                <w:rFonts w:ascii="Intel Clear" w:hAnsi="Intel Clear" w:cs="Intel Clear"/>
                <w:b w:val="0"/>
                <w:i/>
                <w:szCs w:val="22"/>
              </w:rPr>
              <w:t xml:space="preserve">developed/mentored </w:t>
            </w:r>
            <w:r w:rsidRPr="00076768">
              <w:rPr>
                <w:rFonts w:ascii="Intel Clear" w:hAnsi="Intel Clear" w:cs="Intel Clear"/>
                <w:b w:val="0"/>
                <w:i/>
                <w:szCs w:val="22"/>
              </w:rPr>
              <w:t xml:space="preserve">future technical leaders </w:t>
            </w:r>
            <w:r w:rsidR="00653F72" w:rsidRPr="002D737F">
              <w:rPr>
                <w:rFonts w:ascii="Intel Clear" w:hAnsi="Intel Clear" w:cs="Intel Clear"/>
                <w:b w:val="0"/>
                <w:i/>
                <w:szCs w:val="22"/>
              </w:rPr>
              <w:t xml:space="preserve">as described in the </w:t>
            </w:r>
            <w:hyperlink r:id="rId14" w:history="1">
              <w:r w:rsidR="00CA7D02" w:rsidRPr="00E47E10">
                <w:rPr>
                  <w:rStyle w:val="Hyperlink"/>
                  <w:rFonts w:ascii="Intel Clear" w:hAnsi="Intel Clear" w:cs="Intel Clear"/>
                  <w:b w:val="0"/>
                  <w:i/>
                  <w:szCs w:val="22"/>
                </w:rPr>
                <w:t>TRI</w:t>
              </w:r>
              <w:r w:rsidR="00653F72" w:rsidRPr="00E47E10">
                <w:rPr>
                  <w:rStyle w:val="Hyperlink"/>
                  <w:rFonts w:ascii="Intel Clear" w:hAnsi="Intel Clear" w:cs="Intel Clear"/>
                  <w:b w:val="0"/>
                  <w:i/>
                  <w:szCs w:val="22"/>
                </w:rPr>
                <w:t>.</w:t>
              </w:r>
            </w:hyperlink>
            <w:r w:rsidR="00653F72" w:rsidRPr="002D737F">
              <w:rPr>
                <w:rFonts w:ascii="Intel Clear" w:hAnsi="Intel Clear" w:cs="Intel Clear"/>
                <w:b w:val="0"/>
                <w:bCs/>
                <w:i/>
                <w:szCs w:val="22"/>
              </w:rPr>
              <w:t xml:space="preserve"> </w:t>
            </w:r>
            <w:r w:rsidR="00653F72">
              <w:rPr>
                <w:rFonts w:ascii="Intel Clear" w:hAnsi="Intel Clear" w:cs="Intel Clear"/>
                <w:b w:val="0"/>
                <w:i/>
                <w:szCs w:val="22"/>
              </w:rPr>
              <w:t>Include</w:t>
            </w:r>
            <w:r w:rsidR="00653F72" w:rsidRPr="002D737F">
              <w:rPr>
                <w:rFonts w:ascii="Intel Clear" w:hAnsi="Intel Clear" w:cs="Intel Clear"/>
                <w:b w:val="0"/>
                <w:i/>
                <w:szCs w:val="22"/>
              </w:rPr>
              <w:t xml:space="preserve"> 2-3 examples</w:t>
            </w:r>
            <w:r w:rsidR="00653F72">
              <w:rPr>
                <w:rFonts w:ascii="Intel Clear" w:hAnsi="Intel Clear" w:cs="Intel Clear"/>
                <w:b w:val="0"/>
                <w:i/>
                <w:szCs w:val="22"/>
              </w:rPr>
              <w:t xml:space="preserve"> that</w:t>
            </w:r>
            <w:r w:rsidR="00653F72" w:rsidRPr="002D737F">
              <w:rPr>
                <w:rFonts w:ascii="Intel Clear" w:hAnsi="Intel Clear" w:cs="Intel Clear"/>
                <w:b w:val="0"/>
                <w:i/>
                <w:szCs w:val="22"/>
              </w:rPr>
              <w:t xml:space="preserve"> are specific</w:t>
            </w:r>
            <w:r w:rsidR="00653F72">
              <w:rPr>
                <w:rFonts w:ascii="Intel Clear" w:hAnsi="Intel Clear" w:cs="Intel Clear"/>
                <w:b w:val="0"/>
                <w:i/>
                <w:szCs w:val="22"/>
              </w:rPr>
              <w:t xml:space="preserve"> and </w:t>
            </w:r>
            <w:r w:rsidR="00653F72" w:rsidRPr="002D737F">
              <w:rPr>
                <w:rFonts w:ascii="Intel Clear" w:hAnsi="Intel Clear" w:cs="Intel Clear"/>
                <w:b w:val="0"/>
                <w:i/>
                <w:szCs w:val="22"/>
              </w:rPr>
              <w:t xml:space="preserve">include the impact to </w:t>
            </w:r>
            <w:r w:rsidR="00CA7D02">
              <w:rPr>
                <w:rFonts w:ascii="Intel Clear" w:hAnsi="Intel Clear" w:cs="Intel Clear"/>
                <w:b w:val="0"/>
                <w:i/>
                <w:szCs w:val="22"/>
              </w:rPr>
              <w:t>future technical leaders</w:t>
            </w:r>
            <w:r w:rsidR="001009A6">
              <w:rPr>
                <w:rFonts w:ascii="Intel Clear" w:hAnsi="Intel Clear" w:cs="Intel Clear"/>
                <w:b w:val="0"/>
                <w:i/>
                <w:szCs w:val="22"/>
              </w:rPr>
              <w:t xml:space="preserve"> and demonstrate how the candidate has been an Intel Culture role model/change agent. </w:t>
            </w:r>
            <w:r w:rsidR="00653F72" w:rsidRPr="002D737F">
              <w:rPr>
                <w:rFonts w:ascii="Intel Clear" w:hAnsi="Intel Clear" w:cs="Intel Clear"/>
                <w:b w:val="0"/>
                <w:i/>
                <w:szCs w:val="22"/>
              </w:rPr>
              <w:t>.</w:t>
            </w:r>
          </w:p>
        </w:tc>
      </w:tr>
      <w:tr w:rsidR="00CF0309" w:rsidRPr="00C6510C" w14:paraId="30AABAAC" w14:textId="77777777" w:rsidTr="009E7711">
        <w:tc>
          <w:tcPr>
            <w:tcW w:w="9265" w:type="dxa"/>
            <w:shd w:val="clear" w:color="auto" w:fill="auto"/>
          </w:tcPr>
          <w:p w14:paraId="540E4869" w14:textId="20F030F2" w:rsidR="00FA7BE8" w:rsidRPr="00931538" w:rsidRDefault="0019432C" w:rsidP="006B04E0">
            <w:pPr>
              <w:tabs>
                <w:tab w:val="left" w:pos="1961"/>
              </w:tabs>
              <w:spacing w:before="220" w:after="220"/>
              <w:jc w:val="both"/>
              <w:rPr>
                <w:rFonts w:ascii="Intel Clear" w:hAnsi="Intel Clear" w:cs="Intel Clear"/>
                <w:sz w:val="22"/>
                <w:szCs w:val="22"/>
              </w:rPr>
            </w:pPr>
            <w:r w:rsidRPr="00931538">
              <w:rPr>
                <w:rFonts w:ascii="Intel Clear" w:hAnsi="Intel Clear" w:cs="Intel Clear"/>
                <w:sz w:val="22"/>
                <w:szCs w:val="22"/>
              </w:rPr>
              <w:lastRenderedPageBreak/>
              <w:t xml:space="preserve">Role modeling: </w:t>
            </w:r>
            <w:r w:rsidR="001D40E5" w:rsidRPr="00931538">
              <w:rPr>
                <w:rFonts w:ascii="Intel Clear" w:hAnsi="Intel Clear" w:cs="Intel Clear"/>
                <w:sz w:val="22"/>
                <w:szCs w:val="22"/>
              </w:rPr>
              <w:t xml:space="preserve">Drive towards stretch goals, push envelope in cell characteracterization and </w:t>
            </w:r>
            <w:r w:rsidR="00DA7EA9" w:rsidRPr="00931538">
              <w:rPr>
                <w:rFonts w:ascii="Intel Clear" w:hAnsi="Intel Clear" w:cs="Intel Clear"/>
                <w:sz w:val="22"/>
                <w:szCs w:val="22"/>
              </w:rPr>
              <w:t xml:space="preserve">model-based problem solving at root cause through </w:t>
            </w:r>
            <w:r w:rsidR="001D40E5" w:rsidRPr="00931538">
              <w:rPr>
                <w:rFonts w:ascii="Intel Clear" w:hAnsi="Intel Clear" w:cs="Intel Clear"/>
                <w:sz w:val="22"/>
                <w:szCs w:val="22"/>
              </w:rPr>
              <w:t xml:space="preserve">physical understanding by bridging </w:t>
            </w:r>
            <w:r w:rsidR="00FA7BE8" w:rsidRPr="00931538">
              <w:rPr>
                <w:rFonts w:ascii="Intel Clear" w:hAnsi="Intel Clear" w:cs="Intel Clear"/>
                <w:sz w:val="22"/>
                <w:szCs w:val="22"/>
              </w:rPr>
              <w:t xml:space="preserve">device electrical response w/ </w:t>
            </w:r>
            <w:r w:rsidR="007D00FC" w:rsidRPr="00931538">
              <w:rPr>
                <w:rFonts w:ascii="Intel Clear" w:hAnsi="Intel Clear" w:cs="Intel Clear"/>
                <w:sz w:val="22"/>
                <w:szCs w:val="22"/>
              </w:rPr>
              <w:t>physical characterization and process implementation.</w:t>
            </w:r>
            <w:r w:rsidR="00B1547C" w:rsidRPr="00931538">
              <w:rPr>
                <w:rFonts w:ascii="Intel Clear" w:hAnsi="Intel Clear" w:cs="Intel Clear"/>
                <w:sz w:val="22"/>
                <w:szCs w:val="22"/>
              </w:rPr>
              <w:t xml:space="preserve"> </w:t>
            </w:r>
            <w:r w:rsidR="00563EA9" w:rsidRPr="00931538">
              <w:rPr>
                <w:rFonts w:ascii="Intel Clear" w:hAnsi="Intel Clear" w:cs="Intel Clear"/>
                <w:sz w:val="22"/>
                <w:szCs w:val="22"/>
              </w:rPr>
              <w:t>While fearless in exploring unchartered territories at pace (e.g.</w:t>
            </w:r>
            <w:r w:rsidR="00E10D14" w:rsidRPr="00931538">
              <w:rPr>
                <w:rFonts w:ascii="Intel Clear" w:hAnsi="Intel Clear" w:cs="Intel Clear"/>
                <w:sz w:val="22"/>
                <w:szCs w:val="22"/>
              </w:rPr>
              <w:t xml:space="preserve"> BiSM PF), f</w:t>
            </w:r>
            <w:r w:rsidR="00B1547C" w:rsidRPr="00931538">
              <w:rPr>
                <w:rFonts w:ascii="Intel Clear" w:hAnsi="Intel Clear" w:cs="Intel Clear"/>
                <w:sz w:val="22"/>
                <w:szCs w:val="22"/>
              </w:rPr>
              <w:t>osters discipline, rigorous approach</w:t>
            </w:r>
            <w:r w:rsidR="00E10D14" w:rsidRPr="00931538">
              <w:rPr>
                <w:rFonts w:ascii="Intel Clear" w:hAnsi="Intel Clear" w:cs="Intel Clear"/>
                <w:sz w:val="22"/>
                <w:szCs w:val="22"/>
              </w:rPr>
              <w:t xml:space="preserve"> (quality).</w:t>
            </w:r>
          </w:p>
          <w:p w14:paraId="43F34BB9" w14:textId="7FED57B4" w:rsidR="005569DE" w:rsidRPr="00931538" w:rsidRDefault="00C92910" w:rsidP="006B04E0">
            <w:pPr>
              <w:tabs>
                <w:tab w:val="left" w:pos="1961"/>
              </w:tabs>
              <w:spacing w:before="220" w:after="220"/>
              <w:jc w:val="both"/>
              <w:rPr>
                <w:rFonts w:ascii="Intel Clear" w:hAnsi="Intel Clear" w:cs="Intel Clear"/>
                <w:sz w:val="22"/>
                <w:szCs w:val="22"/>
              </w:rPr>
            </w:pPr>
            <w:r w:rsidRPr="00931538">
              <w:rPr>
                <w:rFonts w:ascii="Intel Clear" w:hAnsi="Intel Clear" w:cs="Intel Clear"/>
                <w:sz w:val="22"/>
                <w:szCs w:val="22"/>
              </w:rPr>
              <w:t>Mentoring</w:t>
            </w:r>
            <w:r w:rsidR="00583766" w:rsidRPr="00931538">
              <w:rPr>
                <w:rFonts w:ascii="Intel Clear" w:hAnsi="Intel Clear" w:cs="Intel Clear"/>
                <w:sz w:val="22"/>
                <w:szCs w:val="22"/>
              </w:rPr>
              <w:t xml:space="preserve"> (direct/indirect)</w:t>
            </w:r>
            <w:r w:rsidRPr="00931538">
              <w:rPr>
                <w:rFonts w:ascii="Intel Clear" w:hAnsi="Intel Clear" w:cs="Intel Clear"/>
                <w:sz w:val="22"/>
                <w:szCs w:val="22"/>
              </w:rPr>
              <w:t>:</w:t>
            </w:r>
            <w:r w:rsidR="00A53672" w:rsidRPr="00931538">
              <w:rPr>
                <w:rFonts w:ascii="Intel Clear" w:hAnsi="Intel Clear" w:cs="Intel Clear"/>
                <w:sz w:val="22"/>
                <w:szCs w:val="22"/>
              </w:rPr>
              <w:t xml:space="preserve"> </w:t>
            </w:r>
            <w:r w:rsidR="007D00FC" w:rsidRPr="00931538">
              <w:rPr>
                <w:rFonts w:ascii="Intel Clear" w:hAnsi="Intel Clear" w:cs="Intel Clear"/>
                <w:sz w:val="22"/>
                <w:szCs w:val="22"/>
              </w:rPr>
              <w:t>Coached</w:t>
            </w:r>
            <w:r w:rsidR="00731FF9" w:rsidRPr="00931538">
              <w:rPr>
                <w:rFonts w:ascii="Intel Clear" w:hAnsi="Intel Clear" w:cs="Intel Clear"/>
                <w:sz w:val="22"/>
                <w:szCs w:val="22"/>
              </w:rPr>
              <w:t xml:space="preserve"> s</w:t>
            </w:r>
            <w:r w:rsidR="00A53672" w:rsidRPr="00931538">
              <w:rPr>
                <w:rFonts w:ascii="Intel Clear" w:hAnsi="Intel Clear" w:cs="Intel Clear"/>
                <w:sz w:val="22"/>
                <w:szCs w:val="22"/>
              </w:rPr>
              <w:t>everal</w:t>
            </w:r>
            <w:r w:rsidR="00AE44FE" w:rsidRPr="00931538">
              <w:rPr>
                <w:rFonts w:ascii="Intel Clear" w:hAnsi="Intel Clear" w:cs="Intel Clear"/>
                <w:sz w:val="22"/>
                <w:szCs w:val="22"/>
              </w:rPr>
              <w:t xml:space="preserve"> Gr7/Gr8 individuals</w:t>
            </w:r>
            <w:r w:rsidR="001D1241" w:rsidRPr="00931538">
              <w:rPr>
                <w:rFonts w:ascii="Intel Clear" w:hAnsi="Intel Clear" w:cs="Intel Clear"/>
                <w:sz w:val="22"/>
                <w:szCs w:val="22"/>
              </w:rPr>
              <w:t xml:space="preserve"> across years</w:t>
            </w:r>
            <w:r w:rsidR="00FC3615" w:rsidRPr="00931538">
              <w:rPr>
                <w:rFonts w:ascii="Intel Clear" w:hAnsi="Intel Clear" w:cs="Intel Clear"/>
                <w:sz w:val="22"/>
                <w:szCs w:val="22"/>
              </w:rPr>
              <w:t xml:space="preserve"> (</w:t>
            </w:r>
            <w:r w:rsidR="00FC3615" w:rsidRPr="00931538">
              <w:rPr>
                <w:rFonts w:ascii="Intel Clear" w:hAnsi="Intel Clear" w:cs="Intel Clear"/>
                <w:i/>
                <w:iCs/>
                <w:sz w:val="22"/>
                <w:szCs w:val="22"/>
              </w:rPr>
              <w:t>e.g.</w:t>
            </w:r>
            <w:r w:rsidR="00AE44FE" w:rsidRPr="00931538">
              <w:rPr>
                <w:rFonts w:ascii="Intel Clear" w:hAnsi="Intel Clear" w:cs="Intel Clear"/>
                <w:sz w:val="22"/>
                <w:szCs w:val="22"/>
              </w:rPr>
              <w:t xml:space="preserve"> cell</w:t>
            </w:r>
            <w:r w:rsidR="00394D1E" w:rsidRPr="00931538">
              <w:rPr>
                <w:rFonts w:ascii="Intel Clear" w:hAnsi="Intel Clear" w:cs="Intel Clear"/>
                <w:sz w:val="22"/>
                <w:szCs w:val="22"/>
              </w:rPr>
              <w:t>/array</w:t>
            </w:r>
            <w:r w:rsidR="00AE44FE" w:rsidRPr="00931538">
              <w:rPr>
                <w:rFonts w:ascii="Intel Clear" w:hAnsi="Intel Clear" w:cs="Intel Clear"/>
                <w:sz w:val="22"/>
                <w:szCs w:val="22"/>
              </w:rPr>
              <w:t xml:space="preserve"> </w:t>
            </w:r>
            <w:r w:rsidR="00583766" w:rsidRPr="00931538">
              <w:rPr>
                <w:rFonts w:ascii="Intel Clear" w:hAnsi="Intel Clear" w:cs="Intel Clear"/>
                <w:sz w:val="22"/>
                <w:szCs w:val="22"/>
              </w:rPr>
              <w:t xml:space="preserve">analytical </w:t>
            </w:r>
            <w:r w:rsidR="00757A01" w:rsidRPr="00931538">
              <w:rPr>
                <w:rFonts w:ascii="Intel Clear" w:hAnsi="Intel Clear" w:cs="Intel Clear"/>
                <w:sz w:val="22"/>
                <w:szCs w:val="22"/>
              </w:rPr>
              <w:t xml:space="preserve">testing </w:t>
            </w:r>
            <w:r w:rsidR="00583766" w:rsidRPr="00931538">
              <w:rPr>
                <w:rFonts w:ascii="Intel Clear" w:hAnsi="Intel Clear" w:cs="Intel Clear"/>
                <w:color w:val="000000"/>
                <w:sz w:val="22"/>
                <w:szCs w:val="22"/>
              </w:rPr>
              <w:t>and methodology/metrology enhancement</w:t>
            </w:r>
            <w:r w:rsidR="00FC3615" w:rsidRPr="00931538">
              <w:rPr>
                <w:rFonts w:ascii="Intel Clear" w:hAnsi="Intel Clear" w:cs="Intel Clear"/>
                <w:color w:val="000000"/>
                <w:sz w:val="22"/>
                <w:szCs w:val="22"/>
              </w:rPr>
              <w:t xml:space="preserve">; </w:t>
            </w:r>
            <w:r w:rsidR="001D1241" w:rsidRPr="00931538">
              <w:rPr>
                <w:rFonts w:ascii="Intel Clear" w:hAnsi="Intel Clear" w:cs="Intel Clear"/>
                <w:color w:val="000000"/>
                <w:sz w:val="22"/>
                <w:szCs w:val="22"/>
              </w:rPr>
              <w:t>array reliabilit</w:t>
            </w:r>
            <w:r w:rsidR="00762E7A" w:rsidRPr="00931538">
              <w:rPr>
                <w:rFonts w:ascii="Intel Clear" w:hAnsi="Intel Clear" w:cs="Intel Clear"/>
                <w:color w:val="000000"/>
                <w:sz w:val="22"/>
                <w:szCs w:val="22"/>
              </w:rPr>
              <w:t xml:space="preserve">y metrics </w:t>
            </w:r>
            <w:r w:rsidR="004F1530" w:rsidRPr="00931538">
              <w:rPr>
                <w:rFonts w:ascii="Intel Clear" w:hAnsi="Intel Clear" w:cs="Intel Clear"/>
                <w:color w:val="000000"/>
                <w:sz w:val="22"/>
                <w:szCs w:val="22"/>
              </w:rPr>
              <w:t>and electrical-to-physical mapping</w:t>
            </w:r>
            <w:r w:rsidR="007D00FC" w:rsidRPr="00931538">
              <w:rPr>
                <w:rFonts w:ascii="Intel Clear" w:hAnsi="Intel Clear" w:cs="Intel Clear"/>
                <w:color w:val="000000"/>
                <w:sz w:val="22"/>
                <w:szCs w:val="22"/>
              </w:rPr>
              <w:t>; automation</w:t>
            </w:r>
            <w:r w:rsidR="00E92F0E" w:rsidRPr="00931538">
              <w:rPr>
                <w:rFonts w:ascii="Intel Clear" w:hAnsi="Intel Clear" w:cs="Intel Clear"/>
                <w:color w:val="000000"/>
                <w:sz w:val="22"/>
                <w:szCs w:val="22"/>
              </w:rPr>
              <w:t>/ …</w:t>
            </w:r>
            <w:r w:rsidR="00FC3615" w:rsidRPr="00931538">
              <w:rPr>
                <w:rFonts w:ascii="Intel Clear" w:hAnsi="Intel Clear" w:cs="Intel Clear"/>
                <w:color w:val="000000"/>
                <w:sz w:val="22"/>
                <w:szCs w:val="22"/>
              </w:rPr>
              <w:t>)</w:t>
            </w:r>
            <w:r w:rsidR="00260E2F" w:rsidRPr="00931538">
              <w:rPr>
                <w:rFonts w:ascii="Intel Clear" w:hAnsi="Intel Clear" w:cs="Intel Clear"/>
                <w:color w:val="000000"/>
                <w:sz w:val="22"/>
                <w:szCs w:val="22"/>
              </w:rPr>
              <w:t>. Recently, leading L0-L3 mapping methodology</w:t>
            </w:r>
            <w:r w:rsidR="00857373" w:rsidRPr="00931538">
              <w:rPr>
                <w:rFonts w:ascii="Intel Clear" w:hAnsi="Intel Clear" w:cs="Intel Clear"/>
                <w:color w:val="000000"/>
                <w:sz w:val="22"/>
                <w:szCs w:val="22"/>
              </w:rPr>
              <w:t xml:space="preserve"> through peers</w:t>
            </w:r>
            <w:r w:rsidR="00A572CF" w:rsidRPr="00931538">
              <w:rPr>
                <w:rFonts w:ascii="Intel Clear" w:hAnsi="Intel Clear" w:cs="Intel Clear"/>
                <w:color w:val="000000"/>
                <w:sz w:val="22"/>
                <w:szCs w:val="22"/>
              </w:rPr>
              <w:t xml:space="preserve"> w/in new Fab context,</w:t>
            </w:r>
            <w:r w:rsidR="00F03D49" w:rsidRPr="00931538">
              <w:rPr>
                <w:rFonts w:ascii="Intel Clear" w:hAnsi="Intel Clear" w:cs="Intel Clear"/>
                <w:color w:val="000000"/>
                <w:sz w:val="22"/>
                <w:szCs w:val="22"/>
              </w:rPr>
              <w:t xml:space="preserve"> </w:t>
            </w:r>
            <w:r w:rsidR="00A572CF" w:rsidRPr="00931538">
              <w:rPr>
                <w:rFonts w:ascii="Intel Clear" w:hAnsi="Intel Clear" w:cs="Intel Clear"/>
                <w:color w:val="000000"/>
                <w:sz w:val="22"/>
                <w:szCs w:val="22"/>
              </w:rPr>
              <w:t>by leveraging previous experience on-the-field.</w:t>
            </w:r>
          </w:p>
          <w:p w14:paraId="512CD4D2" w14:textId="106F89DD" w:rsidR="00746CF7" w:rsidRPr="00C6510C" w:rsidRDefault="001009A6" w:rsidP="00834F43">
            <w:pPr>
              <w:tabs>
                <w:tab w:val="left" w:pos="1961"/>
              </w:tabs>
              <w:spacing w:before="220" w:after="220"/>
              <w:rPr>
                <w:rFonts w:ascii="Intel Clear" w:hAnsi="Intel Clear" w:cs="Intel Clear"/>
                <w:sz w:val="22"/>
                <w:szCs w:val="22"/>
              </w:rPr>
            </w:pPr>
            <w:r>
              <w:rPr>
                <w:rFonts w:ascii="Intel Clear Light" w:hAnsi="Intel Clear Light" w:cs="Intel Clear Light"/>
                <w:i/>
                <w:iCs/>
                <w:sz w:val="16"/>
                <w:szCs w:val="16"/>
              </w:rPr>
              <w:t xml:space="preserve">Include examples that </w:t>
            </w:r>
            <w:r w:rsidR="00E6027B">
              <w:rPr>
                <w:rFonts w:ascii="Intel Clear Light" w:hAnsi="Intel Clear Light" w:cs="Intel Clear Light"/>
                <w:i/>
                <w:iCs/>
                <w:sz w:val="16"/>
                <w:szCs w:val="16"/>
              </w:rPr>
              <w:t>d</w:t>
            </w:r>
            <w:r w:rsidR="00E6027B" w:rsidRPr="00746CF7">
              <w:rPr>
                <w:rFonts w:ascii="Intel Clear Light" w:hAnsi="Intel Clear Light" w:cs="Intel Clear Light"/>
                <w:i/>
                <w:iCs/>
                <w:sz w:val="16"/>
                <w:szCs w:val="16"/>
              </w:rPr>
              <w:t>emonstrate</w:t>
            </w:r>
            <w:r>
              <w:rPr>
                <w:rFonts w:ascii="Intel Clear Light" w:hAnsi="Intel Clear Light" w:cs="Intel Clear Light"/>
                <w:i/>
                <w:iCs/>
                <w:sz w:val="16"/>
                <w:szCs w:val="16"/>
              </w:rPr>
              <w:t xml:space="preserve"> </w:t>
            </w:r>
            <w:r w:rsidR="00746CF7" w:rsidRPr="00746CF7">
              <w:rPr>
                <w:rFonts w:ascii="Intel Clear Light" w:hAnsi="Intel Clear Light" w:cs="Intel Clear Light"/>
                <w:i/>
                <w:iCs/>
                <w:sz w:val="16"/>
                <w:szCs w:val="16"/>
              </w:rPr>
              <w:t xml:space="preserve">compelling and respectful communication; openly shares knowledge. (POSITIVE ENERGY) </w:t>
            </w:r>
            <w:r w:rsidR="00746CF7" w:rsidRPr="00746CF7">
              <w:rPr>
                <w:rFonts w:ascii="Intel Clear Light" w:hAnsi="Intel Clear Light" w:cs="Intel Clear Light"/>
                <w:i/>
                <w:iCs/>
                <w:sz w:val="16"/>
                <w:szCs w:val="16"/>
              </w:rPr>
              <w:sym w:font="Symbol" w:char="F0B7"/>
            </w:r>
            <w:r w:rsidR="00746CF7" w:rsidRPr="00746CF7">
              <w:rPr>
                <w:rFonts w:ascii="Intel Clear Light" w:hAnsi="Intel Clear Light" w:cs="Intel Clear Light"/>
                <w:i/>
                <w:iCs/>
                <w:sz w:val="16"/>
                <w:szCs w:val="16"/>
              </w:rPr>
              <w:t xml:space="preserve"> Is an approachable mentor to engineers in a division and/or functional area of expertise; Actively mentors others in their technical and leadership development; Connects others to opportunities. (ACTIVE MENTORING) </w:t>
            </w:r>
            <w:r w:rsidR="00746CF7" w:rsidRPr="00746CF7">
              <w:rPr>
                <w:rFonts w:ascii="Intel Clear Light" w:hAnsi="Intel Clear Light" w:cs="Intel Clear Light"/>
                <w:i/>
                <w:iCs/>
                <w:sz w:val="16"/>
                <w:szCs w:val="16"/>
              </w:rPr>
              <w:sym w:font="Symbol" w:char="F0B7"/>
            </w:r>
            <w:r w:rsidR="00746CF7" w:rsidRPr="00746CF7">
              <w:rPr>
                <w:rFonts w:ascii="Intel Clear Light" w:hAnsi="Intel Clear Light" w:cs="Intel Clear Light"/>
                <w:i/>
                <w:iCs/>
                <w:sz w:val="16"/>
                <w:szCs w:val="16"/>
              </w:rPr>
              <w:t xml:space="preserve"> Removes barriers to collaboration and puts the best outcome of the team over individual/self needs. (LEADERSHIP) </w:t>
            </w:r>
            <w:r w:rsidR="00746CF7" w:rsidRPr="00746CF7">
              <w:rPr>
                <w:rFonts w:ascii="Intel Clear Light" w:hAnsi="Intel Clear Light" w:cs="Intel Clear Light"/>
                <w:i/>
                <w:iCs/>
                <w:sz w:val="16"/>
                <w:szCs w:val="16"/>
              </w:rPr>
              <w:sym w:font="Symbol" w:char="F0B7"/>
            </w:r>
            <w:r w:rsidR="00746CF7" w:rsidRPr="00746CF7">
              <w:rPr>
                <w:rFonts w:ascii="Intel Clear Light" w:hAnsi="Intel Clear Light" w:cs="Intel Clear Light"/>
                <w:i/>
                <w:iCs/>
                <w:sz w:val="16"/>
                <w:szCs w:val="16"/>
              </w:rPr>
              <w:t xml:space="preserve"> </w:t>
            </w:r>
            <w:r>
              <w:rPr>
                <w:rFonts w:ascii="Intel Clear Light" w:hAnsi="Intel Clear Light" w:cs="Intel Clear Light"/>
                <w:i/>
                <w:iCs/>
                <w:sz w:val="16"/>
                <w:szCs w:val="16"/>
              </w:rPr>
              <w:t xml:space="preserve">Actively role models each of Intel’s culture attributes: One Intel, Customer Obsessed, Fearless, Truth &amp; Transparency, </w:t>
            </w:r>
            <w:r w:rsidR="00E6027B">
              <w:rPr>
                <w:rFonts w:ascii="Intel Clear Light" w:hAnsi="Intel Clear Light" w:cs="Intel Clear Light"/>
                <w:i/>
                <w:iCs/>
                <w:sz w:val="16"/>
                <w:szCs w:val="16"/>
              </w:rPr>
              <w:t>Inclusion (</w:t>
            </w:r>
            <w:r>
              <w:rPr>
                <w:rFonts w:ascii="Intel Clear Light" w:hAnsi="Intel Clear Light" w:cs="Intel Clear Light"/>
                <w:i/>
                <w:iCs/>
                <w:sz w:val="16"/>
                <w:szCs w:val="16"/>
              </w:rPr>
              <w:t>LEADERSHIP)</w:t>
            </w:r>
          </w:p>
        </w:tc>
      </w:tr>
      <w:tr w:rsidR="00DC1742" w:rsidRPr="00C6510C" w14:paraId="5586BDB4" w14:textId="77777777" w:rsidTr="006E7374">
        <w:tc>
          <w:tcPr>
            <w:tcW w:w="9265" w:type="dxa"/>
            <w:shd w:val="clear" w:color="auto" w:fill="E6E6E6"/>
          </w:tcPr>
          <w:p w14:paraId="4FD3DE39" w14:textId="53BC6178" w:rsidR="00DC1742" w:rsidRPr="00C6510C" w:rsidRDefault="008241A1" w:rsidP="00834F43">
            <w:pPr>
              <w:rPr>
                <w:rFonts w:ascii="Intel Clear" w:hAnsi="Intel Clear" w:cs="Intel Clear"/>
                <w:b/>
                <w:sz w:val="22"/>
                <w:szCs w:val="22"/>
              </w:rPr>
            </w:pPr>
            <w:r>
              <w:rPr>
                <w:rFonts w:ascii="Intel Clear" w:hAnsi="Intel Clear" w:cs="Intel Clear"/>
                <w:b/>
                <w:sz w:val="22"/>
                <w:szCs w:val="22"/>
              </w:rPr>
              <w:t>5</w:t>
            </w:r>
            <w:r w:rsidR="000C10DC" w:rsidRPr="00C6510C">
              <w:rPr>
                <w:rFonts w:ascii="Intel Clear" w:hAnsi="Intel Clear" w:cs="Intel Clear"/>
                <w:b/>
                <w:sz w:val="22"/>
                <w:szCs w:val="22"/>
              </w:rPr>
              <w:t xml:space="preserve"> – B</w:t>
            </w:r>
            <w:r w:rsidR="00DC1742" w:rsidRPr="00C6510C">
              <w:rPr>
                <w:rFonts w:ascii="Intel Clear" w:hAnsi="Intel Clear" w:cs="Intel Clear"/>
                <w:b/>
                <w:sz w:val="22"/>
                <w:szCs w:val="22"/>
              </w:rPr>
              <w:t>ackground &amp; Professional Peer Recognitions</w:t>
            </w:r>
          </w:p>
          <w:p w14:paraId="6A48D977" w14:textId="7F183052" w:rsidR="00FB5C28" w:rsidRPr="00C6510C" w:rsidRDefault="00653F72" w:rsidP="00834F43">
            <w:pPr>
              <w:rPr>
                <w:rFonts w:ascii="Intel Clear" w:hAnsi="Intel Clear" w:cs="Intel Clear"/>
                <w:i/>
                <w:sz w:val="22"/>
                <w:szCs w:val="22"/>
              </w:rPr>
            </w:pPr>
            <w:r>
              <w:rPr>
                <w:rFonts w:ascii="Intel Clear" w:hAnsi="Intel Clear" w:cs="Intel Clear"/>
                <w:i/>
                <w:sz w:val="20"/>
                <w:szCs w:val="22"/>
              </w:rPr>
              <w:t>S</w:t>
            </w:r>
            <w:r w:rsidR="00DC1742" w:rsidRPr="00653F72">
              <w:rPr>
                <w:rFonts w:ascii="Intel Clear" w:hAnsi="Intel Clear" w:cs="Intel Clear"/>
                <w:i/>
                <w:sz w:val="20"/>
                <w:szCs w:val="22"/>
              </w:rPr>
              <w:t xml:space="preserve">ummarize the </w:t>
            </w:r>
            <w:r w:rsidR="00E91C80" w:rsidRPr="00653F72">
              <w:rPr>
                <w:rFonts w:ascii="Intel Clear" w:hAnsi="Intel Clear" w:cs="Intel Clear"/>
                <w:i/>
                <w:sz w:val="20"/>
                <w:szCs w:val="22"/>
              </w:rPr>
              <w:t>most important</w:t>
            </w:r>
            <w:r w:rsidR="00DC1742" w:rsidRPr="00653F72">
              <w:rPr>
                <w:rFonts w:ascii="Intel Clear" w:hAnsi="Intel Clear" w:cs="Intel Clear"/>
                <w:i/>
                <w:sz w:val="20"/>
                <w:szCs w:val="22"/>
              </w:rPr>
              <w:t xml:space="preserve"> honors, awards, patents,</w:t>
            </w:r>
            <w:r w:rsidR="00794074" w:rsidRPr="00653F72">
              <w:rPr>
                <w:rFonts w:ascii="Intel Clear" w:hAnsi="Intel Clear" w:cs="Intel Clear"/>
                <w:i/>
                <w:sz w:val="20"/>
                <w:szCs w:val="22"/>
              </w:rPr>
              <w:t xml:space="preserve"> publication</w:t>
            </w:r>
            <w:r w:rsidR="00441681" w:rsidRPr="00653F72">
              <w:rPr>
                <w:rFonts w:ascii="Intel Clear" w:hAnsi="Intel Clear" w:cs="Intel Clear"/>
                <w:i/>
                <w:sz w:val="20"/>
                <w:szCs w:val="22"/>
              </w:rPr>
              <w:t xml:space="preserve">s, </w:t>
            </w:r>
            <w:r w:rsidR="003C579C" w:rsidRPr="00653F72">
              <w:rPr>
                <w:rFonts w:ascii="Intel Clear" w:hAnsi="Intel Clear" w:cs="Intel Clear"/>
                <w:i/>
                <w:sz w:val="20"/>
                <w:szCs w:val="22"/>
              </w:rPr>
              <w:t xml:space="preserve">education, </w:t>
            </w:r>
            <w:r w:rsidR="00891A75">
              <w:rPr>
                <w:rFonts w:ascii="Intel Clear" w:hAnsi="Intel Clear" w:cs="Intel Clear"/>
                <w:i/>
                <w:sz w:val="20"/>
                <w:szCs w:val="22"/>
              </w:rPr>
              <w:t xml:space="preserve">previous positions, </w:t>
            </w:r>
            <w:r w:rsidR="003C579C" w:rsidRPr="00653F72">
              <w:rPr>
                <w:rFonts w:ascii="Intel Clear" w:hAnsi="Intel Clear" w:cs="Intel Clear"/>
                <w:i/>
                <w:sz w:val="20"/>
                <w:szCs w:val="22"/>
              </w:rPr>
              <w:t>etc.</w:t>
            </w:r>
            <w:bookmarkStart w:id="1" w:name="_Toc201645340"/>
            <w:r w:rsidR="00891A75">
              <w:rPr>
                <w:rFonts w:ascii="Intel Clear" w:hAnsi="Intel Clear" w:cs="Intel Clear"/>
                <w:i/>
                <w:sz w:val="20"/>
                <w:szCs w:val="22"/>
              </w:rPr>
              <w:t xml:space="preserve"> that are relevant to the nominee’s justification summary</w:t>
            </w:r>
            <w:r w:rsidRPr="00653F72">
              <w:rPr>
                <w:rFonts w:ascii="Intel Clear" w:hAnsi="Intel Clear" w:cs="Intel Clear"/>
                <w:i/>
                <w:sz w:val="20"/>
                <w:szCs w:val="22"/>
              </w:rPr>
              <w:t xml:space="preserve">.  </w:t>
            </w:r>
            <w:bookmarkEnd w:id="1"/>
            <w:r w:rsidR="00701D22" w:rsidRPr="00701D22">
              <w:fldChar w:fldCharType="begin"/>
            </w:r>
            <w:r w:rsidR="00701D22" w:rsidRPr="00701D22">
              <w:rPr>
                <w:rFonts w:ascii="Intel Clear" w:hAnsi="Intel Clear" w:cs="Intel Clear"/>
                <w:sz w:val="20"/>
                <w:szCs w:val="20"/>
              </w:rPr>
              <w:instrText xml:space="preserve"> HYPERLINK "https://www.uspto.gov/patents-application-process/search-patents" </w:instrText>
            </w:r>
            <w:r w:rsidR="00701D22" w:rsidRPr="00701D22">
              <w:fldChar w:fldCharType="separate"/>
            </w:r>
            <w:r w:rsidR="00701D22" w:rsidRPr="00701D22">
              <w:rPr>
                <w:rStyle w:val="Hyperlink"/>
                <w:rFonts w:ascii="Intel Clear" w:hAnsi="Intel Clear" w:cs="Intel Clear"/>
                <w:sz w:val="20"/>
                <w:szCs w:val="20"/>
              </w:rPr>
              <w:t>USPTO – Search for Patents</w:t>
            </w:r>
            <w:r w:rsidR="00701D22" w:rsidRPr="00701D22">
              <w:rPr>
                <w:rStyle w:val="Hyperlink"/>
                <w:rFonts w:ascii="Intel Clear" w:hAnsi="Intel Clear" w:cs="Intel Clear"/>
                <w:b/>
                <w:sz w:val="20"/>
                <w:szCs w:val="20"/>
              </w:rPr>
              <w:fldChar w:fldCharType="end"/>
            </w:r>
          </w:p>
        </w:tc>
      </w:tr>
      <w:tr w:rsidR="00DC1742" w:rsidRPr="00C6510C" w14:paraId="1813D841" w14:textId="77777777" w:rsidTr="006E7374">
        <w:tc>
          <w:tcPr>
            <w:tcW w:w="9265" w:type="dxa"/>
            <w:shd w:val="clear" w:color="auto" w:fill="auto"/>
          </w:tcPr>
          <w:p w14:paraId="253B910B" w14:textId="77777777" w:rsidR="0080315B" w:rsidRPr="00931538" w:rsidRDefault="0080315B" w:rsidP="006B04E0">
            <w:pPr>
              <w:tabs>
                <w:tab w:val="left" w:pos="1961"/>
              </w:tabs>
              <w:spacing w:before="120"/>
              <w:jc w:val="both"/>
              <w:rPr>
                <w:rFonts w:ascii="Intel Clear" w:hAnsi="Intel Clear" w:cs="Intel Clear"/>
                <w:i/>
                <w:iCs/>
                <w:sz w:val="22"/>
                <w:szCs w:val="22"/>
              </w:rPr>
            </w:pPr>
            <w:r w:rsidRPr="00931538">
              <w:rPr>
                <w:rFonts w:ascii="Intel Clear" w:hAnsi="Intel Clear" w:cs="Intel Clear"/>
                <w:i/>
                <w:iCs/>
                <w:sz w:val="22"/>
                <w:szCs w:val="22"/>
              </w:rPr>
              <w:t>Internal recognitions:</w:t>
            </w:r>
          </w:p>
          <w:p w14:paraId="5A66B303" w14:textId="53BE6241" w:rsidR="00AC3269" w:rsidRPr="00931538" w:rsidRDefault="00AC3269" w:rsidP="006B04E0">
            <w:pPr>
              <w:tabs>
                <w:tab w:val="left" w:pos="1961"/>
              </w:tabs>
              <w:jc w:val="both"/>
              <w:rPr>
                <w:rFonts w:ascii="Intel Clear" w:hAnsi="Intel Clear" w:cs="Intel Clear"/>
                <w:sz w:val="22"/>
                <w:szCs w:val="22"/>
              </w:rPr>
            </w:pPr>
            <w:r w:rsidRPr="00931538">
              <w:rPr>
                <w:rFonts w:ascii="Intel Clear" w:hAnsi="Intel Clear" w:cs="Intel Clear"/>
                <w:sz w:val="22"/>
                <w:szCs w:val="22"/>
              </w:rPr>
              <w:t>2018-Q2 [NSG division]: Rapid segmentation of implementation of process solutions for resolving 3DXP 10-series PG1 qualification and yield limiters</w:t>
            </w:r>
            <w:r w:rsidR="00A614AD">
              <w:rPr>
                <w:rFonts w:ascii="Intel Clear" w:hAnsi="Intel Clear" w:cs="Intel Clear"/>
                <w:sz w:val="22"/>
                <w:szCs w:val="22"/>
              </w:rPr>
              <w:t xml:space="preserve"> [1</w:t>
            </w:r>
            <w:r w:rsidR="00A614AD" w:rsidRPr="00A614AD">
              <w:rPr>
                <w:rFonts w:ascii="Intel Clear" w:hAnsi="Intel Clear" w:cs="Intel Clear"/>
                <w:sz w:val="22"/>
                <w:szCs w:val="22"/>
                <w:vertAlign w:val="superscript"/>
              </w:rPr>
              <w:t>st</w:t>
            </w:r>
            <w:r w:rsidR="00A614AD">
              <w:rPr>
                <w:rFonts w:ascii="Intel Clear" w:hAnsi="Intel Clear" w:cs="Intel Clear"/>
                <w:sz w:val="22"/>
                <w:szCs w:val="22"/>
              </w:rPr>
              <w:t xml:space="preserve"> TD-related Optane recognition </w:t>
            </w:r>
            <w:r w:rsidR="00DD3BEE">
              <w:rPr>
                <w:rFonts w:ascii="Intel Clear" w:hAnsi="Intel Clear" w:cs="Intel Clear"/>
                <w:sz w:val="22"/>
                <w:szCs w:val="22"/>
              </w:rPr>
              <w:t xml:space="preserve">in </w:t>
            </w:r>
            <w:r w:rsidR="00661E12">
              <w:rPr>
                <w:rFonts w:ascii="Intel Clear" w:hAnsi="Intel Clear" w:cs="Intel Clear"/>
                <w:sz w:val="22"/>
                <w:szCs w:val="22"/>
              </w:rPr>
              <w:t>&gt; 5</w:t>
            </w:r>
            <w:r w:rsidR="00661E12" w:rsidRPr="00661E12">
              <w:rPr>
                <w:rFonts w:ascii="Intel Clear" w:hAnsi="Intel Clear" w:cs="Intel Clear"/>
                <w:sz w:val="22"/>
                <w:szCs w:val="22"/>
                <w:vertAlign w:val="superscript"/>
              </w:rPr>
              <w:t>+</w:t>
            </w:r>
            <w:r w:rsidR="00DD3BEE">
              <w:rPr>
                <w:rFonts w:ascii="Intel Clear" w:hAnsi="Intel Clear" w:cs="Intel Clear"/>
                <w:sz w:val="22"/>
                <w:szCs w:val="22"/>
              </w:rPr>
              <w:t xml:space="preserve"> </w:t>
            </w:r>
            <w:r w:rsidR="00661E12">
              <w:rPr>
                <w:rFonts w:ascii="Intel Clear" w:hAnsi="Intel Clear" w:cs="Intel Clear"/>
                <w:sz w:val="22"/>
                <w:szCs w:val="22"/>
              </w:rPr>
              <w:t xml:space="preserve">yr timeframe </w:t>
            </w:r>
            <w:r w:rsidR="00DD3BEE">
              <w:rPr>
                <w:rFonts w:ascii="Intel Clear" w:hAnsi="Intel Clear" w:cs="Intel Clear"/>
                <w:sz w:val="22"/>
                <w:szCs w:val="22"/>
              </w:rPr>
              <w:t>of divisional awards]</w:t>
            </w:r>
          </w:p>
          <w:p w14:paraId="6CDC9DD9" w14:textId="58C05ABC" w:rsidR="00DC1742" w:rsidRPr="00931538" w:rsidRDefault="00A8448E" w:rsidP="006B04E0">
            <w:pPr>
              <w:tabs>
                <w:tab w:val="left" w:pos="1961"/>
              </w:tabs>
              <w:jc w:val="both"/>
              <w:rPr>
                <w:rFonts w:ascii="Intel Clear" w:hAnsi="Intel Clear" w:cs="Intel Clear"/>
                <w:sz w:val="22"/>
                <w:szCs w:val="22"/>
              </w:rPr>
            </w:pPr>
            <w:r w:rsidRPr="00931538">
              <w:rPr>
                <w:rFonts w:ascii="Intel Clear" w:hAnsi="Intel Clear" w:cs="Intel Clear"/>
                <w:sz w:val="22"/>
                <w:szCs w:val="22"/>
              </w:rPr>
              <w:t>201</w:t>
            </w:r>
            <w:r w:rsidR="005A70B3" w:rsidRPr="00931538">
              <w:rPr>
                <w:rFonts w:ascii="Intel Clear" w:hAnsi="Intel Clear" w:cs="Intel Clear"/>
                <w:sz w:val="22"/>
                <w:szCs w:val="22"/>
              </w:rPr>
              <w:t>3</w:t>
            </w:r>
            <w:r w:rsidRPr="00931538">
              <w:rPr>
                <w:rFonts w:ascii="Intel Clear" w:hAnsi="Intel Clear" w:cs="Intel Clear"/>
                <w:sz w:val="22"/>
                <w:szCs w:val="22"/>
              </w:rPr>
              <w:t>-Q2 [NSG division]:</w:t>
            </w:r>
            <w:r w:rsidR="005A70B3" w:rsidRPr="00931538">
              <w:rPr>
                <w:rFonts w:ascii="Intel Clear" w:hAnsi="Intel Clear" w:cs="Intel Clear"/>
                <w:sz w:val="22"/>
                <w:szCs w:val="22"/>
              </w:rPr>
              <w:t xml:space="preserve"> Root cause understanding and solution of SXP PM NCS, resolvin</w:t>
            </w:r>
            <w:r w:rsidR="00445083">
              <w:rPr>
                <w:rFonts w:ascii="Intel Clear" w:hAnsi="Intel Clear" w:cs="Intel Clear"/>
                <w:sz w:val="22"/>
                <w:szCs w:val="22"/>
              </w:rPr>
              <w:t>g</w:t>
            </w:r>
            <w:r w:rsidR="005A70B3" w:rsidRPr="00931538">
              <w:rPr>
                <w:rFonts w:ascii="Intel Clear" w:hAnsi="Intel Clear" w:cs="Intel Clear"/>
                <w:sz w:val="22"/>
                <w:szCs w:val="22"/>
              </w:rPr>
              <w:t xml:space="preserve"> pr</w:t>
            </w:r>
            <w:r w:rsidR="00FA429C" w:rsidRPr="00931538">
              <w:rPr>
                <w:rFonts w:ascii="Intel Clear" w:hAnsi="Intel Clear" w:cs="Intel Clear"/>
                <w:sz w:val="22"/>
                <w:szCs w:val="22"/>
              </w:rPr>
              <w:t>ogram showstopper issue</w:t>
            </w:r>
          </w:p>
          <w:p w14:paraId="4959597D" w14:textId="77777777" w:rsidR="005569DE" w:rsidRPr="00931538" w:rsidRDefault="00FA429C" w:rsidP="006B04E0">
            <w:pPr>
              <w:tabs>
                <w:tab w:val="left" w:pos="1961"/>
              </w:tabs>
              <w:jc w:val="both"/>
              <w:rPr>
                <w:rFonts w:ascii="Intel Clear" w:hAnsi="Intel Clear" w:cs="Intel Clear"/>
                <w:sz w:val="22"/>
                <w:szCs w:val="22"/>
              </w:rPr>
            </w:pPr>
            <w:r w:rsidRPr="00931538">
              <w:rPr>
                <w:rFonts w:ascii="Intel Clear" w:hAnsi="Intel Clear" w:cs="Intel Clear"/>
                <w:sz w:val="22"/>
                <w:szCs w:val="22"/>
              </w:rPr>
              <w:t>2020-Q3 [RTD</w:t>
            </w:r>
            <w:r w:rsidR="0080315B" w:rsidRPr="00931538">
              <w:rPr>
                <w:rFonts w:ascii="Intel Clear" w:hAnsi="Intel Clear" w:cs="Intel Clear"/>
                <w:sz w:val="22"/>
                <w:szCs w:val="22"/>
              </w:rPr>
              <w:t xml:space="preserve">]: </w:t>
            </w:r>
            <w:r w:rsidR="00277E71" w:rsidRPr="00931538">
              <w:rPr>
                <w:rFonts w:ascii="Intel Clear" w:hAnsi="Intel Clear" w:cs="Intel Clear"/>
                <w:sz w:val="22"/>
                <w:szCs w:val="22"/>
              </w:rPr>
              <w:t>Unblocking CMOS electrical infrastructure limits</w:t>
            </w:r>
          </w:p>
          <w:p w14:paraId="3F93E2EF" w14:textId="77777777" w:rsidR="0080315B" w:rsidRPr="00931538" w:rsidRDefault="0080315B" w:rsidP="006B04E0">
            <w:pPr>
              <w:tabs>
                <w:tab w:val="left" w:pos="1961"/>
              </w:tabs>
              <w:spacing w:before="120"/>
              <w:jc w:val="both"/>
              <w:rPr>
                <w:rFonts w:ascii="Intel Clear" w:hAnsi="Intel Clear" w:cs="Intel Clear"/>
                <w:i/>
                <w:iCs/>
                <w:sz w:val="22"/>
                <w:szCs w:val="22"/>
              </w:rPr>
            </w:pPr>
            <w:r w:rsidRPr="00931538">
              <w:rPr>
                <w:rFonts w:ascii="Intel Clear" w:hAnsi="Intel Clear" w:cs="Intel Clear"/>
                <w:i/>
                <w:iCs/>
                <w:sz w:val="22"/>
                <w:szCs w:val="22"/>
              </w:rPr>
              <w:t>Internal Papers:</w:t>
            </w:r>
          </w:p>
          <w:p w14:paraId="4DB643A1" w14:textId="77777777" w:rsidR="0080315B" w:rsidRPr="00931538" w:rsidRDefault="000D617A" w:rsidP="006B04E0">
            <w:pPr>
              <w:tabs>
                <w:tab w:val="left" w:pos="1961"/>
              </w:tabs>
              <w:jc w:val="both"/>
              <w:rPr>
                <w:rFonts w:ascii="Intel Clear" w:hAnsi="Intel Clear" w:cs="Intel Clear"/>
                <w:sz w:val="22"/>
                <w:szCs w:val="22"/>
              </w:rPr>
            </w:pPr>
            <w:r w:rsidRPr="00931538">
              <w:rPr>
                <w:rFonts w:ascii="Intel Clear" w:hAnsi="Intel Clear" w:cs="Intel Clear"/>
                <w:sz w:val="22"/>
                <w:szCs w:val="22"/>
              </w:rPr>
              <w:t>2015</w:t>
            </w:r>
            <w:r w:rsidR="0098277A" w:rsidRPr="00931538">
              <w:rPr>
                <w:rFonts w:ascii="Intel Clear" w:hAnsi="Intel Clear" w:cs="Intel Clear"/>
                <w:sz w:val="22"/>
                <w:szCs w:val="22"/>
              </w:rPr>
              <w:t>-Q4 [TLP-JDP]: Thermal coupling methodology and paramer extraction in the SxP cell stack</w:t>
            </w:r>
          </w:p>
          <w:p w14:paraId="16972033" w14:textId="77777777" w:rsidR="0098277A" w:rsidRPr="00931538" w:rsidRDefault="00882EB2" w:rsidP="006B04E0">
            <w:pPr>
              <w:tabs>
                <w:tab w:val="left" w:pos="1961"/>
              </w:tabs>
              <w:jc w:val="both"/>
              <w:rPr>
                <w:rFonts w:ascii="Intel Clear" w:hAnsi="Intel Clear" w:cs="Intel Clear"/>
                <w:sz w:val="22"/>
                <w:szCs w:val="22"/>
              </w:rPr>
            </w:pPr>
            <w:r w:rsidRPr="00931538">
              <w:rPr>
                <w:rFonts w:ascii="Intel Clear" w:hAnsi="Intel Clear" w:cs="Intel Clear"/>
                <w:sz w:val="22"/>
                <w:szCs w:val="22"/>
              </w:rPr>
              <w:t>2015-Q4 [TLP-JDP]: On the physics of switching device for cross-bar memory array</w:t>
            </w:r>
          </w:p>
          <w:p w14:paraId="5A7C11C5" w14:textId="77777777" w:rsidR="00882EB2" w:rsidRPr="00931538" w:rsidRDefault="00A643B3" w:rsidP="006B04E0">
            <w:pPr>
              <w:tabs>
                <w:tab w:val="left" w:pos="1961"/>
              </w:tabs>
              <w:jc w:val="both"/>
              <w:rPr>
                <w:rFonts w:ascii="Intel Clear" w:hAnsi="Intel Clear" w:cs="Intel Clear"/>
                <w:sz w:val="22"/>
                <w:szCs w:val="22"/>
              </w:rPr>
            </w:pPr>
            <w:r w:rsidRPr="00931538">
              <w:rPr>
                <w:rFonts w:ascii="Intel Clear" w:hAnsi="Intel Clear" w:cs="Intel Clear"/>
                <w:sz w:val="22"/>
                <w:szCs w:val="22"/>
              </w:rPr>
              <w:t>2014-Q4 [TLP-JDP]: Model for the evolution of carbon electrodes</w:t>
            </w:r>
          </w:p>
          <w:p w14:paraId="2A2190F9" w14:textId="78CD3592" w:rsidR="008976D6" w:rsidRPr="00931538" w:rsidRDefault="008976D6" w:rsidP="006B04E0">
            <w:pPr>
              <w:tabs>
                <w:tab w:val="left" w:pos="1961"/>
              </w:tabs>
              <w:spacing w:before="120"/>
              <w:jc w:val="both"/>
              <w:rPr>
                <w:rFonts w:ascii="Intel Clear" w:hAnsi="Intel Clear" w:cs="Intel Clear"/>
                <w:i/>
                <w:iCs/>
                <w:sz w:val="22"/>
                <w:szCs w:val="22"/>
              </w:rPr>
            </w:pPr>
            <w:r w:rsidRPr="00931538">
              <w:rPr>
                <w:rFonts w:ascii="Intel Clear" w:hAnsi="Intel Clear" w:cs="Intel Clear"/>
                <w:i/>
                <w:iCs/>
                <w:sz w:val="22"/>
                <w:szCs w:val="22"/>
              </w:rPr>
              <w:t xml:space="preserve">Patents: </w:t>
            </w:r>
            <w:r w:rsidR="00D45D4F" w:rsidRPr="00931538">
              <w:rPr>
                <w:rFonts w:ascii="Intel Clear" w:hAnsi="Intel Clear" w:cs="Intel Clear"/>
                <w:i/>
                <w:iCs/>
                <w:sz w:val="22"/>
                <w:szCs w:val="22"/>
              </w:rPr>
              <w:t>4 filed</w:t>
            </w:r>
            <w:r w:rsidR="00965AEB" w:rsidRPr="00931538">
              <w:rPr>
                <w:rFonts w:ascii="Intel Clear" w:hAnsi="Intel Clear" w:cs="Intel Clear"/>
                <w:i/>
                <w:iCs/>
                <w:sz w:val="22"/>
                <w:szCs w:val="22"/>
              </w:rPr>
              <w:t>/granted</w:t>
            </w:r>
            <w:r w:rsidR="00D45D4F" w:rsidRPr="00931538">
              <w:rPr>
                <w:rFonts w:ascii="Intel Clear" w:hAnsi="Intel Clear" w:cs="Intel Clear"/>
                <w:i/>
                <w:iCs/>
                <w:sz w:val="22"/>
                <w:szCs w:val="22"/>
              </w:rPr>
              <w:t>, 2 in process</w:t>
            </w:r>
          </w:p>
          <w:p w14:paraId="0F41558E" w14:textId="1FAE2ADE" w:rsidR="0082722F" w:rsidRPr="00931538" w:rsidRDefault="0082722F" w:rsidP="006B04E0">
            <w:pPr>
              <w:pStyle w:val="ListParagraph"/>
              <w:numPr>
                <w:ilvl w:val="0"/>
                <w:numId w:val="38"/>
              </w:numPr>
              <w:tabs>
                <w:tab w:val="left" w:pos="1961"/>
              </w:tabs>
              <w:jc w:val="both"/>
              <w:rPr>
                <w:rFonts w:ascii="Intel Clear" w:hAnsi="Intel Clear" w:cs="Intel Clear"/>
                <w:sz w:val="22"/>
                <w:szCs w:val="22"/>
              </w:rPr>
            </w:pPr>
            <w:r w:rsidRPr="00931538">
              <w:rPr>
                <w:rFonts w:ascii="Intel Clear" w:hAnsi="Intel Clear" w:cs="Intel Clear"/>
                <w:sz w:val="22"/>
                <w:szCs w:val="22"/>
              </w:rPr>
              <w:t>Set and reset operatio in phase change memory and associated configurations</w:t>
            </w:r>
            <w:r w:rsidR="00185021" w:rsidRPr="00931538">
              <w:rPr>
                <w:rFonts w:ascii="Intel Clear" w:hAnsi="Intel Clear" w:cs="Intel Clear"/>
                <w:sz w:val="22"/>
                <w:szCs w:val="22"/>
              </w:rPr>
              <w:t xml:space="preserve"> (US961369882)</w:t>
            </w:r>
          </w:p>
          <w:p w14:paraId="4C0A07B2" w14:textId="38A1D555" w:rsidR="0024395D" w:rsidRPr="00931538" w:rsidRDefault="0082722F" w:rsidP="006B04E0">
            <w:pPr>
              <w:pStyle w:val="ListParagraph"/>
              <w:numPr>
                <w:ilvl w:val="0"/>
                <w:numId w:val="38"/>
              </w:numPr>
              <w:tabs>
                <w:tab w:val="left" w:pos="1961"/>
              </w:tabs>
              <w:jc w:val="both"/>
              <w:rPr>
                <w:rFonts w:ascii="Intel Clear" w:hAnsi="Intel Clear" w:cs="Intel Clear"/>
                <w:sz w:val="22"/>
                <w:szCs w:val="22"/>
              </w:rPr>
            </w:pPr>
            <w:r w:rsidRPr="00931538">
              <w:rPr>
                <w:rFonts w:ascii="Intel Clear" w:hAnsi="Intel Clear" w:cs="Intel Clear"/>
                <w:sz w:val="22"/>
                <w:szCs w:val="22"/>
              </w:rPr>
              <w:t>Enhancing nucleation in phase-change memory cells</w:t>
            </w:r>
            <w:r w:rsidR="00185021" w:rsidRPr="00931538">
              <w:rPr>
                <w:rFonts w:ascii="Intel Clear" w:hAnsi="Intel Clear" w:cs="Intel Clear"/>
                <w:sz w:val="22"/>
                <w:szCs w:val="22"/>
              </w:rPr>
              <w:t xml:space="preserve"> (US9990989B2)</w:t>
            </w:r>
          </w:p>
          <w:p w14:paraId="34AF311F" w14:textId="33DF3AB1" w:rsidR="00F43F82" w:rsidRPr="00931538" w:rsidRDefault="000F7586" w:rsidP="006B04E0">
            <w:pPr>
              <w:pStyle w:val="ListParagraph"/>
              <w:numPr>
                <w:ilvl w:val="0"/>
                <w:numId w:val="38"/>
              </w:numPr>
              <w:tabs>
                <w:tab w:val="left" w:pos="1961"/>
              </w:tabs>
              <w:jc w:val="both"/>
              <w:rPr>
                <w:rFonts w:ascii="Intel Clear" w:hAnsi="Intel Clear" w:cs="Intel Clear"/>
                <w:sz w:val="22"/>
                <w:szCs w:val="22"/>
              </w:rPr>
            </w:pPr>
            <w:r w:rsidRPr="00931538">
              <w:rPr>
                <w:rFonts w:ascii="Intel Clear" w:hAnsi="Intel Clear" w:cs="Intel Clear"/>
                <w:sz w:val="22"/>
                <w:szCs w:val="22"/>
              </w:rPr>
              <w:t>Gradient CNx Film as HVM Solution for a thermally balanced cross-point cell</w:t>
            </w:r>
          </w:p>
          <w:p w14:paraId="12BEAB8F" w14:textId="77777777" w:rsidR="0059360B" w:rsidRPr="00931538" w:rsidRDefault="0059360B" w:rsidP="006B04E0">
            <w:pPr>
              <w:pStyle w:val="ListParagraph"/>
              <w:numPr>
                <w:ilvl w:val="0"/>
                <w:numId w:val="38"/>
              </w:numPr>
              <w:tabs>
                <w:tab w:val="left" w:pos="1961"/>
              </w:tabs>
              <w:jc w:val="both"/>
              <w:rPr>
                <w:rFonts w:ascii="Intel Clear" w:hAnsi="Intel Clear" w:cs="Intel Clear"/>
                <w:sz w:val="22"/>
                <w:szCs w:val="22"/>
              </w:rPr>
            </w:pPr>
            <w:r w:rsidRPr="00931538">
              <w:rPr>
                <w:rFonts w:ascii="Intel Clear" w:hAnsi="Intel Clear" w:cs="Intel Clear"/>
                <w:sz w:val="22"/>
                <w:szCs w:val="22"/>
              </w:rPr>
              <w:t>Memory cell electrode optimization to reduce transient currents risks in cross-point memories</w:t>
            </w:r>
          </w:p>
          <w:p w14:paraId="67C0D6EA" w14:textId="2B95E70E" w:rsidR="00BE4C25" w:rsidRPr="00931538" w:rsidRDefault="00BE4C25" w:rsidP="006B04E0">
            <w:pPr>
              <w:pStyle w:val="ListParagraph"/>
              <w:numPr>
                <w:ilvl w:val="0"/>
                <w:numId w:val="38"/>
              </w:numPr>
              <w:tabs>
                <w:tab w:val="left" w:pos="1961"/>
              </w:tabs>
              <w:jc w:val="both"/>
              <w:rPr>
                <w:rFonts w:ascii="Intel Clear" w:hAnsi="Intel Clear" w:cs="Intel Clear"/>
                <w:sz w:val="22"/>
                <w:szCs w:val="22"/>
              </w:rPr>
            </w:pPr>
            <w:r w:rsidRPr="00931538">
              <w:rPr>
                <w:rFonts w:ascii="Intel Clear" w:hAnsi="Intel Clear" w:cs="Intel Clear"/>
                <w:sz w:val="22"/>
                <w:szCs w:val="22"/>
              </w:rPr>
              <w:lastRenderedPageBreak/>
              <w:t>Multi-Level Memory Programming And Readout (</w:t>
            </w:r>
            <w:r w:rsidR="007E741B" w:rsidRPr="00931538">
              <w:rPr>
                <w:rFonts w:ascii="Intel Clear" w:hAnsi="Intel Clear" w:cs="Intel Clear"/>
                <w:sz w:val="22"/>
                <w:szCs w:val="22"/>
              </w:rPr>
              <w:t>submitted</w:t>
            </w:r>
            <w:r w:rsidR="006B04E0" w:rsidRPr="00931538">
              <w:rPr>
                <w:rFonts w:ascii="Intel Clear" w:hAnsi="Intel Clear" w:cs="Intel Clear"/>
                <w:sz w:val="22"/>
                <w:szCs w:val="22"/>
              </w:rPr>
              <w:t xml:space="preserve">, </w:t>
            </w:r>
            <w:r w:rsidR="00A15CDC" w:rsidRPr="00931538">
              <w:rPr>
                <w:rFonts w:ascii="Intel Clear" w:hAnsi="Intel Clear" w:cs="Intel Clear"/>
                <w:sz w:val="22"/>
                <w:szCs w:val="22"/>
              </w:rPr>
              <w:t>20Q2</w:t>
            </w:r>
            <w:r w:rsidR="007E741B" w:rsidRPr="00931538">
              <w:rPr>
                <w:rFonts w:ascii="Intel Clear" w:hAnsi="Intel Clear" w:cs="Intel Clear"/>
                <w:sz w:val="22"/>
                <w:szCs w:val="22"/>
              </w:rPr>
              <w:t>)</w:t>
            </w:r>
          </w:p>
          <w:p w14:paraId="1985CCBE" w14:textId="0EFCE9AD" w:rsidR="00D45D4F" w:rsidRPr="007E741B" w:rsidRDefault="007E741B" w:rsidP="006B04E0">
            <w:pPr>
              <w:pStyle w:val="ListParagraph"/>
              <w:numPr>
                <w:ilvl w:val="0"/>
                <w:numId w:val="38"/>
              </w:numPr>
              <w:tabs>
                <w:tab w:val="left" w:pos="1961"/>
              </w:tabs>
              <w:jc w:val="both"/>
              <w:rPr>
                <w:rFonts w:ascii="Intel Clear" w:hAnsi="Intel Clear" w:cs="Intel Clear"/>
                <w:sz w:val="22"/>
                <w:szCs w:val="22"/>
              </w:rPr>
            </w:pPr>
            <w:r w:rsidRPr="00931538">
              <w:rPr>
                <w:rFonts w:ascii="Intel Clear" w:hAnsi="Intel Clear" w:cs="Intel Clear"/>
                <w:sz w:val="22"/>
                <w:szCs w:val="22"/>
              </w:rPr>
              <w:t>Array read window budget optimization (submitted</w:t>
            </w:r>
            <w:r w:rsidR="00A15CDC" w:rsidRPr="00931538">
              <w:rPr>
                <w:rFonts w:ascii="Intel Clear" w:hAnsi="Intel Clear" w:cs="Intel Clear"/>
                <w:sz w:val="22"/>
                <w:szCs w:val="22"/>
              </w:rPr>
              <w:t>, 20Q2</w:t>
            </w:r>
            <w:r w:rsidRPr="00931538">
              <w:rPr>
                <w:rFonts w:ascii="Intel Clear" w:hAnsi="Intel Clear" w:cs="Intel Clear"/>
                <w:sz w:val="22"/>
                <w:szCs w:val="22"/>
              </w:rPr>
              <w:t>)</w:t>
            </w:r>
          </w:p>
        </w:tc>
      </w:tr>
    </w:tbl>
    <w:p w14:paraId="37211772" w14:textId="77777777" w:rsidR="00DC1742" w:rsidRDefault="00DC1742" w:rsidP="00834F43">
      <w:pPr>
        <w:rPr>
          <w:rFonts w:ascii="Intel Clear" w:hAnsi="Intel Clear" w:cs="Intel Clear"/>
          <w:sz w:val="22"/>
          <w:szCs w:val="22"/>
        </w:rPr>
      </w:pPr>
    </w:p>
    <w:p w14:paraId="68D485F7" w14:textId="77777777" w:rsidR="008241A1"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241A1" w:rsidRPr="00671239" w14:paraId="00CD1A6A" w14:textId="77777777" w:rsidTr="00EB2C35">
        <w:tc>
          <w:tcPr>
            <w:tcW w:w="9265" w:type="dxa"/>
            <w:shd w:val="clear" w:color="auto" w:fill="E6E6E6"/>
          </w:tcPr>
          <w:p w14:paraId="5CA675BC" w14:textId="212376E2" w:rsidR="008241A1" w:rsidRPr="00D96890" w:rsidRDefault="008241A1" w:rsidP="00EB2C35">
            <w:pPr>
              <w:rPr>
                <w:rFonts w:ascii="Intel Clear" w:hAnsi="Intel Clear" w:cs="Arial"/>
                <w:b/>
                <w:sz w:val="22"/>
              </w:rPr>
            </w:pPr>
            <w:r>
              <w:rPr>
                <w:rFonts w:ascii="Intel Clear" w:hAnsi="Intel Clear" w:cs="Arial"/>
                <w:b/>
                <w:sz w:val="22"/>
              </w:rPr>
              <w:t>6</w:t>
            </w:r>
            <w:r w:rsidRPr="00D96890">
              <w:rPr>
                <w:rFonts w:ascii="Intel Clear" w:hAnsi="Intel Clear" w:cs="Arial"/>
                <w:b/>
                <w:sz w:val="22"/>
              </w:rPr>
              <w:t xml:space="preserve"> – </w:t>
            </w:r>
            <w:r w:rsidR="007B3EF7">
              <w:rPr>
                <w:rFonts w:ascii="Intel Clear" w:hAnsi="Intel Clear" w:cs="Arial"/>
                <w:b/>
                <w:sz w:val="22"/>
              </w:rPr>
              <w:t>NSG Staff</w:t>
            </w:r>
            <w:r w:rsidRPr="00D96890">
              <w:rPr>
                <w:rFonts w:ascii="Intel Clear" w:hAnsi="Intel Clear" w:cs="Arial"/>
                <w:b/>
                <w:sz w:val="22"/>
              </w:rPr>
              <w:t xml:space="preserve"> Sponsor Advocacy</w:t>
            </w:r>
          </w:p>
          <w:p w14:paraId="78FF9A3D" w14:textId="7223B162" w:rsidR="008241A1" w:rsidRPr="00671239" w:rsidRDefault="008241A1" w:rsidP="00CA7D02">
            <w:pPr>
              <w:rPr>
                <w:rFonts w:ascii="Intel Clear" w:hAnsi="Intel Clear" w:cs="Arial"/>
                <w:sz w:val="19"/>
                <w:szCs w:val="19"/>
              </w:rPr>
            </w:pPr>
            <w:r>
              <w:rPr>
                <w:rFonts w:ascii="Intel Clear" w:hAnsi="Intel Clear" w:cs="Arial"/>
                <w:i/>
                <w:sz w:val="20"/>
                <w:szCs w:val="20"/>
              </w:rPr>
              <w:t xml:space="preserve">Include </w:t>
            </w:r>
            <w:r w:rsidR="00701D22">
              <w:rPr>
                <w:rFonts w:ascii="Intel Clear" w:hAnsi="Intel Clear" w:cs="Arial"/>
                <w:i/>
                <w:sz w:val="20"/>
                <w:szCs w:val="20"/>
              </w:rPr>
              <w:t>NSG Staff</w:t>
            </w:r>
            <w:r>
              <w:rPr>
                <w:rFonts w:ascii="Intel Clear" w:hAnsi="Intel Clear" w:cs="Arial"/>
                <w:i/>
                <w:sz w:val="20"/>
                <w:szCs w:val="20"/>
              </w:rPr>
              <w:t xml:space="preserve"> </w:t>
            </w:r>
            <w:r w:rsidR="00CA7D02">
              <w:rPr>
                <w:rFonts w:ascii="Intel Clear" w:hAnsi="Intel Clear" w:cs="Arial"/>
                <w:i/>
                <w:sz w:val="20"/>
                <w:szCs w:val="20"/>
              </w:rPr>
              <w:t xml:space="preserve">sponsor’s </w:t>
            </w:r>
            <w:r>
              <w:rPr>
                <w:rFonts w:ascii="Intel Clear" w:hAnsi="Intel Clear" w:cs="Arial"/>
                <w:i/>
                <w:sz w:val="20"/>
                <w:szCs w:val="20"/>
              </w:rPr>
              <w:t xml:space="preserve">description of 1) the impact the candidate has had on the business, 2) why the </w:t>
            </w:r>
            <w:r w:rsidRPr="00671239">
              <w:rPr>
                <w:rFonts w:ascii="Intel Clear" w:hAnsi="Intel Clear" w:cs="Arial"/>
                <w:i/>
                <w:sz w:val="20"/>
                <w:szCs w:val="20"/>
              </w:rPr>
              <w:t>nominee</w:t>
            </w:r>
            <w:r>
              <w:rPr>
                <w:rFonts w:ascii="Intel Clear" w:hAnsi="Intel Clear" w:cs="Arial"/>
                <w:i/>
                <w:sz w:val="20"/>
                <w:szCs w:val="20"/>
              </w:rPr>
              <w:t xml:space="preserve"> is ready for </w:t>
            </w:r>
            <w:r w:rsidR="00701D22">
              <w:rPr>
                <w:rFonts w:ascii="Intel Clear" w:hAnsi="Intel Clear" w:cs="Arial"/>
                <w:i/>
                <w:sz w:val="20"/>
                <w:szCs w:val="20"/>
              </w:rPr>
              <w:t>a PE</w:t>
            </w:r>
            <w:r>
              <w:rPr>
                <w:rFonts w:ascii="Intel Clear" w:hAnsi="Intel Clear" w:cs="Arial"/>
                <w:i/>
                <w:sz w:val="20"/>
                <w:szCs w:val="20"/>
              </w:rPr>
              <w:t xml:space="preserve"> or </w:t>
            </w:r>
            <w:r w:rsidR="00701D22">
              <w:rPr>
                <w:rFonts w:ascii="Intel Clear" w:hAnsi="Intel Clear" w:cs="Arial"/>
                <w:i/>
                <w:sz w:val="20"/>
                <w:szCs w:val="20"/>
              </w:rPr>
              <w:t>SPE</w:t>
            </w:r>
            <w:r>
              <w:rPr>
                <w:rFonts w:ascii="Intel Clear" w:hAnsi="Intel Clear" w:cs="Arial"/>
                <w:i/>
                <w:sz w:val="20"/>
                <w:szCs w:val="20"/>
              </w:rPr>
              <w:t xml:space="preserve"> role, and 3) the </w:t>
            </w:r>
            <w:r w:rsidRPr="00442A88">
              <w:rPr>
                <w:rFonts w:ascii="Intel Clear" w:hAnsi="Intel Clear" w:cs="Arial"/>
                <w:i/>
                <w:sz w:val="20"/>
                <w:szCs w:val="20"/>
              </w:rPr>
              <w:t>business</w:t>
            </w:r>
            <w:r>
              <w:rPr>
                <w:rFonts w:ascii="Intel Clear" w:hAnsi="Intel Clear" w:cs="Arial"/>
                <w:i/>
                <w:sz w:val="20"/>
                <w:szCs w:val="20"/>
              </w:rPr>
              <w:t xml:space="preserve"> need and the</w:t>
            </w:r>
            <w:r w:rsidRPr="00442A88">
              <w:rPr>
                <w:rFonts w:ascii="Intel Clear" w:hAnsi="Intel Clear" w:cs="Arial"/>
                <w:i/>
                <w:sz w:val="20"/>
                <w:szCs w:val="20"/>
              </w:rPr>
              <w:t xml:space="preserve"> impact the candidate is expected to have at </w:t>
            </w:r>
            <w:r>
              <w:rPr>
                <w:rFonts w:ascii="Intel Clear" w:hAnsi="Intel Clear" w:cs="Arial"/>
                <w:i/>
                <w:sz w:val="20"/>
                <w:szCs w:val="20"/>
              </w:rPr>
              <w:t xml:space="preserve">the </w:t>
            </w:r>
            <w:r w:rsidR="00701D22">
              <w:rPr>
                <w:rFonts w:ascii="Intel Clear" w:hAnsi="Intel Clear" w:cs="Arial"/>
                <w:i/>
                <w:sz w:val="20"/>
                <w:szCs w:val="20"/>
              </w:rPr>
              <w:t xml:space="preserve">PE </w:t>
            </w:r>
            <w:r w:rsidRPr="00442A88">
              <w:rPr>
                <w:rFonts w:ascii="Intel Clear" w:hAnsi="Intel Clear" w:cs="Arial"/>
                <w:i/>
                <w:sz w:val="20"/>
                <w:szCs w:val="20"/>
              </w:rPr>
              <w:t xml:space="preserve">or </w:t>
            </w:r>
            <w:r w:rsidR="00701D22">
              <w:rPr>
                <w:rFonts w:ascii="Intel Clear" w:hAnsi="Intel Clear" w:cs="Arial"/>
                <w:i/>
                <w:sz w:val="20"/>
                <w:szCs w:val="20"/>
              </w:rPr>
              <w:t>SPE</w:t>
            </w:r>
            <w:r w:rsidRPr="00442A88">
              <w:rPr>
                <w:rFonts w:ascii="Intel Clear" w:hAnsi="Intel Clear" w:cs="Arial"/>
                <w:i/>
                <w:sz w:val="20"/>
                <w:szCs w:val="20"/>
              </w:rPr>
              <w:t xml:space="preserve"> level</w:t>
            </w:r>
            <w:r>
              <w:rPr>
                <w:rFonts w:ascii="Intel Clear" w:hAnsi="Intel Clear" w:cs="Arial"/>
                <w:i/>
                <w:sz w:val="20"/>
                <w:szCs w:val="20"/>
              </w:rPr>
              <w:t>.</w:t>
            </w:r>
          </w:p>
        </w:tc>
      </w:tr>
      <w:tr w:rsidR="008241A1" w:rsidRPr="00B07615" w14:paraId="239DFADD" w14:textId="77777777" w:rsidTr="00EB2C35">
        <w:tc>
          <w:tcPr>
            <w:tcW w:w="9265" w:type="dxa"/>
            <w:shd w:val="clear" w:color="auto" w:fill="auto"/>
          </w:tcPr>
          <w:p w14:paraId="577AF88C" w14:textId="48F743C4" w:rsidR="008241A1" w:rsidRPr="00B07615" w:rsidRDefault="008B5B70" w:rsidP="00EB2C35">
            <w:pPr>
              <w:spacing w:before="200" w:after="200"/>
              <w:rPr>
                <w:rFonts w:ascii="Intel Clear" w:hAnsi="Intel Clear" w:cs="Arial"/>
                <w:sz w:val="22"/>
              </w:rPr>
            </w:pPr>
            <w:r>
              <w:rPr>
                <w:rFonts w:ascii="Intel Clear" w:hAnsi="Intel Clear" w:cs="Arial"/>
                <w:sz w:val="22"/>
              </w:rPr>
              <w:t>.</w:t>
            </w:r>
          </w:p>
        </w:tc>
      </w:tr>
    </w:tbl>
    <w:p w14:paraId="267E76F6" w14:textId="77777777" w:rsidR="008241A1" w:rsidRPr="00C6510C"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F67B9D" w:rsidRPr="00C6510C" w14:paraId="46F41C14" w14:textId="77777777" w:rsidTr="009E7711">
        <w:tc>
          <w:tcPr>
            <w:tcW w:w="9265" w:type="dxa"/>
            <w:shd w:val="clear" w:color="auto" w:fill="E6E6E6"/>
          </w:tcPr>
          <w:p w14:paraId="1598BD5D" w14:textId="0864C53C" w:rsidR="009B0812" w:rsidRPr="00C6510C" w:rsidRDefault="00D96890" w:rsidP="00834F43">
            <w:pPr>
              <w:rPr>
                <w:rFonts w:ascii="Intel Clear" w:hAnsi="Intel Clear" w:cs="Intel Clear"/>
                <w:b/>
                <w:sz w:val="22"/>
                <w:szCs w:val="22"/>
              </w:rPr>
            </w:pPr>
            <w:r>
              <w:rPr>
                <w:rFonts w:ascii="Intel Clear" w:hAnsi="Intel Clear" w:cs="Intel Clear"/>
                <w:b/>
                <w:sz w:val="22"/>
                <w:szCs w:val="22"/>
              </w:rPr>
              <w:t>7</w:t>
            </w:r>
            <w:r w:rsidR="000C10DC" w:rsidRPr="00C6510C">
              <w:rPr>
                <w:rFonts w:ascii="Intel Clear" w:hAnsi="Intel Clear" w:cs="Intel Clear"/>
                <w:b/>
                <w:sz w:val="22"/>
                <w:szCs w:val="22"/>
              </w:rPr>
              <w:t xml:space="preserve"> </w:t>
            </w:r>
            <w:r w:rsidR="006A3978" w:rsidRPr="00C6510C">
              <w:rPr>
                <w:rFonts w:ascii="Intel Clear" w:hAnsi="Intel Clear" w:cs="Intel Clear"/>
                <w:b/>
                <w:sz w:val="22"/>
                <w:szCs w:val="22"/>
              </w:rPr>
              <w:t>–</w:t>
            </w:r>
            <w:r w:rsidR="000C10DC" w:rsidRPr="00C6510C">
              <w:rPr>
                <w:rFonts w:ascii="Intel Clear" w:hAnsi="Intel Clear" w:cs="Intel Clear"/>
                <w:b/>
                <w:sz w:val="22"/>
                <w:szCs w:val="22"/>
              </w:rPr>
              <w:t xml:space="preserve"> </w:t>
            </w:r>
            <w:r w:rsidR="00333E74" w:rsidRPr="00C6510C">
              <w:rPr>
                <w:rFonts w:ascii="Intel Clear" w:hAnsi="Intel Clear" w:cs="Intel Clear"/>
                <w:b/>
                <w:sz w:val="22"/>
                <w:szCs w:val="22"/>
              </w:rPr>
              <w:t xml:space="preserve">Written </w:t>
            </w:r>
            <w:r w:rsidR="009B0812" w:rsidRPr="00C6510C">
              <w:rPr>
                <w:rFonts w:ascii="Intel Clear" w:hAnsi="Intel Clear" w:cs="Intel Clear"/>
                <w:b/>
                <w:sz w:val="22"/>
                <w:szCs w:val="22"/>
              </w:rPr>
              <w:t>References</w:t>
            </w:r>
            <w:r w:rsidR="001009A6">
              <w:rPr>
                <w:rFonts w:ascii="Intel Clear" w:hAnsi="Intel Clear" w:cs="Intel Clear"/>
                <w:b/>
                <w:sz w:val="22"/>
                <w:szCs w:val="22"/>
              </w:rPr>
              <w:t xml:space="preserve"> </w:t>
            </w:r>
          </w:p>
          <w:p w14:paraId="45125633" w14:textId="7B6BCEE8" w:rsidR="00F67B9D" w:rsidRPr="00C6510C" w:rsidRDefault="00CF1B01" w:rsidP="00DE56A5">
            <w:pPr>
              <w:rPr>
                <w:rFonts w:ascii="Intel Clear" w:hAnsi="Intel Clear" w:cs="Intel Clear"/>
                <w:i/>
                <w:sz w:val="22"/>
                <w:szCs w:val="22"/>
              </w:rPr>
            </w:pPr>
            <w:r w:rsidRPr="000D6FEF">
              <w:rPr>
                <w:rFonts w:ascii="Intel Clear" w:hAnsi="Intel Clear" w:cs="Intel Clear"/>
                <w:i/>
                <w:sz w:val="20"/>
                <w:szCs w:val="22"/>
              </w:rPr>
              <w:t xml:space="preserve">Please provide </w:t>
            </w:r>
            <w:r w:rsidR="00304C6A">
              <w:rPr>
                <w:rFonts w:ascii="Intel Clear" w:hAnsi="Intel Clear" w:cs="Intel Clear"/>
                <w:i/>
                <w:sz w:val="20"/>
                <w:szCs w:val="22"/>
              </w:rPr>
              <w:t>three</w:t>
            </w:r>
            <w:r w:rsidR="00333E74" w:rsidRPr="000D6FEF">
              <w:rPr>
                <w:rFonts w:ascii="Intel Clear" w:hAnsi="Intel Clear" w:cs="Intel Clear"/>
                <w:i/>
                <w:sz w:val="20"/>
                <w:szCs w:val="22"/>
              </w:rPr>
              <w:t xml:space="preserve"> </w:t>
            </w:r>
            <w:r w:rsidR="0047519C" w:rsidRPr="000D6FEF">
              <w:rPr>
                <w:rFonts w:ascii="Intel Clear" w:hAnsi="Intel Clear" w:cs="Intel Clear"/>
                <w:i/>
                <w:sz w:val="20"/>
                <w:szCs w:val="22"/>
              </w:rPr>
              <w:t>(</w:t>
            </w:r>
            <w:r w:rsidR="007B3EF7">
              <w:rPr>
                <w:rFonts w:ascii="Intel Clear" w:hAnsi="Intel Clear" w:cs="Intel Clear"/>
                <w:i/>
                <w:sz w:val="20"/>
                <w:szCs w:val="22"/>
              </w:rPr>
              <w:t>3</w:t>
            </w:r>
            <w:r w:rsidR="0047519C" w:rsidRPr="000D6FEF">
              <w:rPr>
                <w:rFonts w:ascii="Intel Clear" w:hAnsi="Intel Clear" w:cs="Intel Clear"/>
                <w:i/>
                <w:sz w:val="20"/>
                <w:szCs w:val="22"/>
              </w:rPr>
              <w:t xml:space="preserve">) </w:t>
            </w:r>
            <w:r w:rsidR="00333E74" w:rsidRPr="000D6FEF">
              <w:rPr>
                <w:rFonts w:ascii="Intel Clear" w:hAnsi="Intel Clear" w:cs="Intel Clear"/>
                <w:i/>
                <w:sz w:val="20"/>
                <w:szCs w:val="22"/>
              </w:rPr>
              <w:t xml:space="preserve">written </w:t>
            </w:r>
            <w:r w:rsidRPr="000D6FEF">
              <w:rPr>
                <w:rFonts w:ascii="Intel Clear" w:hAnsi="Intel Clear" w:cs="Intel Clear"/>
                <w:i/>
                <w:sz w:val="20"/>
                <w:szCs w:val="22"/>
              </w:rPr>
              <w:t xml:space="preserve">references </w:t>
            </w:r>
            <w:r w:rsidR="00DE56A5">
              <w:rPr>
                <w:rFonts w:ascii="Intel Clear" w:hAnsi="Intel Clear" w:cs="Intel Clear"/>
                <w:i/>
                <w:sz w:val="20"/>
                <w:szCs w:val="22"/>
              </w:rPr>
              <w:t xml:space="preserve">following the </w:t>
            </w:r>
            <w:r w:rsidR="00DE56A5" w:rsidRPr="00DE56A5">
              <w:rPr>
                <w:rFonts w:ascii="Intel Clear" w:hAnsi="Intel Clear" w:cs="Intel Clear"/>
                <w:b/>
                <w:i/>
                <w:sz w:val="20"/>
                <w:szCs w:val="22"/>
              </w:rPr>
              <w:t>requirements</w:t>
            </w:r>
            <w:r w:rsidR="00DE56A5">
              <w:rPr>
                <w:rFonts w:ascii="Intel Clear" w:hAnsi="Intel Clear" w:cs="Intel Clear"/>
                <w:i/>
                <w:sz w:val="20"/>
                <w:szCs w:val="22"/>
              </w:rPr>
              <w:t xml:space="preserve"> as</w:t>
            </w:r>
            <w:r w:rsidR="00E56E59">
              <w:rPr>
                <w:rFonts w:ascii="Intel Clear" w:hAnsi="Intel Clear" w:cs="Intel Clear"/>
                <w:i/>
                <w:sz w:val="20"/>
                <w:szCs w:val="22"/>
              </w:rPr>
              <w:t xml:space="preserve"> outlined in the</w:t>
            </w:r>
            <w:r w:rsidR="00D2558A">
              <w:rPr>
                <w:rFonts w:ascii="Intel Clear" w:hAnsi="Intel Clear" w:cs="Intel Clear"/>
                <w:i/>
                <w:sz w:val="20"/>
                <w:szCs w:val="22"/>
              </w:rPr>
              <w:t xml:space="preserve"> PE/SPE Nomination Process document</w:t>
            </w:r>
            <w:r w:rsidR="00E56E59">
              <w:rPr>
                <w:rFonts w:ascii="Intel Clear" w:hAnsi="Intel Clear" w:cs="Intel Clear"/>
                <w:i/>
                <w:sz w:val="20"/>
                <w:szCs w:val="22"/>
              </w:rPr>
              <w:t xml:space="preserve">.  </w:t>
            </w:r>
            <w:r w:rsidR="001F7718" w:rsidRPr="001F7718">
              <w:rPr>
                <w:rFonts w:ascii="Intel Clear" w:hAnsi="Intel Clear" w:cs="Intel Clear"/>
                <w:i/>
                <w:sz w:val="20"/>
                <w:szCs w:val="22"/>
              </w:rPr>
              <w:t>References</w:t>
            </w:r>
            <w:r w:rsidR="00DE56A5">
              <w:rPr>
                <w:rFonts w:ascii="Intel Clear" w:hAnsi="Intel Clear" w:cs="Intel Clear"/>
                <w:i/>
                <w:sz w:val="20"/>
                <w:szCs w:val="22"/>
              </w:rPr>
              <w:t xml:space="preserve"> should be</w:t>
            </w:r>
            <w:r w:rsidR="00DE56A5" w:rsidRPr="000D6FEF">
              <w:rPr>
                <w:rFonts w:ascii="Intel Clear" w:hAnsi="Intel Clear" w:cs="Intel Clear"/>
                <w:i/>
                <w:sz w:val="20"/>
                <w:szCs w:val="22"/>
              </w:rPr>
              <w:t xml:space="preserve"> familiar with the nominee’s work and </w:t>
            </w:r>
            <w:r w:rsidR="00CA7D02">
              <w:rPr>
                <w:rFonts w:ascii="Intel Clear" w:hAnsi="Intel Clear" w:cs="Intel Clear"/>
                <w:i/>
                <w:sz w:val="20"/>
                <w:szCs w:val="22"/>
              </w:rPr>
              <w:t>expertise and</w:t>
            </w:r>
            <w:r w:rsidR="001F7718" w:rsidRPr="001F7718">
              <w:rPr>
                <w:rFonts w:ascii="Intel Clear" w:hAnsi="Intel Clear" w:cs="Intel Clear"/>
                <w:i/>
                <w:sz w:val="20"/>
                <w:szCs w:val="22"/>
              </w:rPr>
              <w:t xml:space="preserve"> should cite specific accomplishments with examples of the candidate’s contributions.</w:t>
            </w:r>
          </w:p>
        </w:tc>
      </w:tr>
      <w:tr w:rsidR="00F67B9D" w:rsidRPr="007F77A6" w14:paraId="7DA003D1" w14:textId="77777777" w:rsidTr="009E7711">
        <w:tc>
          <w:tcPr>
            <w:tcW w:w="9265" w:type="dxa"/>
            <w:shd w:val="clear" w:color="auto" w:fill="auto"/>
          </w:tcPr>
          <w:p w14:paraId="75C7A800" w14:textId="77777777" w:rsidR="00C31152" w:rsidRDefault="004E37DE" w:rsidP="007F77A6">
            <w:pPr>
              <w:pStyle w:val="ListParagraph"/>
              <w:numPr>
                <w:ilvl w:val="0"/>
                <w:numId w:val="29"/>
              </w:numPr>
              <w:tabs>
                <w:tab w:val="left" w:pos="247"/>
              </w:tabs>
              <w:ind w:left="245" w:hanging="245"/>
              <w:rPr>
                <w:rFonts w:ascii="Intel Clear" w:hAnsi="Intel Clear" w:cs="Intel Clear"/>
                <w:bCs/>
                <w:color w:val="000000"/>
                <w:sz w:val="22"/>
                <w:szCs w:val="22"/>
              </w:rPr>
            </w:pPr>
            <w:r w:rsidRPr="007F77A6">
              <w:rPr>
                <w:rFonts w:ascii="Intel Clear" w:hAnsi="Intel Clear" w:cs="Intel Clear"/>
                <w:bCs/>
                <w:color w:val="000000"/>
                <w:sz w:val="22"/>
                <w:szCs w:val="22"/>
              </w:rPr>
              <w:t>List references</w:t>
            </w:r>
          </w:p>
          <w:p w14:paraId="2D82E317" w14:textId="44029E76" w:rsidR="00504E93" w:rsidRDefault="00A072CD" w:rsidP="00C31152">
            <w:pPr>
              <w:pStyle w:val="ListParagraph"/>
              <w:numPr>
                <w:ilvl w:val="1"/>
                <w:numId w:val="29"/>
              </w:numPr>
              <w:tabs>
                <w:tab w:val="left" w:pos="247"/>
              </w:tabs>
              <w:rPr>
                <w:rFonts w:ascii="Intel Clear" w:hAnsi="Intel Clear" w:cs="Intel Clear"/>
                <w:bCs/>
                <w:color w:val="000000"/>
                <w:sz w:val="22"/>
                <w:szCs w:val="22"/>
              </w:rPr>
            </w:pPr>
            <w:r>
              <w:rPr>
                <w:rFonts w:ascii="Intel Clear" w:hAnsi="Intel Clear" w:cs="Intel Clear"/>
                <w:bCs/>
                <w:color w:val="000000"/>
                <w:sz w:val="22"/>
                <w:szCs w:val="22"/>
              </w:rPr>
              <w:t>DERCHANG KAU, Fellow,</w:t>
            </w:r>
            <w:r w:rsidR="00504E93">
              <w:rPr>
                <w:rFonts w:ascii="Intel Clear" w:hAnsi="Intel Clear" w:cs="Intel Clear"/>
                <w:bCs/>
                <w:color w:val="000000"/>
                <w:sz w:val="22"/>
                <w:szCs w:val="22"/>
              </w:rPr>
              <w:t xml:space="preserve"> </w:t>
            </w:r>
            <w:r w:rsidR="00CD40FA" w:rsidRPr="00CD40FA">
              <w:rPr>
                <w:rFonts w:ascii="Intel Clear" w:hAnsi="Intel Clear" w:cs="Intel Clear"/>
                <w:bCs/>
                <w:color w:val="000000"/>
                <w:sz w:val="22"/>
                <w:szCs w:val="22"/>
              </w:rPr>
              <w:t>derchang.kau@intel.com</w:t>
            </w:r>
          </w:p>
          <w:p w14:paraId="7490BF07" w14:textId="19F282DF" w:rsidR="00504E93" w:rsidRDefault="00504E93" w:rsidP="00C31152">
            <w:pPr>
              <w:pStyle w:val="ListParagraph"/>
              <w:numPr>
                <w:ilvl w:val="1"/>
                <w:numId w:val="29"/>
              </w:numPr>
              <w:tabs>
                <w:tab w:val="left" w:pos="247"/>
              </w:tabs>
              <w:rPr>
                <w:rFonts w:ascii="Intel Clear" w:hAnsi="Intel Clear" w:cs="Intel Clear"/>
                <w:bCs/>
                <w:color w:val="000000"/>
                <w:sz w:val="22"/>
                <w:szCs w:val="22"/>
              </w:rPr>
            </w:pPr>
            <w:r>
              <w:rPr>
                <w:rFonts w:ascii="Intel Clear" w:hAnsi="Intel Clear" w:cs="Intel Clear"/>
                <w:bCs/>
                <w:color w:val="000000"/>
                <w:sz w:val="22"/>
                <w:szCs w:val="22"/>
              </w:rPr>
              <w:t xml:space="preserve">SANJAY RANGAN, SPE, </w:t>
            </w:r>
            <w:r w:rsidR="00415738" w:rsidRPr="00415738">
              <w:rPr>
                <w:rFonts w:ascii="Intel Clear" w:hAnsi="Intel Clear" w:cs="Intel Clear"/>
                <w:bCs/>
                <w:color w:val="000000"/>
                <w:sz w:val="22"/>
                <w:szCs w:val="22"/>
              </w:rPr>
              <w:t>sanjay.rangan@intel.com</w:t>
            </w:r>
          </w:p>
          <w:p w14:paraId="44374A89" w14:textId="14F99E85" w:rsidR="003245CF" w:rsidRDefault="00504E93" w:rsidP="00C31152">
            <w:pPr>
              <w:pStyle w:val="ListParagraph"/>
              <w:numPr>
                <w:ilvl w:val="1"/>
                <w:numId w:val="29"/>
              </w:numPr>
              <w:tabs>
                <w:tab w:val="left" w:pos="247"/>
              </w:tabs>
              <w:rPr>
                <w:rFonts w:ascii="Intel Clear" w:hAnsi="Intel Clear" w:cs="Intel Clear"/>
                <w:bCs/>
                <w:color w:val="000000"/>
                <w:sz w:val="22"/>
                <w:szCs w:val="22"/>
              </w:rPr>
            </w:pPr>
            <w:r>
              <w:rPr>
                <w:rFonts w:ascii="Intel Clear" w:hAnsi="Intel Clear" w:cs="Intel Clear"/>
                <w:bCs/>
                <w:color w:val="000000"/>
                <w:sz w:val="22"/>
                <w:szCs w:val="22"/>
              </w:rPr>
              <w:t>MAX HINEMAM</w:t>
            </w:r>
            <w:r w:rsidR="004E37DE" w:rsidRPr="007F77A6">
              <w:rPr>
                <w:rFonts w:ascii="Intel Clear" w:hAnsi="Intel Clear" w:cs="Intel Clear"/>
                <w:bCs/>
                <w:color w:val="000000"/>
                <w:sz w:val="22"/>
                <w:szCs w:val="22"/>
              </w:rPr>
              <w:t xml:space="preserve">, </w:t>
            </w:r>
            <w:r w:rsidR="00F074D0">
              <w:rPr>
                <w:rFonts w:ascii="Intel Clear" w:hAnsi="Intel Clear" w:cs="Intel Clear"/>
                <w:bCs/>
                <w:color w:val="000000"/>
                <w:sz w:val="22"/>
                <w:szCs w:val="22"/>
              </w:rPr>
              <w:t xml:space="preserve">SPE, </w:t>
            </w:r>
            <w:r w:rsidR="00415738" w:rsidRPr="00415738">
              <w:rPr>
                <w:rFonts w:ascii="Intel Clear" w:hAnsi="Intel Clear" w:cs="Intel Clear"/>
                <w:bCs/>
                <w:color w:val="000000"/>
                <w:sz w:val="22"/>
                <w:szCs w:val="22"/>
              </w:rPr>
              <w:t>max.f.hineman@intel.com</w:t>
            </w:r>
          </w:p>
          <w:p w14:paraId="47431F65" w14:textId="1BCBD989" w:rsidR="000B45E5" w:rsidRPr="007F77A6" w:rsidRDefault="000B45E5" w:rsidP="00C31152">
            <w:pPr>
              <w:pStyle w:val="ListParagraph"/>
              <w:numPr>
                <w:ilvl w:val="1"/>
                <w:numId w:val="29"/>
              </w:numPr>
              <w:tabs>
                <w:tab w:val="left" w:pos="247"/>
              </w:tabs>
              <w:rPr>
                <w:rFonts w:ascii="Intel Clear" w:hAnsi="Intel Clear" w:cs="Intel Clear"/>
                <w:bCs/>
                <w:color w:val="000000"/>
                <w:sz w:val="22"/>
                <w:szCs w:val="22"/>
              </w:rPr>
            </w:pPr>
            <w:r>
              <w:rPr>
                <w:rFonts w:ascii="Intel Clear" w:hAnsi="Intel Clear" w:cs="Intel Clear"/>
                <w:bCs/>
                <w:color w:val="000000"/>
                <w:sz w:val="22"/>
                <w:szCs w:val="22"/>
              </w:rPr>
              <w:t xml:space="preserve">Above list of persons remaining w/ </w:t>
            </w:r>
            <w:r w:rsidR="00570736">
              <w:rPr>
                <w:rFonts w:ascii="Intel Clear" w:hAnsi="Intel Clear" w:cs="Intel Clear"/>
                <w:bCs/>
                <w:color w:val="000000"/>
                <w:sz w:val="22"/>
                <w:szCs w:val="22"/>
              </w:rPr>
              <w:t>who may be familiar or close</w:t>
            </w:r>
            <w:r>
              <w:rPr>
                <w:rFonts w:ascii="Intel Clear" w:hAnsi="Intel Clear" w:cs="Intel Clear"/>
                <w:bCs/>
                <w:color w:val="000000"/>
                <w:sz w:val="22"/>
                <w:szCs w:val="22"/>
              </w:rPr>
              <w:t xml:space="preserve"> interaction – if additional ones needed, we </w:t>
            </w:r>
            <w:r w:rsidR="00570736">
              <w:rPr>
                <w:rFonts w:ascii="Intel Clear" w:hAnsi="Intel Clear" w:cs="Intel Clear"/>
                <w:bCs/>
                <w:color w:val="000000"/>
                <w:sz w:val="22"/>
                <w:szCs w:val="22"/>
              </w:rPr>
              <w:t>figure it out</w:t>
            </w:r>
          </w:p>
          <w:p w14:paraId="35BCEB18" w14:textId="7F225F46" w:rsidR="007F77A6" w:rsidRPr="00096999" w:rsidRDefault="004E37DE" w:rsidP="007F77A6">
            <w:pPr>
              <w:pStyle w:val="ListParagraph"/>
              <w:numPr>
                <w:ilvl w:val="0"/>
                <w:numId w:val="29"/>
              </w:numPr>
              <w:tabs>
                <w:tab w:val="left" w:pos="247"/>
              </w:tabs>
              <w:ind w:left="245" w:hanging="245"/>
              <w:rPr>
                <w:rFonts w:ascii="Intel Clear" w:hAnsi="Intel Clear" w:cs="Intel Clear"/>
                <w:sz w:val="22"/>
                <w:szCs w:val="22"/>
              </w:rPr>
            </w:pPr>
            <w:r w:rsidRPr="007F77A6">
              <w:rPr>
                <w:rFonts w:ascii="Intel Clear" w:hAnsi="Intel Clear" w:cs="Intel Clear"/>
                <w:bCs/>
                <w:color w:val="000000"/>
                <w:sz w:val="22"/>
                <w:szCs w:val="22"/>
              </w:rPr>
              <w:t>Insert</w:t>
            </w:r>
            <w:r w:rsidRPr="007F77A6">
              <w:rPr>
                <w:rFonts w:ascii="Intel Clear" w:hAnsi="Intel Clear" w:cs="Intel Clear"/>
                <w:color w:val="000000"/>
                <w:sz w:val="22"/>
                <w:szCs w:val="22"/>
              </w:rPr>
              <w:t xml:space="preserve"> the written references here by copying and pasting the text of each reference.  Do not embed documents.</w:t>
            </w:r>
          </w:p>
        </w:tc>
      </w:tr>
    </w:tbl>
    <w:p w14:paraId="414C9C35" w14:textId="5198199D" w:rsidR="00314E49" w:rsidRDefault="00314E49" w:rsidP="007F77A6">
      <w:pPr>
        <w:rPr>
          <w:rFonts w:ascii="Intel Clear" w:hAnsi="Intel Clear" w:cs="Intel Clear"/>
          <w:b/>
          <w:sz w:val="22"/>
          <w:szCs w:val="22"/>
        </w:rPr>
      </w:pPr>
    </w:p>
    <w:p w14:paraId="66B43350" w14:textId="77777777" w:rsidR="007F77A6" w:rsidRDefault="007F77A6">
      <w:pPr>
        <w:rPr>
          <w:rFonts w:ascii="Intel Clear" w:hAnsi="Intel Clear" w:cs="Intel Clear"/>
          <w:b/>
          <w:bCs/>
          <w:sz w:val="22"/>
          <w:szCs w:val="22"/>
        </w:rPr>
      </w:pPr>
      <w:r>
        <w:rPr>
          <w:rFonts w:ascii="Intel Clear" w:hAnsi="Intel Clear" w:cs="Intel Clear"/>
          <w:szCs w:val="22"/>
        </w:rPr>
        <w:br w:type="page"/>
      </w:r>
    </w:p>
    <w:p w14:paraId="3A394B37" w14:textId="77777777" w:rsidR="007F77A6" w:rsidRPr="007F77A6" w:rsidRDefault="007F77A6" w:rsidP="007F77A6">
      <w:pPr>
        <w:rPr>
          <w:rFonts w:ascii="Intel Clear" w:hAnsi="Intel Clear" w:cs="Intel Clear"/>
          <w:sz w:val="22"/>
          <w:szCs w:val="22"/>
        </w:rPr>
      </w:pPr>
      <w:r w:rsidRPr="007F77A6">
        <w:rPr>
          <w:rFonts w:ascii="Intel Clear" w:hAnsi="Intel Clear" w:cs="Intel Clear"/>
          <w:b/>
          <w:sz w:val="22"/>
          <w:szCs w:val="22"/>
        </w:rPr>
        <w:lastRenderedPageBreak/>
        <w:t>Instructions for Nominating Manager:</w:t>
      </w:r>
      <w:r w:rsidRPr="007F77A6">
        <w:rPr>
          <w:rFonts w:ascii="Intel Clear" w:hAnsi="Intel Clear" w:cs="Intel Clear"/>
          <w:i/>
          <w:sz w:val="22"/>
          <w:szCs w:val="22"/>
        </w:rPr>
        <w:t xml:space="preserve"> Update highlighted text, then send form to Reference for completion. As a reminder, only 3 references will be accepted by the PE Committee. </w:t>
      </w:r>
    </w:p>
    <w:p w14:paraId="5DC5D0F5" w14:textId="77777777" w:rsidR="007F77A6" w:rsidRPr="007F77A6" w:rsidRDefault="007F77A6" w:rsidP="007F77A6">
      <w:pPr>
        <w:pStyle w:val="Caption"/>
        <w:jc w:val="left"/>
        <w:rPr>
          <w:rFonts w:ascii="Intel Clear" w:hAnsi="Intel Clear" w:cs="Intel Clear"/>
          <w:szCs w:val="22"/>
        </w:rPr>
      </w:pPr>
    </w:p>
    <w:p w14:paraId="622685C8" w14:textId="2A216253" w:rsidR="007F77A6" w:rsidRPr="007F77A6" w:rsidRDefault="007F77A6" w:rsidP="007F77A6">
      <w:pPr>
        <w:pStyle w:val="Caption"/>
        <w:jc w:val="left"/>
        <w:rPr>
          <w:rFonts w:ascii="Intel Clear" w:hAnsi="Intel Clear" w:cs="Intel Clear"/>
          <w:szCs w:val="22"/>
        </w:rPr>
      </w:pPr>
      <w:r w:rsidRPr="007F77A6">
        <w:rPr>
          <w:rFonts w:ascii="Intel Clear" w:hAnsi="Intel Clear" w:cs="Intel Clear"/>
          <w:szCs w:val="22"/>
        </w:rPr>
        <w:t>CONFIDENTIAL REFERENCE</w:t>
      </w:r>
      <w:r>
        <w:rPr>
          <w:rFonts w:ascii="Intel Clear" w:hAnsi="Intel Clear" w:cs="Intel Clear"/>
          <w:szCs w:val="22"/>
        </w:rPr>
        <w:t xml:space="preserve"> REQUEST TEMPLATE:</w:t>
      </w:r>
    </w:p>
    <w:p w14:paraId="7AE74429" w14:textId="51CB8C0F" w:rsidR="007F77A6" w:rsidRDefault="007F77A6" w:rsidP="007F77A6">
      <w:pPr>
        <w:rPr>
          <w:rFonts w:ascii="Intel Clear" w:hAnsi="Intel Clear" w:cs="Intel Clear"/>
          <w:b/>
          <w:sz w:val="22"/>
          <w:szCs w:val="22"/>
        </w:rPr>
      </w:pPr>
    </w:p>
    <w:p w14:paraId="08C8F358" w14:textId="289FCCB0" w:rsidR="007F77A6" w:rsidRPr="007F77A6" w:rsidRDefault="007F77A6" w:rsidP="007F77A6">
      <w:pPr>
        <w:rPr>
          <w:rFonts w:ascii="Intel Clear" w:hAnsi="Intel Clear" w:cs="Intel Clear"/>
          <w:bCs/>
          <w:sz w:val="22"/>
          <w:szCs w:val="22"/>
        </w:rPr>
      </w:pPr>
      <w:r>
        <w:rPr>
          <w:rFonts w:ascii="Intel Clear" w:hAnsi="Intel Clear" w:cs="Intel Clear"/>
          <w:bCs/>
          <w:sz w:val="22"/>
          <w:szCs w:val="22"/>
        </w:rPr>
        <w:t xml:space="preserve">Hello, </w:t>
      </w:r>
    </w:p>
    <w:p w14:paraId="362C0513" w14:textId="77777777" w:rsidR="007F77A6" w:rsidRDefault="007F77A6" w:rsidP="007F77A6">
      <w:pPr>
        <w:rPr>
          <w:rFonts w:ascii="Intel Clear" w:hAnsi="Intel Clear" w:cs="Intel Clear"/>
          <w:b/>
          <w:sz w:val="22"/>
          <w:szCs w:val="22"/>
        </w:rPr>
      </w:pPr>
    </w:p>
    <w:p w14:paraId="5F2E4886" w14:textId="157C5781" w:rsidR="007F77A6" w:rsidRDefault="007F77A6" w:rsidP="007F77A6">
      <w:pPr>
        <w:pStyle w:val="BodyText"/>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w:t>
      </w:r>
      <w:r w:rsidRPr="007F77A6">
        <w:rPr>
          <w:rFonts w:ascii="Intel Clear" w:hAnsi="Intel Clear" w:cs="Intel Clear"/>
          <w:b w:val="0"/>
          <w:bCs/>
          <w:sz w:val="22"/>
          <w:szCs w:val="22"/>
          <w:highlight w:val="yellow"/>
        </w:rPr>
        <w:t>Employee Name</w:t>
      </w:r>
      <w:r w:rsidRPr="007F77A6">
        <w:rPr>
          <w:rFonts w:ascii="Intel Clear" w:hAnsi="Intel Clear" w:cs="Intel Clear"/>
          <w:b w:val="0"/>
          <w:bCs/>
          <w:sz w:val="22"/>
          <w:szCs w:val="22"/>
        </w:rPr>
        <w:t xml:space="preserve">] is a candidate for </w:t>
      </w:r>
      <w:r w:rsidRPr="007F77A6">
        <w:rPr>
          <w:rFonts w:ascii="Intel Clear" w:hAnsi="Intel Clear" w:cs="Intel Clear"/>
          <w:b w:val="0"/>
          <w:bCs/>
          <w:sz w:val="22"/>
          <w:szCs w:val="22"/>
          <w:highlight w:val="yellow"/>
        </w:rPr>
        <w:t>Principal/Senior Principal</w:t>
      </w:r>
      <w:r w:rsidRPr="007F77A6">
        <w:rPr>
          <w:rFonts w:ascii="Intel Clear" w:hAnsi="Intel Clear" w:cs="Intel Clear"/>
          <w:b w:val="0"/>
          <w:bCs/>
          <w:sz w:val="22"/>
          <w:szCs w:val="22"/>
        </w:rPr>
        <w:t xml:space="preserve"> Engineer under the </w:t>
      </w:r>
      <w:r w:rsidRPr="007F77A6">
        <w:rPr>
          <w:rFonts w:ascii="Intel Clear" w:hAnsi="Intel Clear" w:cs="Intel Clear"/>
          <w:b w:val="0"/>
          <w:bCs/>
          <w:sz w:val="22"/>
          <w:szCs w:val="22"/>
          <w:highlight w:val="yellow"/>
        </w:rPr>
        <w:t>[Name of Technical Domain]</w:t>
      </w:r>
      <w:r w:rsidRPr="007F77A6">
        <w:rPr>
          <w:rFonts w:ascii="Intel Clear" w:hAnsi="Intel Clear" w:cs="Intel Clear"/>
          <w:b w:val="0"/>
          <w:bCs/>
          <w:sz w:val="22"/>
          <w:szCs w:val="22"/>
        </w:rPr>
        <w:t xml:space="preserve"> technical domain. You have been listed as a reference because of your knowledge of the candidate’s abilities and accomplishments. If you wish to endorse this candidate, please describe any relevant results, accomplishments and behaviors of the candidate that indicate the candidate’s </w:t>
      </w:r>
      <w:r>
        <w:rPr>
          <w:rFonts w:ascii="Intel Clear" w:hAnsi="Intel Clear" w:cs="Intel Clear"/>
          <w:b w:val="0"/>
          <w:bCs/>
          <w:sz w:val="22"/>
          <w:szCs w:val="22"/>
        </w:rPr>
        <w:t xml:space="preserve">readiness including: </w:t>
      </w:r>
    </w:p>
    <w:p w14:paraId="5E35A1FD" w14:textId="77777777" w:rsidR="007F77A6" w:rsidRDefault="007F77A6" w:rsidP="007F77A6">
      <w:pPr>
        <w:pStyle w:val="BodyText"/>
        <w:tabs>
          <w:tab w:val="clear" w:pos="5760"/>
          <w:tab w:val="clear" w:pos="8460"/>
        </w:tabs>
        <w:rPr>
          <w:rFonts w:ascii="Intel Clear" w:hAnsi="Intel Clear" w:cs="Intel Clear"/>
          <w:b w:val="0"/>
          <w:bCs/>
          <w:sz w:val="22"/>
          <w:szCs w:val="22"/>
        </w:rPr>
      </w:pPr>
    </w:p>
    <w:p w14:paraId="5BDA7F3A" w14:textId="77777777"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Technical Expertise &amp; Leadership – e.g. depth of technical expertise, track record as a technical leader</w:t>
      </w:r>
    </w:p>
    <w:p w14:paraId="2CCEAC4B" w14:textId="77777777"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Strategic Leadership &amp; Contribution - e.g. demonstrated results, scope of influence and impact</w:t>
      </w:r>
    </w:p>
    <w:p w14:paraId="1FE56DC1" w14:textId="77777777"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 technical role model, as well as mentorship track record</w:t>
      </w:r>
    </w:p>
    <w:p w14:paraId="6BE31F75" w14:textId="76636230"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an Intel culture role model and change agent</w:t>
      </w:r>
    </w:p>
    <w:p w14:paraId="033AAAD1" w14:textId="201A4124" w:rsidR="007F77A6" w:rsidRPr="007F77A6" w:rsidRDefault="007F77A6" w:rsidP="00482DE8">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Any areas for improvement or development relative to the above criteria</w:t>
      </w:r>
    </w:p>
    <w:p w14:paraId="374909F7" w14:textId="77777777" w:rsidR="007F77A6" w:rsidRDefault="007F77A6" w:rsidP="007F77A6">
      <w:pPr>
        <w:pStyle w:val="BodyText"/>
        <w:tabs>
          <w:tab w:val="clear" w:pos="5760"/>
          <w:tab w:val="clear" w:pos="8460"/>
        </w:tabs>
        <w:ind w:left="60"/>
        <w:rPr>
          <w:rFonts w:ascii="Intel Clear" w:hAnsi="Intel Clear" w:cs="Intel Clear"/>
          <w:b w:val="0"/>
          <w:bCs/>
          <w:sz w:val="22"/>
          <w:szCs w:val="22"/>
        </w:rPr>
      </w:pPr>
    </w:p>
    <w:p w14:paraId="7CB7C932" w14:textId="77FFF10A" w:rsidR="007F77A6" w:rsidRPr="007F77A6" w:rsidRDefault="007F77A6" w:rsidP="007F77A6">
      <w:pPr>
        <w:pStyle w:val="BodyText"/>
        <w:tabs>
          <w:tab w:val="clear" w:pos="5760"/>
          <w:tab w:val="clear" w:pos="8460"/>
        </w:tabs>
        <w:ind w:left="60"/>
        <w:rPr>
          <w:rFonts w:ascii="Intel Clear" w:hAnsi="Intel Clear" w:cs="Intel Clear"/>
          <w:b w:val="0"/>
          <w:bCs/>
          <w:sz w:val="22"/>
          <w:szCs w:val="22"/>
        </w:rPr>
      </w:pPr>
      <w:r w:rsidRPr="007F77A6">
        <w:rPr>
          <w:rFonts w:ascii="Intel Clear" w:hAnsi="Intel Clear" w:cs="Intel Clear"/>
          <w:b w:val="0"/>
          <w:bCs/>
          <w:sz w:val="22"/>
          <w:szCs w:val="22"/>
        </w:rPr>
        <w:t xml:space="preserve">Please return your reference to me by email no later than </w:t>
      </w:r>
      <w:r w:rsidRPr="007F77A6">
        <w:rPr>
          <w:rFonts w:ascii="Intel Clear" w:hAnsi="Intel Clear" w:cs="Intel Clear"/>
          <w:b w:val="0"/>
          <w:bCs/>
          <w:sz w:val="22"/>
          <w:szCs w:val="22"/>
          <w:highlight w:val="yellow"/>
        </w:rPr>
        <w:t>[date]</w:t>
      </w:r>
      <w:r w:rsidRPr="007F77A6">
        <w:rPr>
          <w:rFonts w:ascii="Intel Clear" w:hAnsi="Intel Clear" w:cs="Intel Clear"/>
          <w:b w:val="0"/>
          <w:bCs/>
          <w:sz w:val="22"/>
          <w:szCs w:val="22"/>
        </w:rPr>
        <w:t>.  Your reference should not exceed one page of text.  As a reminder, the proceedings of the Principal/Senior Principal Engineer nomination are confidential</w:t>
      </w:r>
      <w:r>
        <w:rPr>
          <w:rFonts w:ascii="Intel Clear" w:hAnsi="Intel Clear" w:cs="Intel Clear"/>
          <w:b w:val="0"/>
          <w:bCs/>
          <w:sz w:val="22"/>
          <w:szCs w:val="22"/>
        </w:rPr>
        <w:t xml:space="preserve">, please do not </w:t>
      </w:r>
      <w:r w:rsidRPr="007F77A6">
        <w:rPr>
          <w:rFonts w:ascii="Intel Clear" w:hAnsi="Intel Clear" w:cs="Intel Clear"/>
          <w:b w:val="0"/>
          <w:bCs/>
          <w:iCs/>
          <w:sz w:val="22"/>
          <w:szCs w:val="22"/>
        </w:rPr>
        <w:t>disc</w:t>
      </w:r>
      <w:r>
        <w:rPr>
          <w:rFonts w:ascii="Intel Clear" w:hAnsi="Intel Clear" w:cs="Intel Clear"/>
          <w:b w:val="0"/>
          <w:bCs/>
          <w:iCs/>
          <w:sz w:val="22"/>
          <w:szCs w:val="22"/>
        </w:rPr>
        <w:t xml:space="preserve">uss with </w:t>
      </w:r>
      <w:r w:rsidRPr="007F77A6">
        <w:rPr>
          <w:rFonts w:ascii="Intel Clear" w:hAnsi="Intel Clear" w:cs="Intel Clear"/>
          <w:b w:val="0"/>
          <w:bCs/>
          <w:sz w:val="22"/>
          <w:szCs w:val="22"/>
        </w:rPr>
        <w:t xml:space="preserve">the candidate. </w:t>
      </w:r>
    </w:p>
    <w:p w14:paraId="31AE88FD" w14:textId="77777777" w:rsidR="007F77A6" w:rsidRPr="007F77A6" w:rsidRDefault="007F77A6" w:rsidP="007F77A6">
      <w:pPr>
        <w:pStyle w:val="BodyText"/>
        <w:tabs>
          <w:tab w:val="clear" w:pos="5760"/>
          <w:tab w:val="clear" w:pos="8460"/>
        </w:tabs>
        <w:ind w:left="60"/>
        <w:rPr>
          <w:rFonts w:ascii="Intel Clear" w:hAnsi="Intel Clear" w:cs="Intel Clear"/>
          <w:b w:val="0"/>
          <w:bCs/>
          <w:sz w:val="22"/>
          <w:szCs w:val="22"/>
        </w:rPr>
      </w:pPr>
    </w:p>
    <w:p w14:paraId="531B8768" w14:textId="30CF02A5" w:rsidR="007F77A6" w:rsidRDefault="007F77A6" w:rsidP="007F77A6">
      <w:pPr>
        <w:rPr>
          <w:rFonts w:ascii="Intel Clear" w:hAnsi="Intel Clear" w:cs="Intel Clear"/>
          <w:bCs/>
          <w:sz w:val="22"/>
          <w:szCs w:val="22"/>
        </w:rPr>
      </w:pPr>
      <w:r w:rsidRPr="007F77A6">
        <w:rPr>
          <w:rFonts w:ascii="Intel Clear" w:hAnsi="Intel Clear" w:cs="Intel Clear"/>
          <w:bCs/>
          <w:sz w:val="22"/>
          <w:szCs w:val="22"/>
        </w:rPr>
        <w:t xml:space="preserve">Thank you for your assistance.   </w:t>
      </w:r>
    </w:p>
    <w:p w14:paraId="10A55115" w14:textId="31243DA4" w:rsidR="007F77A6" w:rsidRDefault="007F77A6" w:rsidP="007F77A6">
      <w:pPr>
        <w:rPr>
          <w:rFonts w:ascii="Intel Clear" w:hAnsi="Intel Clear" w:cs="Intel Clear"/>
          <w:bCs/>
          <w:sz w:val="22"/>
          <w:szCs w:val="22"/>
        </w:rPr>
      </w:pPr>
    </w:p>
    <w:p w14:paraId="565D7A18" w14:textId="77777777" w:rsidR="007F77A6" w:rsidRPr="007F77A6" w:rsidRDefault="007F77A6" w:rsidP="007F77A6">
      <w:pPr>
        <w:rPr>
          <w:rFonts w:ascii="Intel Clear" w:hAnsi="Intel Clear" w:cs="Intel Clear"/>
          <w:b/>
          <w:sz w:val="22"/>
          <w:szCs w:val="22"/>
        </w:rPr>
      </w:pPr>
    </w:p>
    <w:sectPr w:rsidR="007F77A6" w:rsidRPr="007F77A6" w:rsidSect="005A090A">
      <w:headerReference w:type="even" r:id="rId15"/>
      <w:headerReference w:type="default" r:id="rId16"/>
      <w:footerReference w:type="even" r:id="rId17"/>
      <w:footerReference w:type="default" r:id="rId18"/>
      <w:headerReference w:type="first" r:id="rId19"/>
      <w:footerReference w:type="first" r:id="rId20"/>
      <w:pgSz w:w="12240" w:h="15840"/>
      <w:pgMar w:top="180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E0D99" w14:textId="77777777" w:rsidR="00B80808" w:rsidRDefault="00B80808">
      <w:r>
        <w:separator/>
      </w:r>
    </w:p>
  </w:endnote>
  <w:endnote w:type="continuationSeparator" w:id="0">
    <w:p w14:paraId="3F0BBF49" w14:textId="77777777" w:rsidR="00B80808" w:rsidRDefault="00B8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Intel Clear">
    <w:panose1 w:val="020B0604020203020204"/>
    <w:charset w:val="00"/>
    <w:family w:val="swiss"/>
    <w:pitch w:val="variable"/>
    <w:sig w:usb0="E10006FF" w:usb1="400060FB" w:usb2="00000028" w:usb3="00000000" w:csb0="0000019F"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Intel Clear Light">
    <w:panose1 w:val="020B0404020203020204"/>
    <w:charset w:val="00"/>
    <w:family w:val="swiss"/>
    <w:pitch w:val="variable"/>
    <w:sig w:usb0="E10006FF" w:usb1="400060FB" w:usb2="00000028" w:usb3="00000000" w:csb0="0000019F" w:csb1="00000000"/>
  </w:font>
  <w:font w:name="Neo Sans Intel">
    <w:altName w:val="Segoe Script"/>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7B5A0" w14:textId="77777777" w:rsidR="003578D5" w:rsidRDefault="003578D5" w:rsidP="00E42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436DE" w14:textId="77777777" w:rsidR="003578D5" w:rsidRDefault="003578D5" w:rsidP="008E7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C8AEE" w14:textId="77777777" w:rsidR="003578D5" w:rsidRPr="003948A1" w:rsidRDefault="003578D5" w:rsidP="008E772F">
    <w:pPr>
      <w:pStyle w:val="Footer"/>
      <w:ind w:right="360"/>
      <w:rPr>
        <w:rFonts w:ascii="Neo Sans Intel" w:hAnsi="Neo Sans Intel"/>
        <w:sz w:val="20"/>
      </w:rPr>
    </w:pPr>
    <w:r w:rsidRPr="003948A1">
      <w:rPr>
        <w:rFonts w:ascii="Neo Sans Intel" w:hAnsi="Neo Sans Intel"/>
        <w:noProof/>
        <w:sz w:val="20"/>
      </w:rPr>
      <mc:AlternateContent>
        <mc:Choice Requires="wps">
          <w:drawing>
            <wp:anchor distT="0" distB="0" distL="114300" distR="114300" simplePos="0" relativeHeight="251668480" behindDoc="0" locked="0" layoutInCell="1" allowOverlap="1" wp14:anchorId="19312199" wp14:editId="0CE2BB22">
              <wp:simplePos x="0" y="0"/>
              <wp:positionH relativeFrom="column">
                <wp:posOffset>-110490</wp:posOffset>
              </wp:positionH>
              <wp:positionV relativeFrom="paragraph">
                <wp:posOffset>55879</wp:posOffset>
              </wp:positionV>
              <wp:extent cx="600075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61F5A" id="Line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4pt" to="46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"/>
          </w:pict>
        </mc:Fallback>
      </mc:AlternateContent>
    </w:r>
  </w:p>
  <w:p w14:paraId="24E56C9A" w14:textId="5B51F6C8" w:rsidR="003578D5" w:rsidRPr="00296E37" w:rsidRDefault="003578D5" w:rsidP="008D2BD0">
    <w:pPr>
      <w:tabs>
        <w:tab w:val="center" w:pos="4320"/>
        <w:tab w:val="right" w:pos="9180"/>
      </w:tabs>
      <w:rPr>
        <w:rFonts w:ascii="Intel Clear" w:hAnsi="Intel Clear" w:cs="Intel Clear"/>
        <w:noProof/>
        <w:sz w:val="18"/>
      </w:rPr>
    </w:pPr>
    <w:r w:rsidRPr="00A0074B">
      <w:rPr>
        <w:rFonts w:ascii="Intel Clear" w:hAnsi="Intel Clear" w:cs="Intel Clear"/>
      </w:rPr>
      <w:tab/>
    </w:r>
    <w:r w:rsidRPr="00A0074B">
      <w:rPr>
        <w:rFonts w:ascii="Intel Clear" w:hAnsi="Intel Clear" w:cs="Intel Clear"/>
        <w:sz w:val="18"/>
      </w:rPr>
      <w:fldChar w:fldCharType="begin"/>
    </w:r>
    <w:r w:rsidRPr="00A0074B">
      <w:rPr>
        <w:rFonts w:ascii="Intel Clear" w:hAnsi="Intel Clear" w:cs="Intel Clear"/>
        <w:sz w:val="18"/>
      </w:rPr>
      <w:instrText xml:space="preserve"> PAGE   \* MERGEFORMAT </w:instrText>
    </w:r>
    <w:r w:rsidRPr="00A0074B">
      <w:rPr>
        <w:rFonts w:ascii="Intel Clear" w:hAnsi="Intel Clear" w:cs="Intel Clear"/>
        <w:sz w:val="18"/>
      </w:rPr>
      <w:fldChar w:fldCharType="separate"/>
    </w:r>
    <w:r w:rsidR="00E120B5">
      <w:rPr>
        <w:rFonts w:ascii="Intel Clear" w:hAnsi="Intel Clear" w:cs="Intel Clear"/>
        <w:noProof/>
        <w:sz w:val="18"/>
      </w:rPr>
      <w:t>1</w:t>
    </w:r>
    <w:r w:rsidRPr="00A0074B">
      <w:rPr>
        <w:rFonts w:ascii="Intel Clear" w:hAnsi="Intel Clear" w:cs="Intel Clear"/>
        <w:noProof/>
        <w:sz w:val="18"/>
      </w:rPr>
      <w:fldChar w:fldCharType="end"/>
    </w:r>
    <w:r w:rsidRPr="00A0074B">
      <w:rPr>
        <w:rFonts w:ascii="Intel Clear" w:hAnsi="Intel Clear" w:cs="Intel Clear"/>
        <w:noProof/>
        <w:sz w:val="18"/>
      </w:rPr>
      <w:tab/>
      <w:t xml:space="preserve">Rev. </w:t>
    </w:r>
    <w:r>
      <w:rPr>
        <w:rFonts w:ascii="Intel Clear" w:hAnsi="Intel Clear" w:cs="Intel Clear"/>
        <w:noProof/>
        <w:sz w:val="18"/>
      </w:rPr>
      <w:t>4.18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D8372" w14:textId="77777777" w:rsidR="00736939" w:rsidRDefault="00736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54D6A" w14:textId="77777777" w:rsidR="00B80808" w:rsidRDefault="00B80808">
      <w:r>
        <w:separator/>
      </w:r>
    </w:p>
  </w:footnote>
  <w:footnote w:type="continuationSeparator" w:id="0">
    <w:p w14:paraId="5B85C0A7" w14:textId="77777777" w:rsidR="00B80808" w:rsidRDefault="00B80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AFD87" w14:textId="77777777" w:rsidR="00736939" w:rsidRDefault="00736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108C1" w14:textId="44DEC2A8" w:rsidR="003578D5" w:rsidRPr="005A4B00" w:rsidRDefault="007B3EF7" w:rsidP="00114671">
    <w:pPr>
      <w:pStyle w:val="Header"/>
      <w:jc w:val="center"/>
      <w:rPr>
        <w:rFonts w:ascii="Intel Clear" w:hAnsi="Intel Clear" w:cs="Arial"/>
        <w:b/>
      </w:rPr>
    </w:pPr>
    <w:r>
      <w:rPr>
        <w:rFonts w:ascii="Intel Clear" w:hAnsi="Intel Clear" w:cs="Arial"/>
        <w:b/>
      </w:rPr>
      <w:t xml:space="preserve">NSG PE/SPE </w:t>
    </w:r>
    <w:r w:rsidR="003578D5" w:rsidRPr="005A4B00">
      <w:rPr>
        <w:rFonts w:ascii="Intel Clear" w:hAnsi="Intel Clear" w:cs="Arial"/>
        <w:b/>
      </w:rPr>
      <w:t>Nomination Form</w:t>
    </w:r>
  </w:p>
  <w:p w14:paraId="2D381540" w14:textId="77777777" w:rsidR="003578D5" w:rsidRPr="00114671" w:rsidRDefault="003578D5" w:rsidP="008E772F">
    <w:pPr>
      <w:pStyle w:val="Header"/>
      <w:jc w:val="center"/>
      <w:rPr>
        <w:rFonts w:ascii="Calibri" w:hAnsi="Calibri" w:cs="Arial"/>
        <w:b/>
        <w:sz w:val="28"/>
        <w:szCs w:val="28"/>
      </w:rPr>
    </w:pPr>
    <w:r>
      <w:rPr>
        <w:rFonts w:ascii="Calibri" w:hAnsi="Calibri" w:cs="Arial"/>
        <w:b/>
        <w:noProof/>
        <w:sz w:val="28"/>
        <w:szCs w:val="28"/>
      </w:rPr>
      <mc:AlternateContent>
        <mc:Choice Requires="wps">
          <w:drawing>
            <wp:anchor distT="0" distB="0" distL="114300" distR="114300" simplePos="0" relativeHeight="251648000" behindDoc="0" locked="0" layoutInCell="1" allowOverlap="1" wp14:anchorId="0DB4F8C3" wp14:editId="0840D304">
              <wp:simplePos x="0" y="0"/>
              <wp:positionH relativeFrom="column">
                <wp:posOffset>-24765</wp:posOffset>
              </wp:positionH>
              <wp:positionV relativeFrom="paragraph">
                <wp:posOffset>170815</wp:posOffset>
              </wp:positionV>
              <wp:extent cx="596265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1C779" id="Line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45pt" to="467.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" strokeweight="4.5pt">
              <v:stroke linestyle="thinThick"/>
            </v:line>
          </w:pict>
        </mc:Fallback>
      </mc:AlternateContent>
    </w:r>
  </w:p>
  <w:p w14:paraId="2AEAEDED" w14:textId="77777777" w:rsidR="003578D5" w:rsidRPr="008E772F" w:rsidRDefault="003578D5" w:rsidP="008E772F">
    <w:pPr>
      <w:pStyle w:val="Header"/>
      <w:jc w:val="cente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AC016" w14:textId="77777777" w:rsidR="00736939" w:rsidRDefault="00736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635E"/>
    <w:multiLevelType w:val="hybridMultilevel"/>
    <w:tmpl w:val="ADFE8322"/>
    <w:lvl w:ilvl="0" w:tplc="0F6AACD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E034C"/>
    <w:multiLevelType w:val="hybridMultilevel"/>
    <w:tmpl w:val="0CD8F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CCA44A20">
      <w:start w:val="1"/>
      <w:numFmt w:val="bullet"/>
      <w:lvlText w:val=""/>
      <w:lvlJc w:val="left"/>
      <w:pPr>
        <w:ind w:left="1980" w:hanging="360"/>
      </w:pPr>
      <w:rPr>
        <w:rFonts w:ascii="Symbol" w:hAnsi="Symbol" w:hint="default"/>
        <w:color w:val="000000"/>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hint="default"/>
      </w:rPr>
    </w:lvl>
  </w:abstractNum>
  <w:abstractNum w:abstractNumId="2" w15:restartNumberingAfterBreak="0">
    <w:nsid w:val="0CFA76B5"/>
    <w:multiLevelType w:val="hybridMultilevel"/>
    <w:tmpl w:val="3E442630"/>
    <w:lvl w:ilvl="0" w:tplc="4262366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1919"/>
    <w:multiLevelType w:val="hybridMultilevel"/>
    <w:tmpl w:val="FACC093C"/>
    <w:lvl w:ilvl="0" w:tplc="0F6AACD4">
      <w:start w:val="1"/>
      <w:numFmt w:val="bullet"/>
      <w:lvlText w:val=""/>
      <w:lvlJc w:val="left"/>
      <w:pPr>
        <w:tabs>
          <w:tab w:val="num" w:pos="720"/>
        </w:tabs>
        <w:ind w:left="72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C1664"/>
    <w:multiLevelType w:val="hybridMultilevel"/>
    <w:tmpl w:val="295070EA"/>
    <w:lvl w:ilvl="0" w:tplc="D71E11E4">
      <w:start w:val="1"/>
      <w:numFmt w:val="decimal"/>
      <w:lvlText w:val="%1."/>
      <w:lvlJc w:val="left"/>
      <w:pPr>
        <w:ind w:left="500" w:hanging="360"/>
      </w:pPr>
      <w:rPr>
        <w:rFonts w:ascii="Intel Clear" w:eastAsia="Intel Clear" w:hAnsi="Intel Clear" w:hint="default"/>
        <w:b/>
        <w:bCs/>
        <w:color w:val="000000" w:themeColor="text1"/>
        <w:spacing w:val="1"/>
        <w:w w:val="97"/>
        <w:sz w:val="20"/>
        <w:szCs w:val="20"/>
      </w:rPr>
    </w:lvl>
    <w:lvl w:ilvl="1" w:tplc="4A52B30E">
      <w:start w:val="1"/>
      <w:numFmt w:val="lowerLetter"/>
      <w:lvlText w:val="%2."/>
      <w:lvlJc w:val="left"/>
      <w:pPr>
        <w:ind w:left="1220" w:hanging="360"/>
      </w:pPr>
      <w:rPr>
        <w:rFonts w:ascii="Intel Clear" w:eastAsia="Intel Clear" w:hAnsi="Intel Clear" w:hint="default"/>
        <w:spacing w:val="-1"/>
        <w:w w:val="97"/>
        <w:sz w:val="20"/>
        <w:szCs w:val="20"/>
      </w:rPr>
    </w:lvl>
    <w:lvl w:ilvl="2" w:tplc="50589692">
      <w:start w:val="1"/>
      <w:numFmt w:val="lowerRoman"/>
      <w:lvlText w:val="%3."/>
      <w:lvlJc w:val="left"/>
      <w:pPr>
        <w:ind w:left="1940" w:hanging="272"/>
        <w:jc w:val="right"/>
      </w:pPr>
      <w:rPr>
        <w:rFonts w:ascii="Intel Clear" w:eastAsia="Intel Clear" w:hAnsi="Intel Clear" w:hint="default"/>
        <w:b w:val="0"/>
        <w:w w:val="97"/>
        <w:sz w:val="20"/>
        <w:szCs w:val="20"/>
      </w:rPr>
    </w:lvl>
    <w:lvl w:ilvl="3" w:tplc="5CB61DD6">
      <w:start w:val="1"/>
      <w:numFmt w:val="bullet"/>
      <w:lvlText w:val="•"/>
      <w:lvlJc w:val="left"/>
      <w:pPr>
        <w:ind w:left="2905" w:hanging="272"/>
      </w:pPr>
      <w:rPr>
        <w:rFonts w:hint="default"/>
      </w:rPr>
    </w:lvl>
    <w:lvl w:ilvl="4" w:tplc="DBBC6378">
      <w:start w:val="1"/>
      <w:numFmt w:val="bullet"/>
      <w:lvlText w:val="•"/>
      <w:lvlJc w:val="left"/>
      <w:pPr>
        <w:ind w:left="3870" w:hanging="272"/>
      </w:pPr>
      <w:rPr>
        <w:rFonts w:hint="default"/>
      </w:rPr>
    </w:lvl>
    <w:lvl w:ilvl="5" w:tplc="62F2343A">
      <w:start w:val="1"/>
      <w:numFmt w:val="bullet"/>
      <w:lvlText w:val="•"/>
      <w:lvlJc w:val="left"/>
      <w:pPr>
        <w:ind w:left="4835" w:hanging="272"/>
      </w:pPr>
      <w:rPr>
        <w:rFonts w:hint="default"/>
      </w:rPr>
    </w:lvl>
    <w:lvl w:ilvl="6" w:tplc="E75443AC">
      <w:start w:val="1"/>
      <w:numFmt w:val="bullet"/>
      <w:lvlText w:val="•"/>
      <w:lvlJc w:val="left"/>
      <w:pPr>
        <w:ind w:left="5800" w:hanging="272"/>
      </w:pPr>
      <w:rPr>
        <w:rFonts w:hint="default"/>
      </w:rPr>
    </w:lvl>
    <w:lvl w:ilvl="7" w:tplc="B1908716">
      <w:start w:val="1"/>
      <w:numFmt w:val="bullet"/>
      <w:lvlText w:val="•"/>
      <w:lvlJc w:val="left"/>
      <w:pPr>
        <w:ind w:left="6765" w:hanging="272"/>
      </w:pPr>
      <w:rPr>
        <w:rFonts w:hint="default"/>
      </w:rPr>
    </w:lvl>
    <w:lvl w:ilvl="8" w:tplc="E1B682A6">
      <w:start w:val="1"/>
      <w:numFmt w:val="bullet"/>
      <w:lvlText w:val="•"/>
      <w:lvlJc w:val="left"/>
      <w:pPr>
        <w:ind w:left="7730" w:hanging="272"/>
      </w:pPr>
      <w:rPr>
        <w:rFonts w:hint="default"/>
      </w:rPr>
    </w:lvl>
  </w:abstractNum>
  <w:abstractNum w:abstractNumId="6" w15:restartNumberingAfterBreak="0">
    <w:nsid w:val="167008D4"/>
    <w:multiLevelType w:val="hybridMultilevel"/>
    <w:tmpl w:val="C7523AFC"/>
    <w:lvl w:ilvl="0" w:tplc="517C51EE">
      <w:start w:val="1"/>
      <w:numFmt w:val="bullet"/>
      <w:lvlText w:val=""/>
      <w:lvlJc w:val="left"/>
      <w:pPr>
        <w:tabs>
          <w:tab w:val="num" w:pos="720"/>
        </w:tabs>
        <w:ind w:left="720" w:hanging="360"/>
      </w:pPr>
      <w:rPr>
        <w:rFonts w:ascii="Wingdings" w:hAnsi="Wingdings" w:hint="default"/>
      </w:rPr>
    </w:lvl>
    <w:lvl w:ilvl="1" w:tplc="693C98A0">
      <w:start w:val="1"/>
      <w:numFmt w:val="bullet"/>
      <w:lvlText w:val=""/>
      <w:lvlJc w:val="left"/>
      <w:pPr>
        <w:tabs>
          <w:tab w:val="num" w:pos="1440"/>
        </w:tabs>
        <w:ind w:left="1440" w:hanging="360"/>
      </w:pPr>
      <w:rPr>
        <w:rFonts w:ascii="Wingdings" w:hAnsi="Wingdings" w:hint="default"/>
      </w:rPr>
    </w:lvl>
    <w:lvl w:ilvl="2" w:tplc="D7C08CA0" w:tentative="1">
      <w:start w:val="1"/>
      <w:numFmt w:val="bullet"/>
      <w:lvlText w:val=""/>
      <w:lvlJc w:val="left"/>
      <w:pPr>
        <w:tabs>
          <w:tab w:val="num" w:pos="2160"/>
        </w:tabs>
        <w:ind w:left="2160" w:hanging="360"/>
      </w:pPr>
      <w:rPr>
        <w:rFonts w:ascii="Wingdings" w:hAnsi="Wingdings" w:hint="default"/>
      </w:rPr>
    </w:lvl>
    <w:lvl w:ilvl="3" w:tplc="4FC23C02" w:tentative="1">
      <w:start w:val="1"/>
      <w:numFmt w:val="bullet"/>
      <w:lvlText w:val=""/>
      <w:lvlJc w:val="left"/>
      <w:pPr>
        <w:tabs>
          <w:tab w:val="num" w:pos="2880"/>
        </w:tabs>
        <w:ind w:left="2880" w:hanging="360"/>
      </w:pPr>
      <w:rPr>
        <w:rFonts w:ascii="Wingdings" w:hAnsi="Wingdings" w:hint="default"/>
      </w:rPr>
    </w:lvl>
    <w:lvl w:ilvl="4" w:tplc="8174B3CE" w:tentative="1">
      <w:start w:val="1"/>
      <w:numFmt w:val="bullet"/>
      <w:lvlText w:val=""/>
      <w:lvlJc w:val="left"/>
      <w:pPr>
        <w:tabs>
          <w:tab w:val="num" w:pos="3600"/>
        </w:tabs>
        <w:ind w:left="3600" w:hanging="360"/>
      </w:pPr>
      <w:rPr>
        <w:rFonts w:ascii="Wingdings" w:hAnsi="Wingdings" w:hint="default"/>
      </w:rPr>
    </w:lvl>
    <w:lvl w:ilvl="5" w:tplc="8F74BAB4" w:tentative="1">
      <w:start w:val="1"/>
      <w:numFmt w:val="bullet"/>
      <w:lvlText w:val=""/>
      <w:lvlJc w:val="left"/>
      <w:pPr>
        <w:tabs>
          <w:tab w:val="num" w:pos="4320"/>
        </w:tabs>
        <w:ind w:left="4320" w:hanging="360"/>
      </w:pPr>
      <w:rPr>
        <w:rFonts w:ascii="Wingdings" w:hAnsi="Wingdings" w:hint="default"/>
      </w:rPr>
    </w:lvl>
    <w:lvl w:ilvl="6" w:tplc="32E85F10" w:tentative="1">
      <w:start w:val="1"/>
      <w:numFmt w:val="bullet"/>
      <w:lvlText w:val=""/>
      <w:lvlJc w:val="left"/>
      <w:pPr>
        <w:tabs>
          <w:tab w:val="num" w:pos="5040"/>
        </w:tabs>
        <w:ind w:left="5040" w:hanging="360"/>
      </w:pPr>
      <w:rPr>
        <w:rFonts w:ascii="Wingdings" w:hAnsi="Wingdings" w:hint="default"/>
      </w:rPr>
    </w:lvl>
    <w:lvl w:ilvl="7" w:tplc="803E6800" w:tentative="1">
      <w:start w:val="1"/>
      <w:numFmt w:val="bullet"/>
      <w:lvlText w:val=""/>
      <w:lvlJc w:val="left"/>
      <w:pPr>
        <w:tabs>
          <w:tab w:val="num" w:pos="5760"/>
        </w:tabs>
        <w:ind w:left="5760" w:hanging="360"/>
      </w:pPr>
      <w:rPr>
        <w:rFonts w:ascii="Wingdings" w:hAnsi="Wingdings" w:hint="default"/>
      </w:rPr>
    </w:lvl>
    <w:lvl w:ilvl="8" w:tplc="3E5EF2A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865E44"/>
    <w:multiLevelType w:val="hybridMultilevel"/>
    <w:tmpl w:val="0B9A8EB8"/>
    <w:lvl w:ilvl="0" w:tplc="915E66BE">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1A87243"/>
    <w:multiLevelType w:val="hybridMultilevel"/>
    <w:tmpl w:val="94A62F58"/>
    <w:lvl w:ilvl="0" w:tplc="8CD072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B5871"/>
    <w:multiLevelType w:val="hybridMultilevel"/>
    <w:tmpl w:val="664290BC"/>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546E29"/>
    <w:multiLevelType w:val="hybridMultilevel"/>
    <w:tmpl w:val="E936490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7D83837"/>
    <w:multiLevelType w:val="hybridMultilevel"/>
    <w:tmpl w:val="8D1A7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3C439A"/>
    <w:multiLevelType w:val="hybridMultilevel"/>
    <w:tmpl w:val="39F6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1091D"/>
    <w:multiLevelType w:val="hybridMultilevel"/>
    <w:tmpl w:val="AF409D5C"/>
    <w:lvl w:ilvl="0" w:tplc="340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01487"/>
    <w:multiLevelType w:val="hybridMultilevel"/>
    <w:tmpl w:val="46546D4A"/>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B93B08"/>
    <w:multiLevelType w:val="hybridMultilevel"/>
    <w:tmpl w:val="CA2A5D44"/>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667D33"/>
    <w:multiLevelType w:val="hybridMultilevel"/>
    <w:tmpl w:val="CF8CC9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77F3C0A"/>
    <w:multiLevelType w:val="hybridMultilevel"/>
    <w:tmpl w:val="F1B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D5035"/>
    <w:multiLevelType w:val="hybridMultilevel"/>
    <w:tmpl w:val="8B9A3E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21E307B"/>
    <w:multiLevelType w:val="hybridMultilevel"/>
    <w:tmpl w:val="405A1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805D4D"/>
    <w:multiLevelType w:val="hybridMultilevel"/>
    <w:tmpl w:val="C6E84E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5D66735"/>
    <w:multiLevelType w:val="hybridMultilevel"/>
    <w:tmpl w:val="2E5A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62765"/>
    <w:multiLevelType w:val="hybridMultilevel"/>
    <w:tmpl w:val="249E2870"/>
    <w:lvl w:ilvl="0" w:tplc="29DAD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084CA8"/>
    <w:multiLevelType w:val="hybridMultilevel"/>
    <w:tmpl w:val="2264B928"/>
    <w:lvl w:ilvl="0" w:tplc="0F6AACD4">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520C0"/>
    <w:multiLevelType w:val="hybridMultilevel"/>
    <w:tmpl w:val="43569C90"/>
    <w:lvl w:ilvl="0" w:tplc="0F6AACD4">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871B5"/>
    <w:multiLevelType w:val="hybridMultilevel"/>
    <w:tmpl w:val="1B54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B53C92"/>
    <w:multiLevelType w:val="hybridMultilevel"/>
    <w:tmpl w:val="D5B4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11781"/>
    <w:multiLevelType w:val="hybridMultilevel"/>
    <w:tmpl w:val="E9E21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3411A9"/>
    <w:multiLevelType w:val="hybridMultilevel"/>
    <w:tmpl w:val="117037DA"/>
    <w:lvl w:ilvl="0" w:tplc="C74E6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25B9E"/>
    <w:multiLevelType w:val="hybridMultilevel"/>
    <w:tmpl w:val="37507272"/>
    <w:lvl w:ilvl="0" w:tplc="2E3C36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016793"/>
    <w:multiLevelType w:val="hybridMultilevel"/>
    <w:tmpl w:val="66E60794"/>
    <w:lvl w:ilvl="0" w:tplc="B7B8C40C">
      <w:start w:val="1"/>
      <w:numFmt w:val="bullet"/>
      <w:lvlText w:val=""/>
      <w:lvlJc w:val="left"/>
      <w:pPr>
        <w:tabs>
          <w:tab w:val="num" w:pos="492"/>
        </w:tabs>
        <w:ind w:left="492" w:hanging="432"/>
      </w:pPr>
      <w:rPr>
        <w:rFonts w:ascii="Symbol" w:hAnsi="Symbol" w:hint="default"/>
        <w:b w:val="0"/>
        <w:i w:val="0"/>
        <w:color w:val="auto"/>
        <w:sz w:val="20"/>
        <w:szCs w:val="20"/>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6AB20673"/>
    <w:multiLevelType w:val="hybridMultilevel"/>
    <w:tmpl w:val="571E7AF6"/>
    <w:lvl w:ilvl="0" w:tplc="8DF68272">
      <w:start w:val="1"/>
      <w:numFmt w:val="bullet"/>
      <w:lvlText w:val=""/>
      <w:lvlJc w:val="left"/>
      <w:pPr>
        <w:tabs>
          <w:tab w:val="num" w:pos="720"/>
        </w:tabs>
        <w:ind w:left="720" w:hanging="360"/>
      </w:pPr>
      <w:rPr>
        <w:rFonts w:ascii="Wingdings" w:hAnsi="Wingdings" w:hint="default"/>
      </w:rPr>
    </w:lvl>
    <w:lvl w:ilvl="1" w:tplc="F3F80548" w:tentative="1">
      <w:start w:val="1"/>
      <w:numFmt w:val="bullet"/>
      <w:lvlText w:val=""/>
      <w:lvlJc w:val="left"/>
      <w:pPr>
        <w:tabs>
          <w:tab w:val="num" w:pos="1440"/>
        </w:tabs>
        <w:ind w:left="1440" w:hanging="360"/>
      </w:pPr>
      <w:rPr>
        <w:rFonts w:ascii="Wingdings" w:hAnsi="Wingdings" w:hint="default"/>
      </w:rPr>
    </w:lvl>
    <w:lvl w:ilvl="2" w:tplc="1DF0DAD8" w:tentative="1">
      <w:start w:val="1"/>
      <w:numFmt w:val="bullet"/>
      <w:lvlText w:val=""/>
      <w:lvlJc w:val="left"/>
      <w:pPr>
        <w:tabs>
          <w:tab w:val="num" w:pos="2160"/>
        </w:tabs>
        <w:ind w:left="2160" w:hanging="360"/>
      </w:pPr>
      <w:rPr>
        <w:rFonts w:ascii="Wingdings" w:hAnsi="Wingdings" w:hint="default"/>
      </w:rPr>
    </w:lvl>
    <w:lvl w:ilvl="3" w:tplc="31B40E92" w:tentative="1">
      <w:start w:val="1"/>
      <w:numFmt w:val="bullet"/>
      <w:lvlText w:val=""/>
      <w:lvlJc w:val="left"/>
      <w:pPr>
        <w:tabs>
          <w:tab w:val="num" w:pos="2880"/>
        </w:tabs>
        <w:ind w:left="2880" w:hanging="360"/>
      </w:pPr>
      <w:rPr>
        <w:rFonts w:ascii="Wingdings" w:hAnsi="Wingdings" w:hint="default"/>
      </w:rPr>
    </w:lvl>
    <w:lvl w:ilvl="4" w:tplc="40EE5760" w:tentative="1">
      <w:start w:val="1"/>
      <w:numFmt w:val="bullet"/>
      <w:lvlText w:val=""/>
      <w:lvlJc w:val="left"/>
      <w:pPr>
        <w:tabs>
          <w:tab w:val="num" w:pos="3600"/>
        </w:tabs>
        <w:ind w:left="3600" w:hanging="360"/>
      </w:pPr>
      <w:rPr>
        <w:rFonts w:ascii="Wingdings" w:hAnsi="Wingdings" w:hint="default"/>
      </w:rPr>
    </w:lvl>
    <w:lvl w:ilvl="5" w:tplc="5ED4860C" w:tentative="1">
      <w:start w:val="1"/>
      <w:numFmt w:val="bullet"/>
      <w:lvlText w:val=""/>
      <w:lvlJc w:val="left"/>
      <w:pPr>
        <w:tabs>
          <w:tab w:val="num" w:pos="4320"/>
        </w:tabs>
        <w:ind w:left="4320" w:hanging="360"/>
      </w:pPr>
      <w:rPr>
        <w:rFonts w:ascii="Wingdings" w:hAnsi="Wingdings" w:hint="default"/>
      </w:rPr>
    </w:lvl>
    <w:lvl w:ilvl="6" w:tplc="076298E6" w:tentative="1">
      <w:start w:val="1"/>
      <w:numFmt w:val="bullet"/>
      <w:lvlText w:val=""/>
      <w:lvlJc w:val="left"/>
      <w:pPr>
        <w:tabs>
          <w:tab w:val="num" w:pos="5040"/>
        </w:tabs>
        <w:ind w:left="5040" w:hanging="360"/>
      </w:pPr>
      <w:rPr>
        <w:rFonts w:ascii="Wingdings" w:hAnsi="Wingdings" w:hint="default"/>
      </w:rPr>
    </w:lvl>
    <w:lvl w:ilvl="7" w:tplc="2B72147A" w:tentative="1">
      <w:start w:val="1"/>
      <w:numFmt w:val="bullet"/>
      <w:lvlText w:val=""/>
      <w:lvlJc w:val="left"/>
      <w:pPr>
        <w:tabs>
          <w:tab w:val="num" w:pos="5760"/>
        </w:tabs>
        <w:ind w:left="5760" w:hanging="360"/>
      </w:pPr>
      <w:rPr>
        <w:rFonts w:ascii="Wingdings" w:hAnsi="Wingdings" w:hint="default"/>
      </w:rPr>
    </w:lvl>
    <w:lvl w:ilvl="8" w:tplc="FA3EC87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3C0E5F"/>
    <w:multiLevelType w:val="hybridMultilevel"/>
    <w:tmpl w:val="06B499CE"/>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AC0803"/>
    <w:multiLevelType w:val="hybridMultilevel"/>
    <w:tmpl w:val="093A50C8"/>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0743DA"/>
    <w:multiLevelType w:val="hybridMultilevel"/>
    <w:tmpl w:val="030E7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28004B"/>
    <w:multiLevelType w:val="hybridMultilevel"/>
    <w:tmpl w:val="B3CE966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BE7DC2"/>
    <w:multiLevelType w:val="hybridMultilevel"/>
    <w:tmpl w:val="B2665EE0"/>
    <w:lvl w:ilvl="0" w:tplc="0A165B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F27C12"/>
    <w:multiLevelType w:val="hybridMultilevel"/>
    <w:tmpl w:val="2958610A"/>
    <w:lvl w:ilvl="0" w:tplc="1478B74A">
      <w:start w:val="1"/>
      <w:numFmt w:val="bullet"/>
      <w:lvlText w:val=""/>
      <w:lvlJc w:val="left"/>
      <w:pPr>
        <w:tabs>
          <w:tab w:val="num" w:pos="720"/>
        </w:tabs>
        <w:ind w:left="720" w:hanging="360"/>
      </w:pPr>
      <w:rPr>
        <w:rFonts w:ascii="Wingdings" w:hAnsi="Wingdings" w:hint="default"/>
      </w:rPr>
    </w:lvl>
    <w:lvl w:ilvl="1" w:tplc="347E45EC" w:tentative="1">
      <w:start w:val="1"/>
      <w:numFmt w:val="bullet"/>
      <w:lvlText w:val=""/>
      <w:lvlJc w:val="left"/>
      <w:pPr>
        <w:tabs>
          <w:tab w:val="num" w:pos="1440"/>
        </w:tabs>
        <w:ind w:left="1440" w:hanging="360"/>
      </w:pPr>
      <w:rPr>
        <w:rFonts w:ascii="Wingdings" w:hAnsi="Wingdings" w:hint="default"/>
      </w:rPr>
    </w:lvl>
    <w:lvl w:ilvl="2" w:tplc="C92291CC" w:tentative="1">
      <w:start w:val="1"/>
      <w:numFmt w:val="bullet"/>
      <w:lvlText w:val=""/>
      <w:lvlJc w:val="left"/>
      <w:pPr>
        <w:tabs>
          <w:tab w:val="num" w:pos="2160"/>
        </w:tabs>
        <w:ind w:left="2160" w:hanging="360"/>
      </w:pPr>
      <w:rPr>
        <w:rFonts w:ascii="Wingdings" w:hAnsi="Wingdings" w:hint="default"/>
      </w:rPr>
    </w:lvl>
    <w:lvl w:ilvl="3" w:tplc="B7444FD4" w:tentative="1">
      <w:start w:val="1"/>
      <w:numFmt w:val="bullet"/>
      <w:lvlText w:val=""/>
      <w:lvlJc w:val="left"/>
      <w:pPr>
        <w:tabs>
          <w:tab w:val="num" w:pos="2880"/>
        </w:tabs>
        <w:ind w:left="2880" w:hanging="360"/>
      </w:pPr>
      <w:rPr>
        <w:rFonts w:ascii="Wingdings" w:hAnsi="Wingdings" w:hint="default"/>
      </w:rPr>
    </w:lvl>
    <w:lvl w:ilvl="4" w:tplc="0BE49E2A" w:tentative="1">
      <w:start w:val="1"/>
      <w:numFmt w:val="bullet"/>
      <w:lvlText w:val=""/>
      <w:lvlJc w:val="left"/>
      <w:pPr>
        <w:tabs>
          <w:tab w:val="num" w:pos="3600"/>
        </w:tabs>
        <w:ind w:left="3600" w:hanging="360"/>
      </w:pPr>
      <w:rPr>
        <w:rFonts w:ascii="Wingdings" w:hAnsi="Wingdings" w:hint="default"/>
      </w:rPr>
    </w:lvl>
    <w:lvl w:ilvl="5" w:tplc="44A6EFA6" w:tentative="1">
      <w:start w:val="1"/>
      <w:numFmt w:val="bullet"/>
      <w:lvlText w:val=""/>
      <w:lvlJc w:val="left"/>
      <w:pPr>
        <w:tabs>
          <w:tab w:val="num" w:pos="4320"/>
        </w:tabs>
        <w:ind w:left="4320" w:hanging="360"/>
      </w:pPr>
      <w:rPr>
        <w:rFonts w:ascii="Wingdings" w:hAnsi="Wingdings" w:hint="default"/>
      </w:rPr>
    </w:lvl>
    <w:lvl w:ilvl="6" w:tplc="5F8ABE5A" w:tentative="1">
      <w:start w:val="1"/>
      <w:numFmt w:val="bullet"/>
      <w:lvlText w:val=""/>
      <w:lvlJc w:val="left"/>
      <w:pPr>
        <w:tabs>
          <w:tab w:val="num" w:pos="5040"/>
        </w:tabs>
        <w:ind w:left="5040" w:hanging="360"/>
      </w:pPr>
      <w:rPr>
        <w:rFonts w:ascii="Wingdings" w:hAnsi="Wingdings" w:hint="default"/>
      </w:rPr>
    </w:lvl>
    <w:lvl w:ilvl="7" w:tplc="2C2292E8" w:tentative="1">
      <w:start w:val="1"/>
      <w:numFmt w:val="bullet"/>
      <w:lvlText w:val=""/>
      <w:lvlJc w:val="left"/>
      <w:pPr>
        <w:tabs>
          <w:tab w:val="num" w:pos="5760"/>
        </w:tabs>
        <w:ind w:left="5760" w:hanging="360"/>
      </w:pPr>
      <w:rPr>
        <w:rFonts w:ascii="Wingdings" w:hAnsi="Wingdings" w:hint="default"/>
      </w:rPr>
    </w:lvl>
    <w:lvl w:ilvl="8" w:tplc="63703688"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1"/>
  </w:num>
  <w:num w:numId="3">
    <w:abstractNumId w:val="27"/>
  </w:num>
  <w:num w:numId="4">
    <w:abstractNumId w:val="25"/>
  </w:num>
  <w:num w:numId="5">
    <w:abstractNumId w:val="18"/>
  </w:num>
  <w:num w:numId="6">
    <w:abstractNumId w:val="9"/>
  </w:num>
  <w:num w:numId="7">
    <w:abstractNumId w:val="23"/>
  </w:num>
  <w:num w:numId="8">
    <w:abstractNumId w:val="32"/>
  </w:num>
  <w:num w:numId="9">
    <w:abstractNumId w:val="0"/>
  </w:num>
  <w:num w:numId="10">
    <w:abstractNumId w:val="33"/>
  </w:num>
  <w:num w:numId="11">
    <w:abstractNumId w:val="17"/>
  </w:num>
  <w:num w:numId="12">
    <w:abstractNumId w:val="4"/>
  </w:num>
  <w:num w:numId="13">
    <w:abstractNumId w:val="14"/>
  </w:num>
  <w:num w:numId="14">
    <w:abstractNumId w:val="15"/>
  </w:num>
  <w:num w:numId="15">
    <w:abstractNumId w:val="12"/>
  </w:num>
  <w:num w:numId="16">
    <w:abstractNumId w:val="10"/>
  </w:num>
  <w:num w:numId="17">
    <w:abstractNumId w:val="20"/>
  </w:num>
  <w:num w:numId="18">
    <w:abstractNumId w:val="16"/>
  </w:num>
  <w:num w:numId="19">
    <w:abstractNumId w:val="26"/>
  </w:num>
  <w:num w:numId="20">
    <w:abstractNumId w:val="34"/>
  </w:num>
  <w:num w:numId="21">
    <w:abstractNumId w:val="22"/>
  </w:num>
  <w:num w:numId="22">
    <w:abstractNumId w:val="21"/>
  </w:num>
  <w:num w:numId="23">
    <w:abstractNumId w:val="2"/>
  </w:num>
  <w:num w:numId="24">
    <w:abstractNumId w:val="8"/>
  </w:num>
  <w:num w:numId="25">
    <w:abstractNumId w:val="13"/>
  </w:num>
  <w:num w:numId="26">
    <w:abstractNumId w:val="29"/>
  </w:num>
  <w:num w:numId="27">
    <w:abstractNumId w:val="36"/>
  </w:num>
  <w:num w:numId="28">
    <w:abstractNumId w:val="28"/>
  </w:num>
  <w:num w:numId="29">
    <w:abstractNumId w:val="24"/>
  </w:num>
  <w:num w:numId="30">
    <w:abstractNumId w:val="1"/>
  </w:num>
  <w:num w:numId="31">
    <w:abstractNumId w:val="5"/>
  </w:num>
  <w:num w:numId="32">
    <w:abstractNumId w:val="7"/>
  </w:num>
  <w:num w:numId="33">
    <w:abstractNumId w:val="30"/>
  </w:num>
  <w:num w:numId="34">
    <w:abstractNumId w:val="3"/>
  </w:num>
  <w:num w:numId="35">
    <w:abstractNumId w:val="37"/>
  </w:num>
  <w:num w:numId="36">
    <w:abstractNumId w:val="31"/>
  </w:num>
  <w:num w:numId="37">
    <w:abstractNumId w:val="6"/>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6"/>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2F"/>
    <w:rsid w:val="00011272"/>
    <w:rsid w:val="0001415B"/>
    <w:rsid w:val="000165F1"/>
    <w:rsid w:val="00026C88"/>
    <w:rsid w:val="00026CE8"/>
    <w:rsid w:val="00032AFB"/>
    <w:rsid w:val="00033090"/>
    <w:rsid w:val="00051B3B"/>
    <w:rsid w:val="00056003"/>
    <w:rsid w:val="000571EC"/>
    <w:rsid w:val="00061D1D"/>
    <w:rsid w:val="0006226C"/>
    <w:rsid w:val="00064832"/>
    <w:rsid w:val="00076768"/>
    <w:rsid w:val="000807E9"/>
    <w:rsid w:val="00086DFD"/>
    <w:rsid w:val="00096999"/>
    <w:rsid w:val="00096EB2"/>
    <w:rsid w:val="000A24A0"/>
    <w:rsid w:val="000B33FD"/>
    <w:rsid w:val="000B45E5"/>
    <w:rsid w:val="000C10DC"/>
    <w:rsid w:val="000C1ACD"/>
    <w:rsid w:val="000C6662"/>
    <w:rsid w:val="000D017E"/>
    <w:rsid w:val="000D1A0F"/>
    <w:rsid w:val="000D260F"/>
    <w:rsid w:val="000D2E65"/>
    <w:rsid w:val="000D4D79"/>
    <w:rsid w:val="000D5597"/>
    <w:rsid w:val="000D617A"/>
    <w:rsid w:val="000D6FEF"/>
    <w:rsid w:val="000D7DCB"/>
    <w:rsid w:val="000E6C1D"/>
    <w:rsid w:val="000E7B01"/>
    <w:rsid w:val="000F3C11"/>
    <w:rsid w:val="000F7453"/>
    <w:rsid w:val="000F7586"/>
    <w:rsid w:val="001009A6"/>
    <w:rsid w:val="00110D2D"/>
    <w:rsid w:val="0011131E"/>
    <w:rsid w:val="00114671"/>
    <w:rsid w:val="00114B85"/>
    <w:rsid w:val="00116549"/>
    <w:rsid w:val="0013140A"/>
    <w:rsid w:val="00133492"/>
    <w:rsid w:val="0013401D"/>
    <w:rsid w:val="00141071"/>
    <w:rsid w:val="0014358A"/>
    <w:rsid w:val="00147E4C"/>
    <w:rsid w:val="00151292"/>
    <w:rsid w:val="00155823"/>
    <w:rsid w:val="0016136D"/>
    <w:rsid w:val="00161B17"/>
    <w:rsid w:val="001638F8"/>
    <w:rsid w:val="00177A96"/>
    <w:rsid w:val="00183D79"/>
    <w:rsid w:val="00185021"/>
    <w:rsid w:val="00187EFA"/>
    <w:rsid w:val="00190DEA"/>
    <w:rsid w:val="0019432C"/>
    <w:rsid w:val="0019568D"/>
    <w:rsid w:val="001961ED"/>
    <w:rsid w:val="00196ABB"/>
    <w:rsid w:val="001A49BC"/>
    <w:rsid w:val="001A5A52"/>
    <w:rsid w:val="001A61C7"/>
    <w:rsid w:val="001A6D05"/>
    <w:rsid w:val="001B7112"/>
    <w:rsid w:val="001C1018"/>
    <w:rsid w:val="001C212E"/>
    <w:rsid w:val="001C38A0"/>
    <w:rsid w:val="001C3F3F"/>
    <w:rsid w:val="001D071E"/>
    <w:rsid w:val="001D1241"/>
    <w:rsid w:val="001D1819"/>
    <w:rsid w:val="001D40E5"/>
    <w:rsid w:val="001E01A9"/>
    <w:rsid w:val="001E5381"/>
    <w:rsid w:val="001E6F63"/>
    <w:rsid w:val="001F54A8"/>
    <w:rsid w:val="001F7718"/>
    <w:rsid w:val="00205A59"/>
    <w:rsid w:val="00207C2B"/>
    <w:rsid w:val="0022133D"/>
    <w:rsid w:val="00233B49"/>
    <w:rsid w:val="0024395D"/>
    <w:rsid w:val="0024586D"/>
    <w:rsid w:val="00245990"/>
    <w:rsid w:val="00251FBA"/>
    <w:rsid w:val="00254B07"/>
    <w:rsid w:val="00254BA2"/>
    <w:rsid w:val="00260E2F"/>
    <w:rsid w:val="002717DF"/>
    <w:rsid w:val="00271E60"/>
    <w:rsid w:val="00277E71"/>
    <w:rsid w:val="00283814"/>
    <w:rsid w:val="00285E34"/>
    <w:rsid w:val="00296041"/>
    <w:rsid w:val="00296E37"/>
    <w:rsid w:val="0029749C"/>
    <w:rsid w:val="002A043E"/>
    <w:rsid w:val="002A258F"/>
    <w:rsid w:val="002C07B2"/>
    <w:rsid w:val="002C2292"/>
    <w:rsid w:val="002C6DE8"/>
    <w:rsid w:val="002D6961"/>
    <w:rsid w:val="002D6D09"/>
    <w:rsid w:val="002D737F"/>
    <w:rsid w:val="002E73A9"/>
    <w:rsid w:val="002F04A6"/>
    <w:rsid w:val="002F682E"/>
    <w:rsid w:val="002F690D"/>
    <w:rsid w:val="00301046"/>
    <w:rsid w:val="00304C6A"/>
    <w:rsid w:val="00306152"/>
    <w:rsid w:val="00310416"/>
    <w:rsid w:val="00310CA4"/>
    <w:rsid w:val="00314E49"/>
    <w:rsid w:val="003236C8"/>
    <w:rsid w:val="003245CF"/>
    <w:rsid w:val="003271FC"/>
    <w:rsid w:val="0033135F"/>
    <w:rsid w:val="0033151E"/>
    <w:rsid w:val="00333E74"/>
    <w:rsid w:val="003343FA"/>
    <w:rsid w:val="00340051"/>
    <w:rsid w:val="00342210"/>
    <w:rsid w:val="0034282F"/>
    <w:rsid w:val="00343357"/>
    <w:rsid w:val="00345934"/>
    <w:rsid w:val="003578D5"/>
    <w:rsid w:val="0036751C"/>
    <w:rsid w:val="0037303C"/>
    <w:rsid w:val="00373B65"/>
    <w:rsid w:val="00377E51"/>
    <w:rsid w:val="00377F58"/>
    <w:rsid w:val="00380AB4"/>
    <w:rsid w:val="00390339"/>
    <w:rsid w:val="003948A1"/>
    <w:rsid w:val="00394D1E"/>
    <w:rsid w:val="003A0519"/>
    <w:rsid w:val="003A05FE"/>
    <w:rsid w:val="003A1499"/>
    <w:rsid w:val="003A38EC"/>
    <w:rsid w:val="003A393E"/>
    <w:rsid w:val="003A57C0"/>
    <w:rsid w:val="003B3028"/>
    <w:rsid w:val="003C063C"/>
    <w:rsid w:val="003C3D10"/>
    <w:rsid w:val="003C579C"/>
    <w:rsid w:val="003D4915"/>
    <w:rsid w:val="003D793D"/>
    <w:rsid w:val="003E763D"/>
    <w:rsid w:val="003E7B0B"/>
    <w:rsid w:val="003F2079"/>
    <w:rsid w:val="003F2C72"/>
    <w:rsid w:val="003F36FD"/>
    <w:rsid w:val="003F448E"/>
    <w:rsid w:val="003F4AED"/>
    <w:rsid w:val="003F56FA"/>
    <w:rsid w:val="003F7B95"/>
    <w:rsid w:val="0040573C"/>
    <w:rsid w:val="00410D34"/>
    <w:rsid w:val="004149EE"/>
    <w:rsid w:val="00415738"/>
    <w:rsid w:val="0041718B"/>
    <w:rsid w:val="00417611"/>
    <w:rsid w:val="00421A60"/>
    <w:rsid w:val="004223F9"/>
    <w:rsid w:val="00424DBD"/>
    <w:rsid w:val="00431FBE"/>
    <w:rsid w:val="004404B9"/>
    <w:rsid w:val="00441681"/>
    <w:rsid w:val="00442A88"/>
    <w:rsid w:val="0044314C"/>
    <w:rsid w:val="00445083"/>
    <w:rsid w:val="00445534"/>
    <w:rsid w:val="004478FC"/>
    <w:rsid w:val="00453208"/>
    <w:rsid w:val="00454A35"/>
    <w:rsid w:val="0046276F"/>
    <w:rsid w:val="0047025A"/>
    <w:rsid w:val="0047519C"/>
    <w:rsid w:val="0047573D"/>
    <w:rsid w:val="0047578B"/>
    <w:rsid w:val="004806A3"/>
    <w:rsid w:val="004809D6"/>
    <w:rsid w:val="004861E1"/>
    <w:rsid w:val="00487BDF"/>
    <w:rsid w:val="00490DB3"/>
    <w:rsid w:val="004B21CB"/>
    <w:rsid w:val="004B3614"/>
    <w:rsid w:val="004B3923"/>
    <w:rsid w:val="004B3E02"/>
    <w:rsid w:val="004B5285"/>
    <w:rsid w:val="004C4544"/>
    <w:rsid w:val="004C58B7"/>
    <w:rsid w:val="004D78B7"/>
    <w:rsid w:val="004E37DE"/>
    <w:rsid w:val="004E4DA6"/>
    <w:rsid w:val="004F1530"/>
    <w:rsid w:val="004F73D5"/>
    <w:rsid w:val="0050048D"/>
    <w:rsid w:val="00504E93"/>
    <w:rsid w:val="00520006"/>
    <w:rsid w:val="00523310"/>
    <w:rsid w:val="00526AB3"/>
    <w:rsid w:val="00526BA7"/>
    <w:rsid w:val="005279CA"/>
    <w:rsid w:val="00543E73"/>
    <w:rsid w:val="005464B5"/>
    <w:rsid w:val="005509C5"/>
    <w:rsid w:val="0055295A"/>
    <w:rsid w:val="00553ECD"/>
    <w:rsid w:val="005569DE"/>
    <w:rsid w:val="00561381"/>
    <w:rsid w:val="00563EA9"/>
    <w:rsid w:val="0056513F"/>
    <w:rsid w:val="00570736"/>
    <w:rsid w:val="005770E2"/>
    <w:rsid w:val="00583766"/>
    <w:rsid w:val="00583E26"/>
    <w:rsid w:val="005856B2"/>
    <w:rsid w:val="00590C4F"/>
    <w:rsid w:val="00591D04"/>
    <w:rsid w:val="0059360B"/>
    <w:rsid w:val="00594312"/>
    <w:rsid w:val="005A090A"/>
    <w:rsid w:val="005A13D5"/>
    <w:rsid w:val="005A4B00"/>
    <w:rsid w:val="005A70B3"/>
    <w:rsid w:val="005A76D7"/>
    <w:rsid w:val="005B33EE"/>
    <w:rsid w:val="005B405B"/>
    <w:rsid w:val="005B7709"/>
    <w:rsid w:val="005C34F8"/>
    <w:rsid w:val="005D2102"/>
    <w:rsid w:val="005E0ACC"/>
    <w:rsid w:val="005E5BDA"/>
    <w:rsid w:val="005F531F"/>
    <w:rsid w:val="0060213E"/>
    <w:rsid w:val="00603BCF"/>
    <w:rsid w:val="006106C4"/>
    <w:rsid w:val="006110D7"/>
    <w:rsid w:val="00611D98"/>
    <w:rsid w:val="00611E21"/>
    <w:rsid w:val="00613DF9"/>
    <w:rsid w:val="006142D0"/>
    <w:rsid w:val="006152E2"/>
    <w:rsid w:val="00620BA3"/>
    <w:rsid w:val="00631D64"/>
    <w:rsid w:val="00634125"/>
    <w:rsid w:val="006352F1"/>
    <w:rsid w:val="00646068"/>
    <w:rsid w:val="006462CC"/>
    <w:rsid w:val="006504C0"/>
    <w:rsid w:val="00653592"/>
    <w:rsid w:val="00653F72"/>
    <w:rsid w:val="006566B3"/>
    <w:rsid w:val="00657904"/>
    <w:rsid w:val="00661E12"/>
    <w:rsid w:val="00667BED"/>
    <w:rsid w:val="006708E9"/>
    <w:rsid w:val="00676226"/>
    <w:rsid w:val="00681F39"/>
    <w:rsid w:val="00683F85"/>
    <w:rsid w:val="00686BAF"/>
    <w:rsid w:val="00692F2C"/>
    <w:rsid w:val="006942E9"/>
    <w:rsid w:val="00695750"/>
    <w:rsid w:val="006A1DCE"/>
    <w:rsid w:val="006A3978"/>
    <w:rsid w:val="006B04E0"/>
    <w:rsid w:val="006B4057"/>
    <w:rsid w:val="006B704C"/>
    <w:rsid w:val="006C0705"/>
    <w:rsid w:val="006C152F"/>
    <w:rsid w:val="006C49E9"/>
    <w:rsid w:val="006C51AA"/>
    <w:rsid w:val="006C62AD"/>
    <w:rsid w:val="006D1E77"/>
    <w:rsid w:val="006D218A"/>
    <w:rsid w:val="006D3C60"/>
    <w:rsid w:val="006E023C"/>
    <w:rsid w:val="006E215A"/>
    <w:rsid w:val="006E34C8"/>
    <w:rsid w:val="006E415E"/>
    <w:rsid w:val="006E65D2"/>
    <w:rsid w:val="006E7374"/>
    <w:rsid w:val="006E77F0"/>
    <w:rsid w:val="006E780C"/>
    <w:rsid w:val="006F1718"/>
    <w:rsid w:val="00701D22"/>
    <w:rsid w:val="00713C10"/>
    <w:rsid w:val="00716F15"/>
    <w:rsid w:val="007224DE"/>
    <w:rsid w:val="00725965"/>
    <w:rsid w:val="00725DFB"/>
    <w:rsid w:val="0073135D"/>
    <w:rsid w:val="00731C7D"/>
    <w:rsid w:val="00731FF9"/>
    <w:rsid w:val="00736939"/>
    <w:rsid w:val="00736A76"/>
    <w:rsid w:val="00744FE0"/>
    <w:rsid w:val="00746CAC"/>
    <w:rsid w:val="00746CF7"/>
    <w:rsid w:val="00747C43"/>
    <w:rsid w:val="00750D09"/>
    <w:rsid w:val="007550D7"/>
    <w:rsid w:val="00755C4C"/>
    <w:rsid w:val="00757A01"/>
    <w:rsid w:val="00762946"/>
    <w:rsid w:val="00762A5A"/>
    <w:rsid w:val="00762E7A"/>
    <w:rsid w:val="00764359"/>
    <w:rsid w:val="00767E19"/>
    <w:rsid w:val="0077276A"/>
    <w:rsid w:val="007736D7"/>
    <w:rsid w:val="00776B1E"/>
    <w:rsid w:val="00776B39"/>
    <w:rsid w:val="00780FDA"/>
    <w:rsid w:val="00783B8A"/>
    <w:rsid w:val="00790E32"/>
    <w:rsid w:val="00794074"/>
    <w:rsid w:val="007968A9"/>
    <w:rsid w:val="007A1B19"/>
    <w:rsid w:val="007B3EF7"/>
    <w:rsid w:val="007B4DE7"/>
    <w:rsid w:val="007C352E"/>
    <w:rsid w:val="007C3573"/>
    <w:rsid w:val="007D00FC"/>
    <w:rsid w:val="007D0493"/>
    <w:rsid w:val="007D5092"/>
    <w:rsid w:val="007E6B8A"/>
    <w:rsid w:val="007E741B"/>
    <w:rsid w:val="007F0D8B"/>
    <w:rsid w:val="007F4861"/>
    <w:rsid w:val="007F4EBD"/>
    <w:rsid w:val="007F510A"/>
    <w:rsid w:val="007F77A6"/>
    <w:rsid w:val="008026E3"/>
    <w:rsid w:val="0080315B"/>
    <w:rsid w:val="0080380A"/>
    <w:rsid w:val="0081176D"/>
    <w:rsid w:val="0081523C"/>
    <w:rsid w:val="0081544B"/>
    <w:rsid w:val="00820E12"/>
    <w:rsid w:val="008220F3"/>
    <w:rsid w:val="008241A1"/>
    <w:rsid w:val="008243B2"/>
    <w:rsid w:val="008253E9"/>
    <w:rsid w:val="00825980"/>
    <w:rsid w:val="00825F00"/>
    <w:rsid w:val="0082722F"/>
    <w:rsid w:val="00827978"/>
    <w:rsid w:val="008346EE"/>
    <w:rsid w:val="00834F43"/>
    <w:rsid w:val="0083635C"/>
    <w:rsid w:val="00836861"/>
    <w:rsid w:val="008375B5"/>
    <w:rsid w:val="00840083"/>
    <w:rsid w:val="008405EC"/>
    <w:rsid w:val="008434DF"/>
    <w:rsid w:val="00845386"/>
    <w:rsid w:val="008461E4"/>
    <w:rsid w:val="00857373"/>
    <w:rsid w:val="008638AD"/>
    <w:rsid w:val="008768A2"/>
    <w:rsid w:val="00880DA8"/>
    <w:rsid w:val="00882EB2"/>
    <w:rsid w:val="00886ACF"/>
    <w:rsid w:val="00886C89"/>
    <w:rsid w:val="00891852"/>
    <w:rsid w:val="00891A75"/>
    <w:rsid w:val="00892C0B"/>
    <w:rsid w:val="008976D6"/>
    <w:rsid w:val="008A5BBE"/>
    <w:rsid w:val="008B00A0"/>
    <w:rsid w:val="008B1DA9"/>
    <w:rsid w:val="008B3527"/>
    <w:rsid w:val="008B4A51"/>
    <w:rsid w:val="008B5B70"/>
    <w:rsid w:val="008C1817"/>
    <w:rsid w:val="008C1FB6"/>
    <w:rsid w:val="008C2CF5"/>
    <w:rsid w:val="008C392B"/>
    <w:rsid w:val="008C3F65"/>
    <w:rsid w:val="008D2BD0"/>
    <w:rsid w:val="008D4D73"/>
    <w:rsid w:val="008E4010"/>
    <w:rsid w:val="008E49ED"/>
    <w:rsid w:val="008E7392"/>
    <w:rsid w:val="008E772F"/>
    <w:rsid w:val="008F03C8"/>
    <w:rsid w:val="008F2FB4"/>
    <w:rsid w:val="008F6308"/>
    <w:rsid w:val="008F7953"/>
    <w:rsid w:val="0090325C"/>
    <w:rsid w:val="00903F91"/>
    <w:rsid w:val="0090510D"/>
    <w:rsid w:val="00910268"/>
    <w:rsid w:val="0092014C"/>
    <w:rsid w:val="00924B1F"/>
    <w:rsid w:val="00925164"/>
    <w:rsid w:val="00926E1D"/>
    <w:rsid w:val="00931538"/>
    <w:rsid w:val="00935ED2"/>
    <w:rsid w:val="009403AC"/>
    <w:rsid w:val="00943617"/>
    <w:rsid w:val="00946BEE"/>
    <w:rsid w:val="009535FD"/>
    <w:rsid w:val="0095360B"/>
    <w:rsid w:val="009552DF"/>
    <w:rsid w:val="009605D2"/>
    <w:rsid w:val="00963F38"/>
    <w:rsid w:val="00964903"/>
    <w:rsid w:val="00965AEB"/>
    <w:rsid w:val="00970EC9"/>
    <w:rsid w:val="00974726"/>
    <w:rsid w:val="0098277A"/>
    <w:rsid w:val="009922B3"/>
    <w:rsid w:val="0099410F"/>
    <w:rsid w:val="009A1E4B"/>
    <w:rsid w:val="009A6E3D"/>
    <w:rsid w:val="009B0812"/>
    <w:rsid w:val="009B2226"/>
    <w:rsid w:val="009C0648"/>
    <w:rsid w:val="009C19BF"/>
    <w:rsid w:val="009C1B90"/>
    <w:rsid w:val="009D0353"/>
    <w:rsid w:val="009D2839"/>
    <w:rsid w:val="009E3987"/>
    <w:rsid w:val="009E3A8F"/>
    <w:rsid w:val="009E442E"/>
    <w:rsid w:val="009E515B"/>
    <w:rsid w:val="009E7711"/>
    <w:rsid w:val="009F2F41"/>
    <w:rsid w:val="009F3903"/>
    <w:rsid w:val="009F4434"/>
    <w:rsid w:val="00A0074B"/>
    <w:rsid w:val="00A012B8"/>
    <w:rsid w:val="00A041B7"/>
    <w:rsid w:val="00A072CD"/>
    <w:rsid w:val="00A12A2B"/>
    <w:rsid w:val="00A13305"/>
    <w:rsid w:val="00A13BFC"/>
    <w:rsid w:val="00A13FD2"/>
    <w:rsid w:val="00A15CDC"/>
    <w:rsid w:val="00A172D5"/>
    <w:rsid w:val="00A20242"/>
    <w:rsid w:val="00A20790"/>
    <w:rsid w:val="00A21CB8"/>
    <w:rsid w:val="00A23430"/>
    <w:rsid w:val="00A2411E"/>
    <w:rsid w:val="00A25381"/>
    <w:rsid w:val="00A30F98"/>
    <w:rsid w:val="00A33158"/>
    <w:rsid w:val="00A3655B"/>
    <w:rsid w:val="00A368A1"/>
    <w:rsid w:val="00A41301"/>
    <w:rsid w:val="00A5119F"/>
    <w:rsid w:val="00A517EA"/>
    <w:rsid w:val="00A53672"/>
    <w:rsid w:val="00A55915"/>
    <w:rsid w:val="00A5618A"/>
    <w:rsid w:val="00A572CF"/>
    <w:rsid w:val="00A614AD"/>
    <w:rsid w:val="00A63250"/>
    <w:rsid w:val="00A643B3"/>
    <w:rsid w:val="00A67DBD"/>
    <w:rsid w:val="00A70F73"/>
    <w:rsid w:val="00A71276"/>
    <w:rsid w:val="00A72118"/>
    <w:rsid w:val="00A752D1"/>
    <w:rsid w:val="00A76182"/>
    <w:rsid w:val="00A7735E"/>
    <w:rsid w:val="00A81FDF"/>
    <w:rsid w:val="00A8448E"/>
    <w:rsid w:val="00A8592E"/>
    <w:rsid w:val="00A90996"/>
    <w:rsid w:val="00A93CEF"/>
    <w:rsid w:val="00A9619E"/>
    <w:rsid w:val="00A972B5"/>
    <w:rsid w:val="00AA016D"/>
    <w:rsid w:val="00AA3B33"/>
    <w:rsid w:val="00AA3E0A"/>
    <w:rsid w:val="00AB3B98"/>
    <w:rsid w:val="00AB589E"/>
    <w:rsid w:val="00AB5E9F"/>
    <w:rsid w:val="00AC2700"/>
    <w:rsid w:val="00AC3269"/>
    <w:rsid w:val="00AC564C"/>
    <w:rsid w:val="00AC6182"/>
    <w:rsid w:val="00AD1FA6"/>
    <w:rsid w:val="00AD7A65"/>
    <w:rsid w:val="00AE418B"/>
    <w:rsid w:val="00AE44FE"/>
    <w:rsid w:val="00AF115E"/>
    <w:rsid w:val="00AF2775"/>
    <w:rsid w:val="00AF3830"/>
    <w:rsid w:val="00AF4852"/>
    <w:rsid w:val="00AF53DF"/>
    <w:rsid w:val="00B000B1"/>
    <w:rsid w:val="00B012B9"/>
    <w:rsid w:val="00B111FF"/>
    <w:rsid w:val="00B12AD0"/>
    <w:rsid w:val="00B1547C"/>
    <w:rsid w:val="00B20989"/>
    <w:rsid w:val="00B21794"/>
    <w:rsid w:val="00B260ED"/>
    <w:rsid w:val="00B317CD"/>
    <w:rsid w:val="00B352C0"/>
    <w:rsid w:val="00B411F8"/>
    <w:rsid w:val="00B4246D"/>
    <w:rsid w:val="00B55686"/>
    <w:rsid w:val="00B56CC4"/>
    <w:rsid w:val="00B57681"/>
    <w:rsid w:val="00B606C4"/>
    <w:rsid w:val="00B71DBC"/>
    <w:rsid w:val="00B77024"/>
    <w:rsid w:val="00B77A51"/>
    <w:rsid w:val="00B80808"/>
    <w:rsid w:val="00B81261"/>
    <w:rsid w:val="00B81936"/>
    <w:rsid w:val="00B87B05"/>
    <w:rsid w:val="00B946D7"/>
    <w:rsid w:val="00B95D8C"/>
    <w:rsid w:val="00B97C07"/>
    <w:rsid w:val="00BA3D5E"/>
    <w:rsid w:val="00BB7772"/>
    <w:rsid w:val="00BC3CAB"/>
    <w:rsid w:val="00BC5A7E"/>
    <w:rsid w:val="00BD0542"/>
    <w:rsid w:val="00BD5560"/>
    <w:rsid w:val="00BE1E0A"/>
    <w:rsid w:val="00BE4C25"/>
    <w:rsid w:val="00BE4ED8"/>
    <w:rsid w:val="00BE6569"/>
    <w:rsid w:val="00BE6B03"/>
    <w:rsid w:val="00BF0A2F"/>
    <w:rsid w:val="00BF1541"/>
    <w:rsid w:val="00C03183"/>
    <w:rsid w:val="00C150F2"/>
    <w:rsid w:val="00C24744"/>
    <w:rsid w:val="00C264EB"/>
    <w:rsid w:val="00C31152"/>
    <w:rsid w:val="00C3503B"/>
    <w:rsid w:val="00C407C4"/>
    <w:rsid w:val="00C52699"/>
    <w:rsid w:val="00C52E65"/>
    <w:rsid w:val="00C542D3"/>
    <w:rsid w:val="00C6510C"/>
    <w:rsid w:val="00C7469E"/>
    <w:rsid w:val="00C76712"/>
    <w:rsid w:val="00C80C60"/>
    <w:rsid w:val="00C82EE6"/>
    <w:rsid w:val="00C8401E"/>
    <w:rsid w:val="00C8488F"/>
    <w:rsid w:val="00C85422"/>
    <w:rsid w:val="00C87E36"/>
    <w:rsid w:val="00C90B98"/>
    <w:rsid w:val="00C92910"/>
    <w:rsid w:val="00C971FF"/>
    <w:rsid w:val="00CA5812"/>
    <w:rsid w:val="00CA7D02"/>
    <w:rsid w:val="00CB3A42"/>
    <w:rsid w:val="00CB5F7B"/>
    <w:rsid w:val="00CC0223"/>
    <w:rsid w:val="00CC74CA"/>
    <w:rsid w:val="00CD2CD3"/>
    <w:rsid w:val="00CD40FA"/>
    <w:rsid w:val="00CE37A1"/>
    <w:rsid w:val="00CF0309"/>
    <w:rsid w:val="00CF1B01"/>
    <w:rsid w:val="00CF3618"/>
    <w:rsid w:val="00CF39FD"/>
    <w:rsid w:val="00CF6BB5"/>
    <w:rsid w:val="00D01239"/>
    <w:rsid w:val="00D02769"/>
    <w:rsid w:val="00D15A61"/>
    <w:rsid w:val="00D2558A"/>
    <w:rsid w:val="00D25FC9"/>
    <w:rsid w:val="00D26FE0"/>
    <w:rsid w:val="00D277C9"/>
    <w:rsid w:val="00D30F12"/>
    <w:rsid w:val="00D31D03"/>
    <w:rsid w:val="00D31EE6"/>
    <w:rsid w:val="00D32A43"/>
    <w:rsid w:val="00D376CB"/>
    <w:rsid w:val="00D40B6C"/>
    <w:rsid w:val="00D44CC3"/>
    <w:rsid w:val="00D44E3E"/>
    <w:rsid w:val="00D45D4F"/>
    <w:rsid w:val="00D56C52"/>
    <w:rsid w:val="00D57BD0"/>
    <w:rsid w:val="00D63242"/>
    <w:rsid w:val="00D70BD7"/>
    <w:rsid w:val="00D726AA"/>
    <w:rsid w:val="00D80EA2"/>
    <w:rsid w:val="00D82BE2"/>
    <w:rsid w:val="00D9129E"/>
    <w:rsid w:val="00D96890"/>
    <w:rsid w:val="00DA3249"/>
    <w:rsid w:val="00DA3F21"/>
    <w:rsid w:val="00DA58D5"/>
    <w:rsid w:val="00DA7EA9"/>
    <w:rsid w:val="00DB06E8"/>
    <w:rsid w:val="00DB493F"/>
    <w:rsid w:val="00DC14C3"/>
    <w:rsid w:val="00DC1742"/>
    <w:rsid w:val="00DC457F"/>
    <w:rsid w:val="00DC47A2"/>
    <w:rsid w:val="00DC5DBE"/>
    <w:rsid w:val="00DD1C88"/>
    <w:rsid w:val="00DD2D40"/>
    <w:rsid w:val="00DD3BEE"/>
    <w:rsid w:val="00DD781D"/>
    <w:rsid w:val="00DE4165"/>
    <w:rsid w:val="00DE56A5"/>
    <w:rsid w:val="00DF1334"/>
    <w:rsid w:val="00E06C25"/>
    <w:rsid w:val="00E07E56"/>
    <w:rsid w:val="00E10623"/>
    <w:rsid w:val="00E10D14"/>
    <w:rsid w:val="00E120B5"/>
    <w:rsid w:val="00E1414F"/>
    <w:rsid w:val="00E1617A"/>
    <w:rsid w:val="00E25513"/>
    <w:rsid w:val="00E33B4C"/>
    <w:rsid w:val="00E379E1"/>
    <w:rsid w:val="00E40A36"/>
    <w:rsid w:val="00E423EC"/>
    <w:rsid w:val="00E42DA7"/>
    <w:rsid w:val="00E43519"/>
    <w:rsid w:val="00E45717"/>
    <w:rsid w:val="00E47E10"/>
    <w:rsid w:val="00E56E59"/>
    <w:rsid w:val="00E6027B"/>
    <w:rsid w:val="00E6247B"/>
    <w:rsid w:val="00E8609F"/>
    <w:rsid w:val="00E906F1"/>
    <w:rsid w:val="00E91C80"/>
    <w:rsid w:val="00E91D20"/>
    <w:rsid w:val="00E92F0E"/>
    <w:rsid w:val="00E931B8"/>
    <w:rsid w:val="00EA09EA"/>
    <w:rsid w:val="00EA0ED6"/>
    <w:rsid w:val="00EB7CE3"/>
    <w:rsid w:val="00EC1EA0"/>
    <w:rsid w:val="00EC2BEF"/>
    <w:rsid w:val="00ED6876"/>
    <w:rsid w:val="00ED704E"/>
    <w:rsid w:val="00ED7837"/>
    <w:rsid w:val="00EE253A"/>
    <w:rsid w:val="00EE6637"/>
    <w:rsid w:val="00F00C89"/>
    <w:rsid w:val="00F03D49"/>
    <w:rsid w:val="00F071DC"/>
    <w:rsid w:val="00F074D0"/>
    <w:rsid w:val="00F11945"/>
    <w:rsid w:val="00F16AE5"/>
    <w:rsid w:val="00F23F14"/>
    <w:rsid w:val="00F2523C"/>
    <w:rsid w:val="00F25FBE"/>
    <w:rsid w:val="00F31358"/>
    <w:rsid w:val="00F37B4C"/>
    <w:rsid w:val="00F427AE"/>
    <w:rsid w:val="00F43F82"/>
    <w:rsid w:val="00F445D7"/>
    <w:rsid w:val="00F5272C"/>
    <w:rsid w:val="00F62463"/>
    <w:rsid w:val="00F62AC0"/>
    <w:rsid w:val="00F63E8B"/>
    <w:rsid w:val="00F6465C"/>
    <w:rsid w:val="00F65B53"/>
    <w:rsid w:val="00F67B9D"/>
    <w:rsid w:val="00F70073"/>
    <w:rsid w:val="00F710DA"/>
    <w:rsid w:val="00F71C96"/>
    <w:rsid w:val="00F74B23"/>
    <w:rsid w:val="00F830A0"/>
    <w:rsid w:val="00F83E24"/>
    <w:rsid w:val="00F84720"/>
    <w:rsid w:val="00F872CD"/>
    <w:rsid w:val="00F87961"/>
    <w:rsid w:val="00F93B9F"/>
    <w:rsid w:val="00F94809"/>
    <w:rsid w:val="00FA192E"/>
    <w:rsid w:val="00FA429C"/>
    <w:rsid w:val="00FA5C0D"/>
    <w:rsid w:val="00FA7BE8"/>
    <w:rsid w:val="00FB5C28"/>
    <w:rsid w:val="00FC0085"/>
    <w:rsid w:val="00FC0F51"/>
    <w:rsid w:val="00FC22C8"/>
    <w:rsid w:val="00FC3615"/>
    <w:rsid w:val="00FC675D"/>
    <w:rsid w:val="00FD13FA"/>
    <w:rsid w:val="00FD255F"/>
    <w:rsid w:val="00FD5A82"/>
    <w:rsid w:val="00FE06D7"/>
    <w:rsid w:val="00FE0EE8"/>
    <w:rsid w:val="00FE174C"/>
    <w:rsid w:val="00FF3F2D"/>
    <w:rsid w:val="00FF7D78"/>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5D373B"/>
  <w15:docId w15:val="{CB14B6FC-47D2-497A-BC33-FEC19304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F8"/>
    <w:rPr>
      <w:sz w:val="24"/>
      <w:szCs w:val="24"/>
    </w:rPr>
  </w:style>
  <w:style w:type="paragraph" w:styleId="Heading1">
    <w:name w:val="heading 1"/>
    <w:basedOn w:val="Normal"/>
    <w:next w:val="Normal"/>
    <w:link w:val="Heading1Char"/>
    <w:qFormat/>
    <w:rsid w:val="007F7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F7B95"/>
    <w:pPr>
      <w:keepNext/>
      <w:ind w:left="360" w:hanging="360"/>
      <w:jc w:val="center"/>
      <w:outlineLvl w:val="1"/>
    </w:pPr>
    <w:rPr>
      <w:rFonts w:ascii="Arial" w:hAnsi="Arial"/>
      <w:b/>
      <w:sz w:val="20"/>
      <w:szCs w:val="20"/>
    </w:rPr>
  </w:style>
  <w:style w:type="paragraph" w:styleId="Heading3">
    <w:name w:val="heading 3"/>
    <w:basedOn w:val="Normal"/>
    <w:next w:val="Normal"/>
    <w:link w:val="Heading3Char"/>
    <w:semiHidden/>
    <w:unhideWhenUsed/>
    <w:qFormat/>
    <w:rsid w:val="007F77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772F"/>
    <w:pPr>
      <w:tabs>
        <w:tab w:val="center" w:pos="4320"/>
        <w:tab w:val="right" w:pos="8640"/>
      </w:tabs>
    </w:pPr>
  </w:style>
  <w:style w:type="character" w:styleId="PageNumber">
    <w:name w:val="page number"/>
    <w:basedOn w:val="DefaultParagraphFont"/>
    <w:rsid w:val="008E772F"/>
  </w:style>
  <w:style w:type="paragraph" w:styleId="Header">
    <w:name w:val="header"/>
    <w:basedOn w:val="Normal"/>
    <w:rsid w:val="008E772F"/>
    <w:pPr>
      <w:tabs>
        <w:tab w:val="center" w:pos="4320"/>
        <w:tab w:val="right" w:pos="8640"/>
      </w:tabs>
    </w:pPr>
  </w:style>
  <w:style w:type="table" w:styleId="TableGrid">
    <w:name w:val="Table Grid"/>
    <w:basedOn w:val="TableNormal"/>
    <w:rsid w:val="008E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0AB4"/>
    <w:rPr>
      <w:rFonts w:ascii="Tahoma" w:hAnsi="Tahoma" w:cs="Tahoma"/>
      <w:sz w:val="16"/>
      <w:szCs w:val="16"/>
    </w:rPr>
  </w:style>
  <w:style w:type="paragraph" w:styleId="Revision">
    <w:name w:val="Revision"/>
    <w:hidden/>
    <w:uiPriority w:val="99"/>
    <w:semiHidden/>
    <w:rsid w:val="00A752D1"/>
    <w:rPr>
      <w:sz w:val="24"/>
      <w:szCs w:val="24"/>
    </w:rPr>
  </w:style>
  <w:style w:type="character" w:customStyle="1" w:styleId="Heading2Char">
    <w:name w:val="Heading 2 Char"/>
    <w:basedOn w:val="DefaultParagraphFont"/>
    <w:link w:val="Heading2"/>
    <w:rsid w:val="003F7B95"/>
    <w:rPr>
      <w:rFonts w:ascii="Arial" w:hAnsi="Arial"/>
      <w:b/>
    </w:rPr>
  </w:style>
  <w:style w:type="paragraph" w:styleId="ListParagraph">
    <w:name w:val="List Paragraph"/>
    <w:basedOn w:val="Normal"/>
    <w:uiPriority w:val="34"/>
    <w:qFormat/>
    <w:rsid w:val="003F7B95"/>
    <w:pPr>
      <w:ind w:left="720"/>
      <w:contextualSpacing/>
    </w:pPr>
  </w:style>
  <w:style w:type="character" w:styleId="Emphasis">
    <w:name w:val="Emphasis"/>
    <w:qFormat/>
    <w:rsid w:val="00F67B9D"/>
    <w:rPr>
      <w:i/>
      <w:iCs/>
    </w:rPr>
  </w:style>
  <w:style w:type="paragraph" w:styleId="NormalWeb">
    <w:name w:val="Normal (Web)"/>
    <w:basedOn w:val="Normal"/>
    <w:uiPriority w:val="99"/>
    <w:semiHidden/>
    <w:unhideWhenUsed/>
    <w:rsid w:val="00FB5C28"/>
    <w:pPr>
      <w:spacing w:before="100" w:beforeAutospacing="1" w:after="100" w:afterAutospacing="1"/>
    </w:pPr>
    <w:rPr>
      <w:rFonts w:eastAsiaTheme="minorHAnsi"/>
    </w:rPr>
  </w:style>
  <w:style w:type="character" w:styleId="Hyperlink">
    <w:name w:val="Hyperlink"/>
    <w:rsid w:val="00B946D7"/>
    <w:rPr>
      <w:color w:val="0000FF"/>
      <w:u w:val="single"/>
    </w:rPr>
  </w:style>
  <w:style w:type="character" w:styleId="FollowedHyperlink">
    <w:name w:val="FollowedHyperlink"/>
    <w:basedOn w:val="DefaultParagraphFont"/>
    <w:semiHidden/>
    <w:unhideWhenUsed/>
    <w:rsid w:val="00A70F73"/>
    <w:rPr>
      <w:color w:val="800080" w:themeColor="followedHyperlink"/>
      <w:u w:val="single"/>
    </w:rPr>
  </w:style>
  <w:style w:type="table" w:styleId="TableGridLight">
    <w:name w:val="Grid Table Light"/>
    <w:basedOn w:val="TableNormal"/>
    <w:uiPriority w:val="40"/>
    <w:rsid w:val="00A632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BF1541"/>
    <w:rPr>
      <w:sz w:val="16"/>
      <w:szCs w:val="16"/>
    </w:rPr>
  </w:style>
  <w:style w:type="paragraph" w:styleId="CommentText">
    <w:name w:val="annotation text"/>
    <w:basedOn w:val="Normal"/>
    <w:link w:val="CommentTextChar"/>
    <w:semiHidden/>
    <w:unhideWhenUsed/>
    <w:rsid w:val="00BF1541"/>
    <w:rPr>
      <w:sz w:val="20"/>
      <w:szCs w:val="20"/>
    </w:rPr>
  </w:style>
  <w:style w:type="character" w:customStyle="1" w:styleId="CommentTextChar">
    <w:name w:val="Comment Text Char"/>
    <w:basedOn w:val="DefaultParagraphFont"/>
    <w:link w:val="CommentText"/>
    <w:semiHidden/>
    <w:rsid w:val="00BF1541"/>
  </w:style>
  <w:style w:type="paragraph" w:styleId="CommentSubject">
    <w:name w:val="annotation subject"/>
    <w:basedOn w:val="CommentText"/>
    <w:next w:val="CommentText"/>
    <w:link w:val="CommentSubjectChar"/>
    <w:semiHidden/>
    <w:unhideWhenUsed/>
    <w:rsid w:val="00BF1541"/>
    <w:rPr>
      <w:b/>
      <w:bCs/>
    </w:rPr>
  </w:style>
  <w:style w:type="character" w:customStyle="1" w:styleId="CommentSubjectChar">
    <w:name w:val="Comment Subject Char"/>
    <w:basedOn w:val="CommentTextChar"/>
    <w:link w:val="CommentSubject"/>
    <w:semiHidden/>
    <w:rsid w:val="00BF1541"/>
    <w:rPr>
      <w:b/>
      <w:bCs/>
    </w:rPr>
  </w:style>
  <w:style w:type="character" w:customStyle="1" w:styleId="Heading1Char">
    <w:name w:val="Heading 1 Char"/>
    <w:basedOn w:val="DefaultParagraphFont"/>
    <w:link w:val="Heading1"/>
    <w:rsid w:val="007F77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7F77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7F77A6"/>
    <w:pPr>
      <w:tabs>
        <w:tab w:val="left" w:pos="5760"/>
        <w:tab w:val="left" w:pos="8460"/>
      </w:tabs>
    </w:pPr>
    <w:rPr>
      <w:b/>
      <w:szCs w:val="20"/>
    </w:rPr>
  </w:style>
  <w:style w:type="character" w:customStyle="1" w:styleId="BodyTextChar">
    <w:name w:val="Body Text Char"/>
    <w:basedOn w:val="DefaultParagraphFont"/>
    <w:link w:val="BodyText"/>
    <w:rsid w:val="007F77A6"/>
    <w:rPr>
      <w:b/>
      <w:sz w:val="24"/>
    </w:rPr>
  </w:style>
  <w:style w:type="paragraph" w:styleId="Caption">
    <w:name w:val="caption"/>
    <w:basedOn w:val="Normal"/>
    <w:next w:val="Normal"/>
    <w:qFormat/>
    <w:rsid w:val="007F77A6"/>
    <w:pPr>
      <w:ind w:left="360" w:hanging="360"/>
      <w:jc w:val="center"/>
    </w:pPr>
    <w:rPr>
      <w:rFonts w:ascii="Arial" w:hAnsi="Arial"/>
      <w:b/>
      <w:bCs/>
      <w:sz w:val="22"/>
    </w:rPr>
  </w:style>
  <w:style w:type="character" w:styleId="UnresolvedMention">
    <w:name w:val="Unresolved Mention"/>
    <w:basedOn w:val="DefaultParagraphFont"/>
    <w:uiPriority w:val="99"/>
    <w:semiHidden/>
    <w:unhideWhenUsed/>
    <w:rsid w:val="000B4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45670">
      <w:bodyDiv w:val="1"/>
      <w:marLeft w:val="0"/>
      <w:marRight w:val="0"/>
      <w:marTop w:val="0"/>
      <w:marBottom w:val="0"/>
      <w:divBdr>
        <w:top w:val="none" w:sz="0" w:space="0" w:color="auto"/>
        <w:left w:val="none" w:sz="0" w:space="0" w:color="auto"/>
        <w:bottom w:val="none" w:sz="0" w:space="0" w:color="auto"/>
        <w:right w:val="none" w:sz="0" w:space="0" w:color="auto"/>
      </w:divBdr>
    </w:div>
    <w:div w:id="308747742">
      <w:bodyDiv w:val="1"/>
      <w:marLeft w:val="0"/>
      <w:marRight w:val="0"/>
      <w:marTop w:val="0"/>
      <w:marBottom w:val="0"/>
      <w:divBdr>
        <w:top w:val="none" w:sz="0" w:space="0" w:color="auto"/>
        <w:left w:val="none" w:sz="0" w:space="0" w:color="auto"/>
        <w:bottom w:val="none" w:sz="0" w:space="0" w:color="auto"/>
        <w:right w:val="none" w:sz="0" w:space="0" w:color="auto"/>
      </w:divBdr>
    </w:div>
    <w:div w:id="455757445">
      <w:bodyDiv w:val="1"/>
      <w:marLeft w:val="0"/>
      <w:marRight w:val="0"/>
      <w:marTop w:val="0"/>
      <w:marBottom w:val="0"/>
      <w:divBdr>
        <w:top w:val="none" w:sz="0" w:space="0" w:color="auto"/>
        <w:left w:val="none" w:sz="0" w:space="0" w:color="auto"/>
        <w:bottom w:val="none" w:sz="0" w:space="0" w:color="auto"/>
        <w:right w:val="none" w:sz="0" w:space="0" w:color="auto"/>
      </w:divBdr>
    </w:div>
    <w:div w:id="506798201">
      <w:bodyDiv w:val="1"/>
      <w:marLeft w:val="0"/>
      <w:marRight w:val="0"/>
      <w:marTop w:val="0"/>
      <w:marBottom w:val="0"/>
      <w:divBdr>
        <w:top w:val="none" w:sz="0" w:space="0" w:color="auto"/>
        <w:left w:val="none" w:sz="0" w:space="0" w:color="auto"/>
        <w:bottom w:val="none" w:sz="0" w:space="0" w:color="auto"/>
        <w:right w:val="none" w:sz="0" w:space="0" w:color="auto"/>
      </w:divBdr>
    </w:div>
    <w:div w:id="511452869">
      <w:bodyDiv w:val="1"/>
      <w:marLeft w:val="0"/>
      <w:marRight w:val="0"/>
      <w:marTop w:val="0"/>
      <w:marBottom w:val="0"/>
      <w:divBdr>
        <w:top w:val="none" w:sz="0" w:space="0" w:color="auto"/>
        <w:left w:val="none" w:sz="0" w:space="0" w:color="auto"/>
        <w:bottom w:val="none" w:sz="0" w:space="0" w:color="auto"/>
        <w:right w:val="none" w:sz="0" w:space="0" w:color="auto"/>
      </w:divBdr>
    </w:div>
    <w:div w:id="548613846">
      <w:bodyDiv w:val="1"/>
      <w:marLeft w:val="0"/>
      <w:marRight w:val="0"/>
      <w:marTop w:val="0"/>
      <w:marBottom w:val="0"/>
      <w:divBdr>
        <w:top w:val="none" w:sz="0" w:space="0" w:color="auto"/>
        <w:left w:val="none" w:sz="0" w:space="0" w:color="auto"/>
        <w:bottom w:val="none" w:sz="0" w:space="0" w:color="auto"/>
        <w:right w:val="none" w:sz="0" w:space="0" w:color="auto"/>
      </w:divBdr>
      <w:divsChild>
        <w:div w:id="1705475532">
          <w:marLeft w:val="547"/>
          <w:marRight w:val="0"/>
          <w:marTop w:val="0"/>
          <w:marBottom w:val="0"/>
          <w:divBdr>
            <w:top w:val="none" w:sz="0" w:space="0" w:color="auto"/>
            <w:left w:val="none" w:sz="0" w:space="0" w:color="auto"/>
            <w:bottom w:val="none" w:sz="0" w:space="0" w:color="auto"/>
            <w:right w:val="none" w:sz="0" w:space="0" w:color="auto"/>
          </w:divBdr>
        </w:div>
        <w:div w:id="1058238534">
          <w:marLeft w:val="547"/>
          <w:marRight w:val="0"/>
          <w:marTop w:val="0"/>
          <w:marBottom w:val="0"/>
          <w:divBdr>
            <w:top w:val="none" w:sz="0" w:space="0" w:color="auto"/>
            <w:left w:val="none" w:sz="0" w:space="0" w:color="auto"/>
            <w:bottom w:val="none" w:sz="0" w:space="0" w:color="auto"/>
            <w:right w:val="none" w:sz="0" w:space="0" w:color="auto"/>
          </w:divBdr>
        </w:div>
        <w:div w:id="40641696">
          <w:marLeft w:val="547"/>
          <w:marRight w:val="0"/>
          <w:marTop w:val="0"/>
          <w:marBottom w:val="0"/>
          <w:divBdr>
            <w:top w:val="none" w:sz="0" w:space="0" w:color="auto"/>
            <w:left w:val="none" w:sz="0" w:space="0" w:color="auto"/>
            <w:bottom w:val="none" w:sz="0" w:space="0" w:color="auto"/>
            <w:right w:val="none" w:sz="0" w:space="0" w:color="auto"/>
          </w:divBdr>
        </w:div>
      </w:divsChild>
    </w:div>
    <w:div w:id="633829871">
      <w:bodyDiv w:val="1"/>
      <w:marLeft w:val="0"/>
      <w:marRight w:val="0"/>
      <w:marTop w:val="0"/>
      <w:marBottom w:val="0"/>
      <w:divBdr>
        <w:top w:val="none" w:sz="0" w:space="0" w:color="auto"/>
        <w:left w:val="none" w:sz="0" w:space="0" w:color="auto"/>
        <w:bottom w:val="none" w:sz="0" w:space="0" w:color="auto"/>
        <w:right w:val="none" w:sz="0" w:space="0" w:color="auto"/>
      </w:divBdr>
    </w:div>
    <w:div w:id="660739739">
      <w:bodyDiv w:val="1"/>
      <w:marLeft w:val="0"/>
      <w:marRight w:val="0"/>
      <w:marTop w:val="0"/>
      <w:marBottom w:val="0"/>
      <w:divBdr>
        <w:top w:val="none" w:sz="0" w:space="0" w:color="auto"/>
        <w:left w:val="none" w:sz="0" w:space="0" w:color="auto"/>
        <w:bottom w:val="none" w:sz="0" w:space="0" w:color="auto"/>
        <w:right w:val="none" w:sz="0" w:space="0" w:color="auto"/>
      </w:divBdr>
      <w:divsChild>
        <w:div w:id="1404790142">
          <w:marLeft w:val="274"/>
          <w:marRight w:val="0"/>
          <w:marTop w:val="0"/>
          <w:marBottom w:val="0"/>
          <w:divBdr>
            <w:top w:val="none" w:sz="0" w:space="0" w:color="auto"/>
            <w:left w:val="none" w:sz="0" w:space="0" w:color="auto"/>
            <w:bottom w:val="none" w:sz="0" w:space="0" w:color="auto"/>
            <w:right w:val="none" w:sz="0" w:space="0" w:color="auto"/>
          </w:divBdr>
        </w:div>
      </w:divsChild>
    </w:div>
    <w:div w:id="690881818">
      <w:bodyDiv w:val="1"/>
      <w:marLeft w:val="0"/>
      <w:marRight w:val="0"/>
      <w:marTop w:val="0"/>
      <w:marBottom w:val="0"/>
      <w:divBdr>
        <w:top w:val="none" w:sz="0" w:space="0" w:color="auto"/>
        <w:left w:val="none" w:sz="0" w:space="0" w:color="auto"/>
        <w:bottom w:val="none" w:sz="0" w:space="0" w:color="auto"/>
        <w:right w:val="none" w:sz="0" w:space="0" w:color="auto"/>
      </w:divBdr>
    </w:div>
    <w:div w:id="1151631353">
      <w:bodyDiv w:val="1"/>
      <w:marLeft w:val="0"/>
      <w:marRight w:val="0"/>
      <w:marTop w:val="0"/>
      <w:marBottom w:val="0"/>
      <w:divBdr>
        <w:top w:val="none" w:sz="0" w:space="0" w:color="auto"/>
        <w:left w:val="none" w:sz="0" w:space="0" w:color="auto"/>
        <w:bottom w:val="none" w:sz="0" w:space="0" w:color="auto"/>
        <w:right w:val="none" w:sz="0" w:space="0" w:color="auto"/>
      </w:divBdr>
    </w:div>
    <w:div w:id="1151680071">
      <w:bodyDiv w:val="1"/>
      <w:marLeft w:val="0"/>
      <w:marRight w:val="0"/>
      <w:marTop w:val="0"/>
      <w:marBottom w:val="0"/>
      <w:divBdr>
        <w:top w:val="none" w:sz="0" w:space="0" w:color="auto"/>
        <w:left w:val="none" w:sz="0" w:space="0" w:color="auto"/>
        <w:bottom w:val="none" w:sz="0" w:space="0" w:color="auto"/>
        <w:right w:val="none" w:sz="0" w:space="0" w:color="auto"/>
      </w:divBdr>
      <w:divsChild>
        <w:div w:id="88047361">
          <w:marLeft w:val="547"/>
          <w:marRight w:val="0"/>
          <w:marTop w:val="0"/>
          <w:marBottom w:val="0"/>
          <w:divBdr>
            <w:top w:val="none" w:sz="0" w:space="0" w:color="auto"/>
            <w:left w:val="none" w:sz="0" w:space="0" w:color="auto"/>
            <w:bottom w:val="none" w:sz="0" w:space="0" w:color="auto"/>
            <w:right w:val="none" w:sz="0" w:space="0" w:color="auto"/>
          </w:divBdr>
        </w:div>
        <w:div w:id="1387803335">
          <w:marLeft w:val="547"/>
          <w:marRight w:val="0"/>
          <w:marTop w:val="0"/>
          <w:marBottom w:val="0"/>
          <w:divBdr>
            <w:top w:val="none" w:sz="0" w:space="0" w:color="auto"/>
            <w:left w:val="none" w:sz="0" w:space="0" w:color="auto"/>
            <w:bottom w:val="none" w:sz="0" w:space="0" w:color="auto"/>
            <w:right w:val="none" w:sz="0" w:space="0" w:color="auto"/>
          </w:divBdr>
        </w:div>
        <w:div w:id="1019312127">
          <w:marLeft w:val="547"/>
          <w:marRight w:val="0"/>
          <w:marTop w:val="0"/>
          <w:marBottom w:val="0"/>
          <w:divBdr>
            <w:top w:val="none" w:sz="0" w:space="0" w:color="auto"/>
            <w:left w:val="none" w:sz="0" w:space="0" w:color="auto"/>
            <w:bottom w:val="none" w:sz="0" w:space="0" w:color="auto"/>
            <w:right w:val="none" w:sz="0" w:space="0" w:color="auto"/>
          </w:divBdr>
        </w:div>
        <w:div w:id="901217300">
          <w:marLeft w:val="547"/>
          <w:marRight w:val="0"/>
          <w:marTop w:val="0"/>
          <w:marBottom w:val="0"/>
          <w:divBdr>
            <w:top w:val="none" w:sz="0" w:space="0" w:color="auto"/>
            <w:left w:val="none" w:sz="0" w:space="0" w:color="auto"/>
            <w:bottom w:val="none" w:sz="0" w:space="0" w:color="auto"/>
            <w:right w:val="none" w:sz="0" w:space="0" w:color="auto"/>
          </w:divBdr>
        </w:div>
      </w:divsChild>
    </w:div>
    <w:div w:id="1262371266">
      <w:bodyDiv w:val="1"/>
      <w:marLeft w:val="0"/>
      <w:marRight w:val="0"/>
      <w:marTop w:val="0"/>
      <w:marBottom w:val="0"/>
      <w:divBdr>
        <w:top w:val="none" w:sz="0" w:space="0" w:color="auto"/>
        <w:left w:val="none" w:sz="0" w:space="0" w:color="auto"/>
        <w:bottom w:val="none" w:sz="0" w:space="0" w:color="auto"/>
        <w:right w:val="none" w:sz="0" w:space="0" w:color="auto"/>
      </w:divBdr>
    </w:div>
    <w:div w:id="1289242287">
      <w:bodyDiv w:val="1"/>
      <w:marLeft w:val="0"/>
      <w:marRight w:val="0"/>
      <w:marTop w:val="0"/>
      <w:marBottom w:val="0"/>
      <w:divBdr>
        <w:top w:val="none" w:sz="0" w:space="0" w:color="auto"/>
        <w:left w:val="none" w:sz="0" w:space="0" w:color="auto"/>
        <w:bottom w:val="none" w:sz="0" w:space="0" w:color="auto"/>
        <w:right w:val="none" w:sz="0" w:space="0" w:color="auto"/>
      </w:divBdr>
    </w:div>
    <w:div w:id="1361318685">
      <w:bodyDiv w:val="1"/>
      <w:marLeft w:val="0"/>
      <w:marRight w:val="0"/>
      <w:marTop w:val="0"/>
      <w:marBottom w:val="0"/>
      <w:divBdr>
        <w:top w:val="none" w:sz="0" w:space="0" w:color="auto"/>
        <w:left w:val="none" w:sz="0" w:space="0" w:color="auto"/>
        <w:bottom w:val="none" w:sz="0" w:space="0" w:color="auto"/>
        <w:right w:val="none" w:sz="0" w:space="0" w:color="auto"/>
      </w:divBdr>
    </w:div>
    <w:div w:id="1543906014">
      <w:bodyDiv w:val="1"/>
      <w:marLeft w:val="0"/>
      <w:marRight w:val="0"/>
      <w:marTop w:val="0"/>
      <w:marBottom w:val="0"/>
      <w:divBdr>
        <w:top w:val="none" w:sz="0" w:space="0" w:color="auto"/>
        <w:left w:val="none" w:sz="0" w:space="0" w:color="auto"/>
        <w:bottom w:val="none" w:sz="0" w:space="0" w:color="auto"/>
        <w:right w:val="none" w:sz="0" w:space="0" w:color="auto"/>
      </w:divBdr>
    </w:div>
    <w:div w:id="1646082711">
      <w:bodyDiv w:val="1"/>
      <w:marLeft w:val="0"/>
      <w:marRight w:val="0"/>
      <w:marTop w:val="0"/>
      <w:marBottom w:val="0"/>
      <w:divBdr>
        <w:top w:val="none" w:sz="0" w:space="0" w:color="auto"/>
        <w:left w:val="none" w:sz="0" w:space="0" w:color="auto"/>
        <w:bottom w:val="none" w:sz="0" w:space="0" w:color="auto"/>
        <w:right w:val="none" w:sz="0" w:space="0" w:color="auto"/>
      </w:divBdr>
    </w:div>
    <w:div w:id="1986814713">
      <w:bodyDiv w:val="1"/>
      <w:marLeft w:val="0"/>
      <w:marRight w:val="0"/>
      <w:marTop w:val="0"/>
      <w:marBottom w:val="0"/>
      <w:divBdr>
        <w:top w:val="none" w:sz="0" w:space="0" w:color="auto"/>
        <w:left w:val="none" w:sz="0" w:space="0" w:color="auto"/>
        <w:bottom w:val="none" w:sz="0" w:space="0" w:color="auto"/>
        <w:right w:val="none" w:sz="0" w:space="0" w:color="auto"/>
      </w:divBdr>
    </w:div>
    <w:div w:id="1988513719">
      <w:bodyDiv w:val="1"/>
      <w:marLeft w:val="0"/>
      <w:marRight w:val="0"/>
      <w:marTop w:val="0"/>
      <w:marBottom w:val="0"/>
      <w:divBdr>
        <w:top w:val="none" w:sz="0" w:space="0" w:color="auto"/>
        <w:left w:val="none" w:sz="0" w:space="0" w:color="auto"/>
        <w:bottom w:val="none" w:sz="0" w:space="0" w:color="auto"/>
        <w:right w:val="none" w:sz="0" w:space="0" w:color="auto"/>
      </w:divBdr>
    </w:div>
    <w:div w:id="2036468105">
      <w:bodyDiv w:val="1"/>
      <w:marLeft w:val="0"/>
      <w:marRight w:val="0"/>
      <w:marTop w:val="0"/>
      <w:marBottom w:val="0"/>
      <w:divBdr>
        <w:top w:val="none" w:sz="0" w:space="0" w:color="auto"/>
        <w:left w:val="none" w:sz="0" w:space="0" w:color="auto"/>
        <w:bottom w:val="none" w:sz="0" w:space="0" w:color="auto"/>
        <w:right w:val="none" w:sz="0" w:space="0" w:color="auto"/>
      </w:divBdr>
    </w:div>
    <w:div w:id="2063022334">
      <w:bodyDiv w:val="1"/>
      <w:marLeft w:val="0"/>
      <w:marRight w:val="0"/>
      <w:marTop w:val="0"/>
      <w:marBottom w:val="0"/>
      <w:divBdr>
        <w:top w:val="none" w:sz="0" w:space="0" w:color="auto"/>
        <w:left w:val="none" w:sz="0" w:space="0" w:color="auto"/>
        <w:bottom w:val="none" w:sz="0" w:space="0" w:color="auto"/>
        <w:right w:val="none" w:sz="0" w:space="0" w:color="auto"/>
      </w:divBdr>
    </w:div>
    <w:div w:id="21189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amr.ith.intel.com/sites/IntelFellows/Documents/TechnicalReadinessIndicators_v4.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40d1adde12112f9a4d42528acd333c5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e0b651cf95659f2583b306a8a5e3971b"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3EDE2-4909-4531-9328-17B9CDB2D495}">
  <ds:schemaRefs>
    <ds:schemaRef ds:uri="http://schemas.openxmlformats.org/officeDocument/2006/bibliography"/>
  </ds:schemaRefs>
</ds:datastoreItem>
</file>

<file path=customXml/itemProps2.xml><?xml version="1.0" encoding="utf-8"?>
<ds:datastoreItem xmlns:ds="http://schemas.openxmlformats.org/officeDocument/2006/customXml" ds:itemID="{AEE84CC8-EDFA-4B53-A96A-A5EA3FE26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87ABB5-3B70-4EDA-8020-3CCF984E09FB}">
  <ds:schemaRefs>
    <ds:schemaRef ds:uri="http://schemas.microsoft.com/sharepoint/v3/contenttype/forms"/>
  </ds:schemaRefs>
</ds:datastoreItem>
</file>

<file path=customXml/itemProps4.xml><?xml version="1.0" encoding="utf-8"?>
<ds:datastoreItem xmlns:ds="http://schemas.openxmlformats.org/officeDocument/2006/customXml" ds:itemID="{BEC26B4A-1F88-44E5-9A35-6CE9D54280A6}">
  <ds:schemaRefs>
    <ds:schemaRef ds:uri="a915fe38-2618-47b6-8303-829fb71466d5"/>
    <ds:schemaRef ds:uri="http://purl.org/dc/elements/1.1/"/>
    <ds:schemaRef ds:uri="http://schemas.microsoft.com/office/2006/metadata/properties"/>
    <ds:schemaRef ds:uri="23d77754-4ccc-4c57-9291-cab09e81894a"/>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1785</Words>
  <Characters>12113</Characters>
  <Application>Microsoft Office Word</Application>
  <DocSecurity>4</DocSecurity>
  <Lines>100</Lines>
  <Paragraphs>27</Paragraphs>
  <ScaleCrop>false</ScaleCrop>
  <HeadingPairs>
    <vt:vector size="2" baseType="variant">
      <vt:variant>
        <vt:lpstr>Title</vt:lpstr>
      </vt:variant>
      <vt:variant>
        <vt:i4>1</vt:i4>
      </vt:variant>
    </vt:vector>
  </HeadingPairs>
  <TitlesOfParts>
    <vt:vector size="1" baseType="lpstr">
      <vt:lpstr>Fellow Nomination Form</vt:lpstr>
    </vt:vector>
  </TitlesOfParts>
  <Company>Intel Corporation</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 Nomination Form</dc:title>
  <dc:creator>lewis, sonia</dc:creator>
  <cp:keywords>CTPClassification=CTP_IC</cp:keywords>
  <cp:lastModifiedBy>Kau, Derchang</cp:lastModifiedBy>
  <cp:revision>2</cp:revision>
  <cp:lastPrinted>2013-12-17T23:51:00Z</cp:lastPrinted>
  <dcterms:created xsi:type="dcterms:W3CDTF">2020-10-29T16:03:00Z</dcterms:created>
  <dcterms:modified xsi:type="dcterms:W3CDTF">2020-10-29T16:03:00Z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04661143-cb34-49c0-a609-6a03e750eb8c</vt:lpwstr>
  </property>
  <property fmtid="{D5CDD505-2E9C-101B-9397-08002B2CF9AE}" pid="4" name="CTP_BU">
    <vt:lpwstr>HUMAN RESOURCES GRP</vt:lpwstr>
  </property>
  <property fmtid="{D5CDD505-2E9C-101B-9397-08002B2CF9AE}" pid="5" name="CTP_TimeStamp">
    <vt:lpwstr>2020-05-20 22:49:02Z</vt:lpwstr>
  </property>
  <property fmtid="{D5CDD505-2E9C-101B-9397-08002B2CF9AE}" pid="6" name="CTPClassification">
    <vt:lpwstr>CTP_IC</vt:lpwstr>
  </property>
  <property fmtid="{D5CDD505-2E9C-101B-9397-08002B2CF9AE}" pid="7" name="MSIP_Label_9aa06179-68b3-4e2b-b09b-a2424735516b_Enabled">
    <vt:lpwstr>True</vt:lpwstr>
  </property>
  <property fmtid="{D5CDD505-2E9C-101B-9397-08002B2CF9AE}" pid="8" name="MSIP_Label_9aa06179-68b3-4e2b-b09b-a2424735516b_SiteId">
    <vt:lpwstr>46c98d88-e344-4ed4-8496-4ed7712e255d</vt:lpwstr>
  </property>
  <property fmtid="{D5CDD505-2E9C-101B-9397-08002B2CF9AE}" pid="9" name="MSIP_Label_9aa06179-68b3-4e2b-b09b-a2424735516b_Owner">
    <vt:lpwstr>davide.fugazza@intel.com</vt:lpwstr>
  </property>
  <property fmtid="{D5CDD505-2E9C-101B-9397-08002B2CF9AE}" pid="10" name="MSIP_Label_9aa06179-68b3-4e2b-b09b-a2424735516b_SetDate">
    <vt:lpwstr>2020-10-28T22:08:43.8150120Z</vt:lpwstr>
  </property>
  <property fmtid="{D5CDD505-2E9C-101B-9397-08002B2CF9AE}" pid="11" name="MSIP_Label_9aa06179-68b3-4e2b-b09b-a2424735516b_Name">
    <vt:lpwstr>Intel Confidential</vt:lpwstr>
  </property>
  <property fmtid="{D5CDD505-2E9C-101B-9397-08002B2CF9AE}" pid="12" name="MSIP_Label_9aa06179-68b3-4e2b-b09b-a2424735516b_Application">
    <vt:lpwstr>Microsoft Azure Information Protection</vt:lpwstr>
  </property>
  <property fmtid="{D5CDD505-2E9C-101B-9397-08002B2CF9AE}" pid="13" name="MSIP_Label_9aa06179-68b3-4e2b-b09b-a2424735516b_ActionId">
    <vt:lpwstr>4c2eecf1-28b2-4fec-b213-47a32a9d3850</vt:lpwstr>
  </property>
  <property fmtid="{D5CDD505-2E9C-101B-9397-08002B2CF9AE}" pid="14" name="MSIP_Label_9aa06179-68b3-4e2b-b09b-a2424735516b_Extended_MSFT_Method">
    <vt:lpwstr>Automatic</vt:lpwstr>
  </property>
  <property fmtid="{D5CDD505-2E9C-101B-9397-08002B2CF9AE}" pid="15" name="Sensitivity">
    <vt:lpwstr>Intel Confidential</vt:lpwstr>
  </property>
</Properties>
</file>