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AD357F" w14:paraId="508700E5" w14:textId="77777777" w:rsidTr="00ED704E">
        <w:trPr>
          <w:trHeight w:val="154"/>
        </w:trPr>
        <w:tc>
          <w:tcPr>
            <w:tcW w:w="2250" w:type="dxa"/>
            <w:shd w:val="clear" w:color="auto" w:fill="EAEAEA"/>
          </w:tcPr>
          <w:p w14:paraId="0B78E6CE" w14:textId="77777777" w:rsidR="00825980" w:rsidRPr="00AD357F" w:rsidRDefault="00825980" w:rsidP="00834F43">
            <w:pPr>
              <w:rPr>
                <w:rFonts w:ascii="Intel Clear" w:hAnsi="Intel Clear" w:cs="Intel Clear"/>
                <w:b/>
                <w:bCs/>
                <w:sz w:val="20"/>
                <w:szCs w:val="20"/>
              </w:rPr>
            </w:pPr>
            <w:bookmarkStart w:id="0" w:name="_GoBack"/>
            <w:bookmarkEnd w:id="0"/>
            <w:r w:rsidRPr="00AD357F">
              <w:rPr>
                <w:rFonts w:ascii="Intel Clear" w:hAnsi="Intel Clear" w:cs="Intel Clear"/>
                <w:b/>
                <w:bCs/>
                <w:sz w:val="20"/>
                <w:szCs w:val="20"/>
              </w:rPr>
              <w:t>WWID</w:t>
            </w:r>
          </w:p>
        </w:tc>
        <w:tc>
          <w:tcPr>
            <w:tcW w:w="7015" w:type="dxa"/>
          </w:tcPr>
          <w:p w14:paraId="383B2854" w14:textId="6FB5DAF6" w:rsidR="00825980" w:rsidRPr="00AD357F" w:rsidRDefault="003014F1" w:rsidP="00834F43">
            <w:pPr>
              <w:rPr>
                <w:rFonts w:ascii="Intel Clear" w:hAnsi="Intel Clear" w:cs="Intel Clear"/>
                <w:iCs/>
                <w:sz w:val="20"/>
                <w:szCs w:val="20"/>
              </w:rPr>
            </w:pPr>
            <w:r w:rsidRPr="00AD357F">
              <w:rPr>
                <w:rFonts w:ascii="Intel Clear" w:hAnsi="Intel Clear" w:cs="Intel Clear"/>
                <w:iCs/>
                <w:sz w:val="20"/>
                <w:szCs w:val="20"/>
              </w:rPr>
              <w:t>10597422</w:t>
            </w:r>
          </w:p>
        </w:tc>
      </w:tr>
      <w:tr w:rsidR="00825980" w:rsidRPr="00AD357F" w14:paraId="49D3E47E" w14:textId="77777777" w:rsidTr="00ED704E">
        <w:trPr>
          <w:trHeight w:val="154"/>
        </w:trPr>
        <w:tc>
          <w:tcPr>
            <w:tcW w:w="2250" w:type="dxa"/>
            <w:shd w:val="clear" w:color="auto" w:fill="EAEAEA"/>
          </w:tcPr>
          <w:p w14:paraId="663A3DFC" w14:textId="77777777" w:rsidR="00825980" w:rsidRPr="00AD357F" w:rsidRDefault="00825980" w:rsidP="00834F43">
            <w:pPr>
              <w:rPr>
                <w:rFonts w:ascii="Intel Clear" w:hAnsi="Intel Clear" w:cs="Intel Clear"/>
                <w:b/>
                <w:bCs/>
                <w:sz w:val="20"/>
                <w:szCs w:val="20"/>
              </w:rPr>
            </w:pPr>
            <w:r w:rsidRPr="00AD357F">
              <w:rPr>
                <w:rFonts w:ascii="Intel Clear" w:hAnsi="Intel Clear" w:cs="Intel Clear"/>
                <w:b/>
                <w:bCs/>
                <w:sz w:val="20"/>
                <w:szCs w:val="20"/>
              </w:rPr>
              <w:t>Candidate Name</w:t>
            </w:r>
          </w:p>
        </w:tc>
        <w:tc>
          <w:tcPr>
            <w:tcW w:w="7015" w:type="dxa"/>
          </w:tcPr>
          <w:p w14:paraId="6368E2DB" w14:textId="7E97FEBD" w:rsidR="00825980" w:rsidRPr="00AD357F" w:rsidRDefault="003014F1" w:rsidP="00834F43">
            <w:pPr>
              <w:rPr>
                <w:rFonts w:ascii="Intel Clear" w:hAnsi="Intel Clear" w:cs="Intel Clear"/>
                <w:iCs/>
                <w:sz w:val="20"/>
                <w:szCs w:val="20"/>
              </w:rPr>
            </w:pPr>
            <w:r w:rsidRPr="00AD357F">
              <w:rPr>
                <w:rFonts w:ascii="Intel Clear" w:hAnsi="Intel Clear" w:cs="Intel Clear"/>
                <w:iCs/>
                <w:sz w:val="20"/>
                <w:szCs w:val="20"/>
              </w:rPr>
              <w:t>Nilesh N Shah</w:t>
            </w:r>
          </w:p>
        </w:tc>
      </w:tr>
      <w:tr w:rsidR="00825980" w:rsidRPr="00AD357F" w14:paraId="0D4FCABE" w14:textId="77777777" w:rsidTr="00ED704E">
        <w:trPr>
          <w:trHeight w:val="154"/>
        </w:trPr>
        <w:tc>
          <w:tcPr>
            <w:tcW w:w="2250" w:type="dxa"/>
            <w:shd w:val="clear" w:color="auto" w:fill="EAEAEA"/>
          </w:tcPr>
          <w:p w14:paraId="60F1960E" w14:textId="77777777" w:rsidR="00825980" w:rsidRPr="00AD357F" w:rsidRDefault="00825980" w:rsidP="00834F43">
            <w:pPr>
              <w:rPr>
                <w:rFonts w:ascii="Intel Clear" w:hAnsi="Intel Clear" w:cs="Intel Clear"/>
                <w:b/>
                <w:bCs/>
                <w:sz w:val="20"/>
                <w:szCs w:val="20"/>
              </w:rPr>
            </w:pPr>
            <w:r w:rsidRPr="00AD357F">
              <w:rPr>
                <w:rFonts w:ascii="Intel Clear" w:hAnsi="Intel Clear" w:cs="Intel Clear"/>
                <w:b/>
                <w:bCs/>
                <w:sz w:val="20"/>
                <w:szCs w:val="20"/>
              </w:rPr>
              <w:t>Business Group</w:t>
            </w:r>
          </w:p>
        </w:tc>
        <w:tc>
          <w:tcPr>
            <w:tcW w:w="7015" w:type="dxa"/>
          </w:tcPr>
          <w:p w14:paraId="2F168096" w14:textId="4DF0AAB8" w:rsidR="00825980" w:rsidRPr="00AD357F" w:rsidRDefault="003014F1" w:rsidP="00834F43">
            <w:pPr>
              <w:rPr>
                <w:rFonts w:ascii="Intel Clear" w:hAnsi="Intel Clear" w:cs="Intel Clear"/>
                <w:iCs/>
                <w:sz w:val="20"/>
                <w:szCs w:val="20"/>
              </w:rPr>
            </w:pPr>
            <w:r w:rsidRPr="00AD357F">
              <w:rPr>
                <w:rFonts w:ascii="Intel Clear" w:hAnsi="Intel Clear" w:cs="Intel Clear"/>
                <w:iCs/>
                <w:sz w:val="20"/>
                <w:szCs w:val="20"/>
              </w:rPr>
              <w:t>NSG</w:t>
            </w:r>
          </w:p>
        </w:tc>
      </w:tr>
      <w:tr w:rsidR="00825980" w:rsidRPr="00AD357F" w14:paraId="4E85AF4E" w14:textId="77777777" w:rsidTr="00ED704E">
        <w:trPr>
          <w:trHeight w:val="154"/>
        </w:trPr>
        <w:tc>
          <w:tcPr>
            <w:tcW w:w="2250" w:type="dxa"/>
            <w:shd w:val="clear" w:color="auto" w:fill="EAEAEA"/>
          </w:tcPr>
          <w:p w14:paraId="4921A31B" w14:textId="77777777" w:rsidR="00825980" w:rsidRPr="00AD357F" w:rsidRDefault="00825980" w:rsidP="00834F43">
            <w:pPr>
              <w:rPr>
                <w:rFonts w:ascii="Intel Clear" w:hAnsi="Intel Clear" w:cs="Intel Clear"/>
                <w:b/>
                <w:bCs/>
                <w:sz w:val="20"/>
                <w:szCs w:val="20"/>
              </w:rPr>
            </w:pPr>
            <w:r w:rsidRPr="00AD357F">
              <w:rPr>
                <w:rFonts w:ascii="Intel Clear" w:hAnsi="Intel Clear" w:cs="Intel Clear"/>
                <w:b/>
                <w:bCs/>
                <w:sz w:val="20"/>
                <w:szCs w:val="20"/>
              </w:rPr>
              <w:t>Current Role</w:t>
            </w:r>
          </w:p>
        </w:tc>
        <w:tc>
          <w:tcPr>
            <w:tcW w:w="7015" w:type="dxa"/>
          </w:tcPr>
          <w:p w14:paraId="2A7B129C" w14:textId="5AFF2C05" w:rsidR="00825980" w:rsidRPr="00AD357F" w:rsidRDefault="003014F1" w:rsidP="00834F43">
            <w:pPr>
              <w:rPr>
                <w:rFonts w:ascii="Intel Clear" w:hAnsi="Intel Clear" w:cs="Intel Clear"/>
                <w:iCs/>
                <w:sz w:val="20"/>
                <w:szCs w:val="20"/>
              </w:rPr>
            </w:pPr>
            <w:r w:rsidRPr="00AD357F">
              <w:rPr>
                <w:rFonts w:ascii="Intel Clear" w:hAnsi="Intel Clear" w:cs="Intel Clear"/>
                <w:iCs/>
                <w:sz w:val="20"/>
                <w:szCs w:val="20"/>
              </w:rPr>
              <w:t xml:space="preserve">Solutions </w:t>
            </w:r>
          </w:p>
        </w:tc>
      </w:tr>
      <w:tr w:rsidR="00825980" w:rsidRPr="00AD357F" w14:paraId="56ECC0ED" w14:textId="77777777" w:rsidTr="00ED704E">
        <w:trPr>
          <w:trHeight w:val="154"/>
        </w:trPr>
        <w:tc>
          <w:tcPr>
            <w:tcW w:w="2250" w:type="dxa"/>
            <w:shd w:val="clear" w:color="auto" w:fill="EAEAEA"/>
            <w:hideMark/>
          </w:tcPr>
          <w:p w14:paraId="79A32BDC" w14:textId="77777777" w:rsidR="00825980" w:rsidRPr="00AD357F" w:rsidRDefault="00825980" w:rsidP="00834F43">
            <w:pPr>
              <w:rPr>
                <w:rFonts w:ascii="Intel Clear" w:hAnsi="Intel Clear" w:cs="Intel Clear"/>
                <w:b/>
                <w:bCs/>
                <w:sz w:val="20"/>
                <w:szCs w:val="20"/>
              </w:rPr>
            </w:pPr>
            <w:r w:rsidRPr="00AD357F">
              <w:rPr>
                <w:rFonts w:ascii="Intel Clear" w:hAnsi="Intel Clear" w:cs="Intel Clear"/>
                <w:b/>
                <w:bCs/>
                <w:sz w:val="20"/>
                <w:szCs w:val="20"/>
              </w:rPr>
              <w:t xml:space="preserve">Nominated For </w:t>
            </w:r>
          </w:p>
        </w:tc>
        <w:tc>
          <w:tcPr>
            <w:tcW w:w="7015" w:type="dxa"/>
            <w:hideMark/>
          </w:tcPr>
          <w:p w14:paraId="03D67FAD" w14:textId="04712B5C" w:rsidR="00825980" w:rsidRPr="00AD357F" w:rsidRDefault="003014F1" w:rsidP="00834F43">
            <w:pPr>
              <w:rPr>
                <w:rFonts w:ascii="Intel Clear" w:hAnsi="Intel Clear" w:cs="Intel Clear"/>
                <w:sz w:val="20"/>
                <w:szCs w:val="20"/>
              </w:rPr>
            </w:pPr>
            <w:r w:rsidRPr="00AD357F">
              <w:rPr>
                <w:rFonts w:ascii="Intel Clear" w:hAnsi="Intel Clear" w:cs="Intel Clear"/>
                <w:iCs/>
                <w:sz w:val="20"/>
                <w:szCs w:val="20"/>
              </w:rPr>
              <w:t xml:space="preserve">Principal </w:t>
            </w:r>
            <w:r w:rsidR="005958C7" w:rsidRPr="00AD357F">
              <w:rPr>
                <w:rFonts w:ascii="Intel Clear" w:hAnsi="Intel Clear" w:cs="Intel Clear"/>
                <w:iCs/>
                <w:sz w:val="20"/>
                <w:szCs w:val="20"/>
              </w:rPr>
              <w:t>E</w:t>
            </w:r>
            <w:r w:rsidRPr="00AD357F">
              <w:rPr>
                <w:rFonts w:ascii="Intel Clear" w:hAnsi="Intel Clear" w:cs="Intel Clear"/>
                <w:iCs/>
                <w:sz w:val="20"/>
                <w:szCs w:val="20"/>
              </w:rPr>
              <w:t>ngineer</w:t>
            </w:r>
          </w:p>
        </w:tc>
      </w:tr>
      <w:tr w:rsidR="008220F3" w:rsidRPr="00AD357F" w14:paraId="2E763AE6" w14:textId="77777777" w:rsidTr="00ED704E">
        <w:trPr>
          <w:trHeight w:val="154"/>
        </w:trPr>
        <w:tc>
          <w:tcPr>
            <w:tcW w:w="2250" w:type="dxa"/>
            <w:shd w:val="clear" w:color="auto" w:fill="EAEAEA"/>
          </w:tcPr>
          <w:p w14:paraId="479F6389" w14:textId="2B31BAD4" w:rsidR="008220F3" w:rsidRPr="00AD357F" w:rsidRDefault="008220F3" w:rsidP="00834F43">
            <w:pPr>
              <w:rPr>
                <w:rFonts w:ascii="Intel Clear" w:hAnsi="Intel Clear" w:cs="Intel Clear"/>
                <w:b/>
                <w:bCs/>
                <w:sz w:val="20"/>
                <w:szCs w:val="20"/>
              </w:rPr>
            </w:pPr>
            <w:r w:rsidRPr="00AD357F">
              <w:rPr>
                <w:rFonts w:ascii="Intel Clear" w:hAnsi="Intel Clear" w:cs="Intel Clear"/>
                <w:b/>
                <w:bCs/>
                <w:sz w:val="20"/>
                <w:szCs w:val="20"/>
              </w:rPr>
              <w:t>Technical Domain</w:t>
            </w:r>
          </w:p>
        </w:tc>
        <w:tc>
          <w:tcPr>
            <w:tcW w:w="7015" w:type="dxa"/>
          </w:tcPr>
          <w:p w14:paraId="48BA4F04" w14:textId="467211B1" w:rsidR="008220F3" w:rsidRPr="00AD357F" w:rsidRDefault="0097409B" w:rsidP="00834F43">
            <w:pPr>
              <w:rPr>
                <w:rFonts w:ascii="Intel Clear" w:hAnsi="Intel Clear" w:cs="Intel Clear"/>
                <w:sz w:val="20"/>
                <w:szCs w:val="20"/>
              </w:rPr>
            </w:pPr>
            <w:r w:rsidRPr="00AD357F">
              <w:rPr>
                <w:rFonts w:ascii="Intel Clear" w:hAnsi="Intel Clear" w:cs="Intel Clear"/>
                <w:sz w:val="20"/>
                <w:szCs w:val="20"/>
              </w:rPr>
              <w:t>Computational Storage</w:t>
            </w:r>
            <w:r w:rsidR="00493DAC" w:rsidRPr="00AD357F">
              <w:rPr>
                <w:rFonts w:ascii="Intel Clear" w:hAnsi="Intel Clear" w:cs="Intel Clear"/>
                <w:sz w:val="20"/>
                <w:szCs w:val="20"/>
              </w:rPr>
              <w:t>/ Systems Integration</w:t>
            </w:r>
          </w:p>
        </w:tc>
      </w:tr>
      <w:tr w:rsidR="00825980" w:rsidRPr="00AD357F" w14:paraId="7944DDBB" w14:textId="77777777" w:rsidTr="00ED704E">
        <w:trPr>
          <w:trHeight w:val="154"/>
        </w:trPr>
        <w:tc>
          <w:tcPr>
            <w:tcW w:w="2250" w:type="dxa"/>
            <w:shd w:val="clear" w:color="auto" w:fill="EAEAEA"/>
            <w:hideMark/>
          </w:tcPr>
          <w:p w14:paraId="53B21CF6" w14:textId="7246C7AA" w:rsidR="00825980" w:rsidRPr="00AD357F" w:rsidRDefault="007B3EF7" w:rsidP="00834F43">
            <w:pPr>
              <w:rPr>
                <w:rFonts w:ascii="Intel Clear" w:hAnsi="Intel Clear" w:cs="Intel Clear"/>
                <w:b/>
                <w:bCs/>
                <w:sz w:val="20"/>
                <w:szCs w:val="20"/>
              </w:rPr>
            </w:pPr>
            <w:r w:rsidRPr="00AD357F">
              <w:rPr>
                <w:rFonts w:ascii="Intel Clear" w:hAnsi="Intel Clear" w:cs="Intel Clear"/>
                <w:b/>
                <w:bCs/>
                <w:sz w:val="20"/>
                <w:szCs w:val="20"/>
              </w:rPr>
              <w:t>NSG Staff</w:t>
            </w:r>
            <w:r w:rsidR="00825980" w:rsidRPr="00AD357F">
              <w:rPr>
                <w:rFonts w:ascii="Intel Clear" w:hAnsi="Intel Clear" w:cs="Intel Clear"/>
                <w:b/>
                <w:bCs/>
                <w:sz w:val="20"/>
                <w:szCs w:val="20"/>
              </w:rPr>
              <w:t xml:space="preserve"> Sponsor</w:t>
            </w:r>
          </w:p>
        </w:tc>
        <w:tc>
          <w:tcPr>
            <w:tcW w:w="7015" w:type="dxa"/>
            <w:hideMark/>
          </w:tcPr>
          <w:p w14:paraId="730DF38A" w14:textId="0EEAA7C8" w:rsidR="00825980" w:rsidRPr="00AD357F" w:rsidRDefault="00493DAC" w:rsidP="00834F43">
            <w:pPr>
              <w:rPr>
                <w:rFonts w:ascii="Intel Clear" w:hAnsi="Intel Clear" w:cs="Intel Clear"/>
                <w:sz w:val="20"/>
                <w:szCs w:val="20"/>
              </w:rPr>
            </w:pPr>
            <w:r w:rsidRPr="00AD357F">
              <w:rPr>
                <w:rFonts w:ascii="Intel Clear" w:hAnsi="Intel Clear" w:cs="Intel Clear"/>
                <w:sz w:val="20"/>
                <w:szCs w:val="20"/>
              </w:rPr>
              <w:t xml:space="preserve">David </w:t>
            </w:r>
            <w:proofErr w:type="spellStart"/>
            <w:r w:rsidRPr="00AD357F">
              <w:rPr>
                <w:rFonts w:ascii="Intel Clear" w:hAnsi="Intel Clear" w:cs="Intel Clear"/>
                <w:sz w:val="20"/>
                <w:szCs w:val="20"/>
              </w:rPr>
              <w:t>Tuhy</w:t>
            </w:r>
            <w:proofErr w:type="spellEnd"/>
          </w:p>
        </w:tc>
      </w:tr>
      <w:tr w:rsidR="00431FBE" w:rsidRPr="00AD357F" w14:paraId="75DD42BD" w14:textId="77777777" w:rsidTr="00ED704E">
        <w:trPr>
          <w:trHeight w:val="154"/>
        </w:trPr>
        <w:tc>
          <w:tcPr>
            <w:tcW w:w="2250" w:type="dxa"/>
            <w:shd w:val="clear" w:color="auto" w:fill="EAEAEA"/>
          </w:tcPr>
          <w:p w14:paraId="2A36248D" w14:textId="74D5EDBC" w:rsidR="00431FBE" w:rsidRPr="00AD357F" w:rsidRDefault="00431FBE" w:rsidP="00834F43">
            <w:pPr>
              <w:rPr>
                <w:rFonts w:ascii="Intel Clear" w:hAnsi="Intel Clear" w:cs="Intel Clear"/>
                <w:b/>
                <w:bCs/>
                <w:sz w:val="20"/>
                <w:szCs w:val="20"/>
              </w:rPr>
            </w:pPr>
            <w:r w:rsidRPr="00AD357F">
              <w:rPr>
                <w:rFonts w:ascii="Intel Clear" w:hAnsi="Intel Clear" w:cs="Intel Clear"/>
                <w:b/>
                <w:bCs/>
                <w:sz w:val="20"/>
                <w:szCs w:val="20"/>
              </w:rPr>
              <w:t>Nominat</w:t>
            </w:r>
            <w:r w:rsidR="00ED704E" w:rsidRPr="00AD357F">
              <w:rPr>
                <w:rFonts w:ascii="Intel Clear" w:hAnsi="Intel Clear" w:cs="Intel Clear"/>
                <w:b/>
                <w:bCs/>
                <w:sz w:val="20"/>
                <w:szCs w:val="20"/>
              </w:rPr>
              <w:t>ing Manager</w:t>
            </w:r>
          </w:p>
        </w:tc>
        <w:tc>
          <w:tcPr>
            <w:tcW w:w="7015" w:type="dxa"/>
          </w:tcPr>
          <w:p w14:paraId="7A24EE77" w14:textId="4CD92265" w:rsidR="00431FBE" w:rsidRPr="00AD357F" w:rsidRDefault="00493DAC" w:rsidP="00ED704E">
            <w:pPr>
              <w:rPr>
                <w:rFonts w:ascii="Intel Clear" w:hAnsi="Intel Clear" w:cs="Intel Clear"/>
                <w:sz w:val="20"/>
                <w:szCs w:val="20"/>
              </w:rPr>
            </w:pPr>
            <w:r w:rsidRPr="00AD357F">
              <w:rPr>
                <w:rFonts w:ascii="Intel Clear" w:hAnsi="Intel Clear" w:cs="Intel Clear"/>
                <w:sz w:val="20"/>
                <w:szCs w:val="20"/>
              </w:rPr>
              <w:t>Christopher Tobias</w:t>
            </w:r>
            <w:r w:rsidR="00A17E55" w:rsidRPr="00AD357F">
              <w:rPr>
                <w:rFonts w:ascii="Intel Clear" w:hAnsi="Intel Clear" w:cs="Intel Clear"/>
                <w:sz w:val="20"/>
                <w:szCs w:val="20"/>
              </w:rPr>
              <w:t xml:space="preserve"> / Angela Taylor</w:t>
            </w:r>
          </w:p>
        </w:tc>
      </w:tr>
      <w:tr w:rsidR="00825980" w:rsidRPr="00AD357F" w14:paraId="79381823" w14:textId="77777777" w:rsidTr="00ED704E">
        <w:trPr>
          <w:trHeight w:val="154"/>
        </w:trPr>
        <w:tc>
          <w:tcPr>
            <w:tcW w:w="2250" w:type="dxa"/>
            <w:shd w:val="clear" w:color="auto" w:fill="EAEAEA"/>
          </w:tcPr>
          <w:p w14:paraId="0C739CB8" w14:textId="77777777" w:rsidR="00825980" w:rsidRPr="00AD357F" w:rsidRDefault="00825980" w:rsidP="00834F43">
            <w:pPr>
              <w:rPr>
                <w:rFonts w:ascii="Intel Clear" w:hAnsi="Intel Clear" w:cs="Intel Clear"/>
                <w:b/>
                <w:bCs/>
                <w:sz w:val="20"/>
                <w:szCs w:val="20"/>
              </w:rPr>
            </w:pPr>
            <w:r w:rsidRPr="00AD357F">
              <w:rPr>
                <w:rFonts w:ascii="Intel Clear" w:hAnsi="Intel Clear" w:cs="Intel Clear"/>
                <w:b/>
                <w:bCs/>
                <w:sz w:val="20"/>
                <w:szCs w:val="20"/>
              </w:rPr>
              <w:t>Repeat Nominee</w:t>
            </w:r>
          </w:p>
        </w:tc>
        <w:tc>
          <w:tcPr>
            <w:tcW w:w="7015" w:type="dxa"/>
          </w:tcPr>
          <w:p w14:paraId="4A4FFA09" w14:textId="422FE7B2" w:rsidR="00825980" w:rsidRPr="00AD357F" w:rsidRDefault="00493DAC" w:rsidP="00834F43">
            <w:pPr>
              <w:rPr>
                <w:rFonts w:ascii="Intel Clear" w:hAnsi="Intel Clear" w:cs="Intel Clear"/>
                <w:sz w:val="20"/>
                <w:szCs w:val="20"/>
              </w:rPr>
            </w:pPr>
            <w:r w:rsidRPr="00AD357F">
              <w:rPr>
                <w:rFonts w:ascii="Intel Clear" w:hAnsi="Intel Clear" w:cs="Intel Clear"/>
                <w:sz w:val="20"/>
                <w:szCs w:val="20"/>
              </w:rPr>
              <w:t>NA</w:t>
            </w:r>
          </w:p>
        </w:tc>
      </w:tr>
    </w:tbl>
    <w:p w14:paraId="10058AAB" w14:textId="31E5C379" w:rsidR="00A63250" w:rsidRPr="00AD357F" w:rsidRDefault="00A63250" w:rsidP="00834F43">
      <w:pPr>
        <w:rPr>
          <w:rFonts w:ascii="Intel Clear" w:hAnsi="Intel Clear" w:cs="Intel Clear"/>
          <w:sz w:val="18"/>
          <w:szCs w:val="22"/>
        </w:rPr>
      </w:pPr>
    </w:p>
    <w:p w14:paraId="6800D794" w14:textId="77777777" w:rsidR="001009A6" w:rsidRPr="00AD357F"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AD357F">
        <w:rPr>
          <w:rFonts w:ascii="Intel Clear" w:hAnsi="Intel Clear" w:cs="Intel Clear"/>
          <w:b/>
          <w:bCs/>
          <w:sz w:val="20"/>
          <w:szCs w:val="20"/>
        </w:rPr>
        <w:t>Nominating Manager Instructions:</w:t>
      </w:r>
    </w:p>
    <w:p w14:paraId="035B4527" w14:textId="577AF48A" w:rsidR="001009A6" w:rsidRPr="00AD357F"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AD357F">
        <w:rPr>
          <w:rFonts w:ascii="Intel Clear" w:hAnsi="Intel Clear" w:cs="Intel Clear"/>
          <w:bCs/>
          <w:sz w:val="20"/>
          <w:szCs w:val="20"/>
        </w:rPr>
        <w:t xml:space="preserve">Review the </w:t>
      </w:r>
      <w:hyperlink r:id="rId11" w:history="1">
        <w:r w:rsidRPr="00AD357F">
          <w:rPr>
            <w:rStyle w:val="Hyperlink"/>
            <w:rFonts w:ascii="Intel Clear" w:hAnsi="Intel Clear" w:cs="Intel Clear"/>
            <w:bCs/>
            <w:sz w:val="20"/>
            <w:szCs w:val="20"/>
          </w:rPr>
          <w:t>Intel Technical Readiness Indicators</w:t>
        </w:r>
      </w:hyperlink>
      <w:r w:rsidRPr="00AD357F">
        <w:rPr>
          <w:rFonts w:ascii="Intel Clear" w:hAnsi="Intel Clear" w:cs="Intel Clear"/>
          <w:bCs/>
          <w:sz w:val="20"/>
          <w:szCs w:val="20"/>
        </w:rPr>
        <w:t xml:space="preserve"> and </w:t>
      </w:r>
      <w:bookmarkStart w:id="1" w:name="_Hlk38970200"/>
      <w:r w:rsidRPr="00AD357F">
        <w:fldChar w:fldCharType="begin"/>
      </w:r>
      <w:r w:rsidRPr="00AD357F">
        <w:rPr>
          <w:rFonts w:ascii="Intel Clear" w:hAnsi="Intel Clear" w:cs="Intel Clear"/>
          <w:sz w:val="20"/>
          <w:szCs w:val="20"/>
        </w:rPr>
        <w:instrText xml:space="preserve"> HYPERLINK "https://sp2010.amr.ith.intel.com/sites/HR_LDS/Pages/NSG-Technical-Leadership.aspx" </w:instrText>
      </w:r>
      <w:r w:rsidRPr="00AD357F">
        <w:fldChar w:fldCharType="separate"/>
      </w:r>
      <w:r w:rsidRPr="00AD357F">
        <w:rPr>
          <w:rStyle w:val="Hyperlink"/>
          <w:rFonts w:ascii="Intel Clear" w:hAnsi="Intel Clear" w:cs="Intel Clear"/>
          <w:bCs/>
          <w:sz w:val="20"/>
          <w:szCs w:val="20"/>
        </w:rPr>
        <w:t>NSG PE/SPE criteria</w:t>
      </w:r>
      <w:r w:rsidRPr="00AD357F">
        <w:rPr>
          <w:rStyle w:val="Hyperlink"/>
          <w:rFonts w:ascii="Intel Clear" w:hAnsi="Intel Clear" w:cs="Intel Clear"/>
          <w:b/>
          <w:bCs/>
          <w:sz w:val="20"/>
          <w:szCs w:val="20"/>
        </w:rPr>
        <w:fldChar w:fldCharType="end"/>
      </w:r>
      <w:bookmarkEnd w:id="1"/>
      <w:r w:rsidRPr="00AD357F">
        <w:rPr>
          <w:rStyle w:val="Hyperlink"/>
          <w:rFonts w:ascii="Intel Clear" w:hAnsi="Intel Clear" w:cs="Intel Clear"/>
          <w:bCs/>
          <w:sz w:val="20"/>
          <w:szCs w:val="20"/>
        </w:rPr>
        <w:t>.</w:t>
      </w:r>
      <w:r w:rsidRPr="00AD357F">
        <w:rPr>
          <w:rFonts w:ascii="Intel Clear" w:hAnsi="Intel Clear" w:cs="Intel Clear"/>
          <w:bCs/>
          <w:sz w:val="20"/>
          <w:szCs w:val="20"/>
        </w:rPr>
        <w:t xml:space="preserve"> Validate the candidate’s readiness against both. Refer to both </w:t>
      </w:r>
      <w:r w:rsidR="00E6027B" w:rsidRPr="00AD357F">
        <w:rPr>
          <w:rFonts w:ascii="Intel Clear" w:hAnsi="Intel Clear" w:cs="Intel Clear"/>
          <w:bCs/>
          <w:sz w:val="20"/>
          <w:szCs w:val="20"/>
        </w:rPr>
        <w:t>documents</w:t>
      </w:r>
      <w:r w:rsidRPr="00AD357F">
        <w:rPr>
          <w:rFonts w:ascii="Intel Clear" w:hAnsi="Intel Clear" w:cs="Intel Clear"/>
          <w:bCs/>
          <w:sz w:val="20"/>
          <w:szCs w:val="20"/>
        </w:rPr>
        <w:t xml:space="preserve"> as you complete the nomination application.</w:t>
      </w:r>
    </w:p>
    <w:p w14:paraId="5F788A5C" w14:textId="77777777" w:rsidR="001009A6" w:rsidRPr="00AD357F"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AD357F">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AD357F">
        <w:rPr>
          <w:rFonts w:ascii="Intel Clear" w:hAnsi="Intel Clear" w:cs="Intel Clear"/>
          <w:bCs/>
          <w:color w:val="FF0000"/>
          <w:sz w:val="20"/>
          <w:szCs w:val="20"/>
        </w:rPr>
        <w:t xml:space="preserve"> </w:t>
      </w:r>
      <w:r w:rsidRPr="00AD357F">
        <w:rPr>
          <w:rFonts w:ascii="Intel Clear" w:hAnsi="Intel Clear" w:cs="Intel Clear"/>
          <w:bCs/>
          <w:sz w:val="20"/>
          <w:szCs w:val="20"/>
        </w:rPr>
        <w:t xml:space="preserve">(Fearless example: </w:t>
      </w:r>
      <w:r w:rsidRPr="00AD357F">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AD357F">
        <w:rPr>
          <w:rFonts w:ascii="Intel Clear" w:hAnsi="Intel Clear" w:cs="Intel Clear"/>
          <w:bCs/>
          <w:sz w:val="20"/>
          <w:szCs w:val="20"/>
        </w:rPr>
        <w:t>).</w:t>
      </w:r>
    </w:p>
    <w:p w14:paraId="2E60D72C" w14:textId="4182B183" w:rsidR="001009A6" w:rsidRPr="00AD357F"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AD357F">
        <w:rPr>
          <w:rFonts w:ascii="Intel Clear" w:hAnsi="Intel Clear" w:cs="Intel Clear"/>
          <w:b/>
          <w:bCs/>
          <w:sz w:val="20"/>
          <w:szCs w:val="20"/>
        </w:rPr>
        <w:t>Provide Three References</w:t>
      </w:r>
      <w:r w:rsidRPr="00AD357F">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AD357F"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AD357F">
        <w:rPr>
          <w:rFonts w:ascii="Intel Clear" w:hAnsi="Intel Clear" w:cs="Intel Clear"/>
          <w:b/>
          <w:sz w:val="20"/>
          <w:szCs w:val="20"/>
        </w:rPr>
        <w:t xml:space="preserve">Do not modify the application format (font, font size, section headers, </w:t>
      </w:r>
      <w:r w:rsidR="00E6027B" w:rsidRPr="00AD357F">
        <w:rPr>
          <w:rFonts w:ascii="Intel Clear" w:hAnsi="Intel Clear" w:cs="Intel Clear"/>
          <w:b/>
          <w:sz w:val="20"/>
          <w:szCs w:val="20"/>
        </w:rPr>
        <w:t>etc.</w:t>
      </w:r>
      <w:r w:rsidRPr="00AD357F">
        <w:rPr>
          <w:rFonts w:ascii="Intel Clear" w:hAnsi="Intel Clear" w:cs="Intel Clear"/>
          <w:b/>
          <w:sz w:val="20"/>
          <w:szCs w:val="20"/>
        </w:rPr>
        <w:t>) in any way.</w:t>
      </w:r>
      <w:r w:rsidRPr="00AD357F">
        <w:rPr>
          <w:rFonts w:ascii="Intel Clear" w:hAnsi="Intel Clear" w:cs="Intel Clear"/>
          <w:bCs/>
          <w:sz w:val="20"/>
          <w:szCs w:val="20"/>
        </w:rPr>
        <w:t xml:space="preserve"> The</w:t>
      </w:r>
      <w:r w:rsidR="007F77A6" w:rsidRPr="00AD357F">
        <w:rPr>
          <w:rFonts w:ascii="Intel Clear" w:hAnsi="Intel Clear" w:cs="Intel Clear"/>
          <w:bCs/>
          <w:sz w:val="20"/>
          <w:szCs w:val="20"/>
        </w:rPr>
        <w:t xml:space="preserve"> first four questions </w:t>
      </w:r>
      <w:r w:rsidRPr="00AD357F">
        <w:rPr>
          <w:rFonts w:ascii="Intel Clear" w:hAnsi="Intel Clear" w:cs="Intel Clear"/>
          <w:bCs/>
          <w:sz w:val="20"/>
          <w:szCs w:val="20"/>
        </w:rPr>
        <w:t xml:space="preserve">relate to the candidate’s </w:t>
      </w:r>
      <w:r w:rsidR="007F77A6" w:rsidRPr="00AD357F">
        <w:rPr>
          <w:rFonts w:ascii="Intel Clear" w:hAnsi="Intel Clear" w:cs="Intel Clear"/>
          <w:bCs/>
          <w:sz w:val="20"/>
          <w:szCs w:val="20"/>
        </w:rPr>
        <w:t xml:space="preserve">qualifications in relation to the technical readiness indicators. </w:t>
      </w:r>
      <w:r w:rsidRPr="00AD357F">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AD357F">
        <w:rPr>
          <w:rFonts w:ascii="Intel Clear" w:hAnsi="Intel Clear" w:cs="Intel Clear"/>
          <w:bCs/>
          <w:sz w:val="20"/>
          <w:szCs w:val="20"/>
        </w:rPr>
        <w:tab/>
      </w:r>
    </w:p>
    <w:p w14:paraId="5688CA41" w14:textId="47A9F222" w:rsidR="001009A6" w:rsidRPr="00AD357F" w:rsidRDefault="001009A6">
      <w:pPr>
        <w:rPr>
          <w:rFonts w:ascii="Intel Clear" w:hAnsi="Intel Clear" w:cs="Intel Clear"/>
          <w:sz w:val="18"/>
          <w:szCs w:val="22"/>
        </w:rPr>
      </w:pPr>
      <w:r w:rsidRPr="00AD357F">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AD357F" w14:paraId="3FFECA03" w14:textId="77777777" w:rsidTr="286FB6A3">
        <w:tc>
          <w:tcPr>
            <w:tcW w:w="9265" w:type="dxa"/>
            <w:shd w:val="clear" w:color="auto" w:fill="E6E6E6"/>
          </w:tcPr>
          <w:p w14:paraId="5DB1A896" w14:textId="77777777" w:rsidR="00EA09EA" w:rsidRPr="00AD357F" w:rsidRDefault="000C10DC" w:rsidP="00834F43">
            <w:pPr>
              <w:rPr>
                <w:rFonts w:ascii="Intel Clear" w:hAnsi="Intel Clear" w:cs="Intel Clear"/>
                <w:b/>
                <w:sz w:val="22"/>
                <w:szCs w:val="22"/>
              </w:rPr>
            </w:pPr>
            <w:r w:rsidRPr="00AD357F">
              <w:rPr>
                <w:rFonts w:ascii="Intel Clear" w:hAnsi="Intel Clear" w:cs="Intel Clear"/>
                <w:b/>
                <w:sz w:val="22"/>
                <w:szCs w:val="22"/>
              </w:rPr>
              <w:lastRenderedPageBreak/>
              <w:t>1 – J</w:t>
            </w:r>
            <w:r w:rsidR="006106C4" w:rsidRPr="00AD357F">
              <w:rPr>
                <w:rFonts w:ascii="Intel Clear" w:hAnsi="Intel Clear" w:cs="Intel Clear"/>
                <w:b/>
                <w:sz w:val="22"/>
                <w:szCs w:val="22"/>
              </w:rPr>
              <w:t>ustification Summary</w:t>
            </w:r>
          </w:p>
          <w:p w14:paraId="60810202" w14:textId="3830DE6C" w:rsidR="00634125" w:rsidRPr="00AD357F" w:rsidRDefault="008B4A51" w:rsidP="008B4A51">
            <w:pPr>
              <w:jc w:val="both"/>
              <w:rPr>
                <w:rFonts w:ascii="Intel Clear" w:hAnsi="Intel Clear" w:cs="Intel Clear"/>
                <w:i/>
                <w:sz w:val="22"/>
                <w:szCs w:val="22"/>
              </w:rPr>
            </w:pPr>
            <w:r w:rsidRPr="00AD357F">
              <w:rPr>
                <w:rFonts w:ascii="Intel Clear" w:hAnsi="Intel Clear" w:cs="Intel Clear"/>
                <w:i/>
                <w:iCs/>
                <w:sz w:val="20"/>
                <w:szCs w:val="22"/>
              </w:rPr>
              <w:t xml:space="preserve">What has changed in the business environment, technology strategy or product roadmap to warrant promotion to a </w:t>
            </w:r>
            <w:proofErr w:type="gramStart"/>
            <w:r w:rsidRPr="00AD357F">
              <w:rPr>
                <w:rFonts w:ascii="Intel Clear" w:hAnsi="Intel Clear" w:cs="Intel Clear"/>
                <w:i/>
                <w:iCs/>
                <w:sz w:val="20"/>
                <w:szCs w:val="22"/>
              </w:rPr>
              <w:t>higher grade</w:t>
            </w:r>
            <w:proofErr w:type="gramEnd"/>
            <w:r w:rsidRPr="00AD357F">
              <w:rPr>
                <w:rFonts w:ascii="Intel Clear" w:hAnsi="Intel Clear" w:cs="Intel Clear"/>
                <w:i/>
                <w:iCs/>
                <w:sz w:val="20"/>
                <w:szCs w:val="22"/>
              </w:rPr>
              <w:t xml:space="preserve"> level? </w:t>
            </w:r>
            <w:r w:rsidRPr="00AD357F">
              <w:rPr>
                <w:rFonts w:ascii="Intel Clear" w:hAnsi="Intel Clear" w:cs="Intel Clear"/>
                <w:i/>
                <w:sz w:val="20"/>
                <w:szCs w:val="22"/>
              </w:rPr>
              <w:t xml:space="preserve">How </w:t>
            </w:r>
            <w:r w:rsidR="00F63E8B" w:rsidRPr="00AD357F">
              <w:rPr>
                <w:rFonts w:ascii="Intel Clear" w:hAnsi="Intel Clear" w:cs="Intel Clear"/>
                <w:i/>
                <w:sz w:val="20"/>
                <w:szCs w:val="22"/>
              </w:rPr>
              <w:t xml:space="preserve">has the </w:t>
            </w:r>
            <w:r w:rsidR="00490DB3" w:rsidRPr="00AD357F">
              <w:rPr>
                <w:rFonts w:ascii="Intel Clear" w:hAnsi="Intel Clear" w:cs="Intel Clear"/>
                <w:i/>
                <w:sz w:val="20"/>
                <w:szCs w:val="22"/>
              </w:rPr>
              <w:t>scope</w:t>
            </w:r>
            <w:r w:rsidRPr="00AD357F">
              <w:rPr>
                <w:rFonts w:ascii="Intel Clear" w:hAnsi="Intel Clear" w:cs="Intel Clear"/>
                <w:i/>
                <w:sz w:val="20"/>
                <w:szCs w:val="22"/>
              </w:rPr>
              <w:t xml:space="preserve"> and comple</w:t>
            </w:r>
            <w:r w:rsidR="00F63E8B" w:rsidRPr="00AD357F">
              <w:rPr>
                <w:rFonts w:ascii="Intel Clear" w:hAnsi="Intel Clear" w:cs="Intel Clear"/>
                <w:i/>
                <w:sz w:val="20"/>
                <w:szCs w:val="22"/>
              </w:rPr>
              <w:t xml:space="preserve">xity of the role/work </w:t>
            </w:r>
            <w:r w:rsidRPr="00AD357F">
              <w:rPr>
                <w:rFonts w:ascii="Intel Clear" w:hAnsi="Intel Clear" w:cs="Intel Clear"/>
                <w:i/>
                <w:sz w:val="20"/>
                <w:szCs w:val="22"/>
              </w:rPr>
              <w:t>changed</w:t>
            </w:r>
            <w:r w:rsidR="00F63E8B" w:rsidRPr="00AD357F">
              <w:rPr>
                <w:rFonts w:ascii="Intel Clear" w:hAnsi="Intel Clear" w:cs="Intel Clear"/>
                <w:i/>
                <w:sz w:val="20"/>
                <w:szCs w:val="22"/>
              </w:rPr>
              <w:t xml:space="preserve">? Briefly describe the candidate’s results and the impact of their accomplishments. </w:t>
            </w:r>
            <w:r w:rsidR="00575F02" w:rsidRPr="00AD357F">
              <w:rPr>
                <w:rFonts w:ascii="Intel Clear" w:hAnsi="Intel Clear" w:cs="Intel Clear"/>
                <w:i/>
                <w:sz w:val="20"/>
                <w:szCs w:val="22"/>
              </w:rPr>
              <w:t>225</w:t>
            </w:r>
          </w:p>
        </w:tc>
      </w:tr>
      <w:tr w:rsidR="0081544B" w:rsidRPr="00AD357F" w14:paraId="4AB26DDD" w14:textId="77777777" w:rsidTr="286FB6A3">
        <w:tc>
          <w:tcPr>
            <w:tcW w:w="9265" w:type="dxa"/>
            <w:shd w:val="clear" w:color="auto" w:fill="auto"/>
          </w:tcPr>
          <w:p w14:paraId="78504F9B" w14:textId="77777777" w:rsidR="00422221" w:rsidRPr="00AD357F" w:rsidRDefault="00422221" w:rsidP="00422221">
            <w:pPr>
              <w:tabs>
                <w:tab w:val="left" w:pos="1961"/>
              </w:tabs>
              <w:spacing w:before="220" w:after="220"/>
              <w:rPr>
                <w:rFonts w:ascii="Intel Clear" w:hAnsi="Intel Clear" w:cs="Intel Clear"/>
                <w:sz w:val="22"/>
                <w:szCs w:val="22"/>
              </w:rPr>
            </w:pPr>
            <w:r w:rsidRPr="00AD357F">
              <w:rPr>
                <w:rFonts w:ascii="Intel Clear" w:hAnsi="Intel Clear" w:cs="Intel Clear"/>
                <w:sz w:val="22"/>
                <w:szCs w:val="22"/>
              </w:rPr>
              <w:t xml:space="preserve">CPU focused Optane ramp is facing headwinds. Customers such as AWS, Ali, &amp; HPE are opting to accelerate storage via custom accelerators rather than invest in faster SSDs. The 2020 Infrastructure Processing Unit TSLRP articulated the emergence of computational storage (CS). Samsung and Micron are investing in </w:t>
            </w:r>
            <w:proofErr w:type="spellStart"/>
            <w:r w:rsidRPr="00AD357F">
              <w:rPr>
                <w:rFonts w:ascii="Intel Clear" w:hAnsi="Intel Clear" w:cs="Intel Clear"/>
                <w:sz w:val="22"/>
                <w:szCs w:val="22"/>
              </w:rPr>
              <w:t>SmartSSD</w:t>
            </w:r>
            <w:proofErr w:type="spellEnd"/>
            <w:r w:rsidRPr="00AD357F">
              <w:rPr>
                <w:rFonts w:ascii="Intel Clear" w:hAnsi="Intel Clear" w:cs="Intel Clear"/>
                <w:sz w:val="22"/>
                <w:szCs w:val="22"/>
              </w:rPr>
              <w:t xml:space="preserve"> and FPGA based designs, respectively, and the NSG 2020 MSA identified a $4B computational storage opportunity. </w:t>
            </w:r>
          </w:p>
          <w:p w14:paraId="3C0AEEDC" w14:textId="76964894" w:rsidR="00422221" w:rsidRPr="00AD357F" w:rsidRDefault="00422221" w:rsidP="00422221">
            <w:pPr>
              <w:rPr>
                <w:rFonts w:ascii="Intel Clear" w:hAnsi="Intel Clear" w:cs="Intel Clear"/>
                <w:sz w:val="22"/>
                <w:szCs w:val="22"/>
              </w:rPr>
            </w:pPr>
            <w:r w:rsidRPr="00AD357F">
              <w:rPr>
                <w:rFonts w:ascii="Intel Clear" w:hAnsi="Intel Clear" w:cs="Intel Clear"/>
                <w:sz w:val="22"/>
                <w:szCs w:val="22"/>
              </w:rPr>
              <w:t xml:space="preserve">Nilesh has been at the forefront of this technology trend:  defining strategy, influencing Intel across BUs and ecosystem behavior and investments, and building customer prototypes. To fully realize </w:t>
            </w:r>
            <w:proofErr w:type="spellStart"/>
            <w:r w:rsidRPr="00AD357F">
              <w:rPr>
                <w:rFonts w:ascii="Intel Clear" w:hAnsi="Intel Clear" w:cs="Intel Clear"/>
                <w:sz w:val="22"/>
                <w:szCs w:val="22"/>
              </w:rPr>
              <w:t>Optane’s</w:t>
            </w:r>
            <w:proofErr w:type="spellEnd"/>
            <w:r w:rsidRPr="00AD357F">
              <w:rPr>
                <w:rFonts w:ascii="Intel Clear" w:hAnsi="Intel Clear" w:cs="Intel Clear"/>
                <w:sz w:val="22"/>
                <w:szCs w:val="22"/>
              </w:rPr>
              <w:t xml:space="preserve"> potential in CS requires a </w:t>
            </w:r>
            <w:r w:rsidR="00D66969" w:rsidRPr="00AD357F">
              <w:rPr>
                <w:rFonts w:ascii="Intel Clear" w:hAnsi="Intel Clear" w:cs="Intel Clear"/>
                <w:sz w:val="22"/>
                <w:szCs w:val="22"/>
              </w:rPr>
              <w:t>f</w:t>
            </w:r>
            <w:r w:rsidRPr="00AD357F">
              <w:rPr>
                <w:rFonts w:ascii="Intel Clear" w:hAnsi="Intel Clear" w:cs="Intel Clear"/>
                <w:sz w:val="22"/>
                <w:szCs w:val="22"/>
              </w:rPr>
              <w:t xml:space="preserve">earless but credible technology &amp; strategy PE leader who can </w:t>
            </w:r>
            <w:r w:rsidR="00D66969" w:rsidRPr="00AD357F">
              <w:rPr>
                <w:rFonts w:ascii="Intel Clear" w:hAnsi="Intel Clear" w:cs="Intel Clear"/>
                <w:sz w:val="22"/>
                <w:szCs w:val="22"/>
              </w:rPr>
              <w:t>r</w:t>
            </w:r>
            <w:r w:rsidRPr="00AD357F">
              <w:rPr>
                <w:rFonts w:ascii="Intel Clear" w:hAnsi="Intel Clear" w:cs="Intel Clear"/>
                <w:sz w:val="22"/>
                <w:szCs w:val="22"/>
              </w:rPr>
              <w:t xml:space="preserve">apidly translate ideas to execution, </w:t>
            </w:r>
            <w:r w:rsidR="00D66969" w:rsidRPr="00AD357F">
              <w:rPr>
                <w:rFonts w:ascii="Intel Clear" w:hAnsi="Intel Clear" w:cs="Intel Clear"/>
                <w:sz w:val="22"/>
                <w:szCs w:val="22"/>
              </w:rPr>
              <w:t>a</w:t>
            </w:r>
            <w:r w:rsidRPr="00AD357F">
              <w:rPr>
                <w:rFonts w:ascii="Intel Clear" w:hAnsi="Intel Clear" w:cs="Intel Clear"/>
                <w:sz w:val="22"/>
                <w:szCs w:val="22"/>
              </w:rPr>
              <w:t xml:space="preserve">ttract employees to safely undertake risky initiatives and </w:t>
            </w:r>
            <w:r w:rsidR="00D66969" w:rsidRPr="00AD357F">
              <w:rPr>
                <w:rFonts w:ascii="Intel Clear" w:hAnsi="Intel Clear" w:cs="Intel Clear"/>
                <w:sz w:val="22"/>
                <w:szCs w:val="22"/>
              </w:rPr>
              <w:t>c</w:t>
            </w:r>
            <w:r w:rsidRPr="00AD357F">
              <w:rPr>
                <w:rFonts w:ascii="Intel Clear" w:hAnsi="Intel Clear" w:cs="Intel Clear"/>
                <w:sz w:val="22"/>
                <w:szCs w:val="22"/>
              </w:rPr>
              <w:t>ompel</w:t>
            </w:r>
            <w:r w:rsidRPr="00AD357F">
              <w:rPr>
                <w:rFonts w:ascii="Intel Clear" w:hAnsi="Intel Clear" w:cs="Intel Clear"/>
                <w:b/>
                <w:bCs/>
                <w:sz w:val="22"/>
                <w:szCs w:val="22"/>
              </w:rPr>
              <w:t xml:space="preserve"> </w:t>
            </w:r>
            <w:r w:rsidRPr="00AD357F">
              <w:rPr>
                <w:rFonts w:ascii="Intel Clear" w:hAnsi="Intel Clear" w:cs="Intel Clear"/>
                <w:sz w:val="22"/>
                <w:szCs w:val="22"/>
              </w:rPr>
              <w:t xml:space="preserve">investment from partner BUs, customers, and the ecosystem. </w:t>
            </w:r>
          </w:p>
          <w:p w14:paraId="0A7A4A03" w14:textId="77777777" w:rsidR="00422221" w:rsidRPr="00AD357F" w:rsidRDefault="00422221" w:rsidP="00422221">
            <w:pPr>
              <w:rPr>
                <w:rFonts w:ascii="Intel Clear" w:hAnsi="Intel Clear" w:cs="Intel Clear"/>
                <w:sz w:val="22"/>
                <w:szCs w:val="22"/>
              </w:rPr>
            </w:pPr>
          </w:p>
          <w:p w14:paraId="107611A3" w14:textId="77777777" w:rsidR="00422221" w:rsidRPr="00AD357F" w:rsidRDefault="00422221" w:rsidP="00422221">
            <w:pPr>
              <w:rPr>
                <w:rFonts w:ascii="Intel Clear" w:hAnsi="Intel Clear" w:cs="Intel Clear"/>
                <w:sz w:val="22"/>
                <w:szCs w:val="22"/>
              </w:rPr>
            </w:pPr>
            <w:r w:rsidRPr="00AD357F">
              <w:rPr>
                <w:rFonts w:ascii="Intel Clear" w:hAnsi="Intel Clear" w:cs="Intel Clear"/>
                <w:sz w:val="22"/>
                <w:szCs w:val="22"/>
              </w:rPr>
              <w:t xml:space="preserve">Given the increasing X-BU, heterogeneous accelerator scope and complexity involved, Nilesh’s engagements skew heavily outside of NSG and several have borne fruit including: </w:t>
            </w:r>
          </w:p>
          <w:p w14:paraId="1C8F44B4" w14:textId="77777777" w:rsidR="00422221" w:rsidRPr="00AD357F" w:rsidRDefault="00422221" w:rsidP="00422221">
            <w:pPr>
              <w:pStyle w:val="ListParagraph"/>
              <w:numPr>
                <w:ilvl w:val="0"/>
                <w:numId w:val="38"/>
              </w:numPr>
              <w:rPr>
                <w:rFonts w:ascii="Intel Clear" w:hAnsi="Intel Clear" w:cs="Intel Clear"/>
                <w:sz w:val="22"/>
                <w:szCs w:val="22"/>
              </w:rPr>
            </w:pPr>
            <w:r w:rsidRPr="00AD357F">
              <w:rPr>
                <w:rFonts w:ascii="Intel Clear" w:hAnsi="Intel Clear" w:cs="Intel Clear"/>
                <w:b/>
                <w:bCs/>
                <w:sz w:val="22"/>
                <w:szCs w:val="22"/>
              </w:rPr>
              <w:t>IMDT</w:t>
            </w:r>
            <w:r w:rsidRPr="00AD357F">
              <w:rPr>
                <w:rFonts w:ascii="Intel Clear" w:hAnsi="Intel Clear" w:cs="Intel Clear"/>
                <w:sz w:val="22"/>
                <w:szCs w:val="22"/>
              </w:rPr>
              <w:t xml:space="preserve"> sales of 1k units to date, opening up Optane Inc TAM  </w:t>
            </w:r>
          </w:p>
          <w:p w14:paraId="3F4B607E" w14:textId="77777777" w:rsidR="00422221" w:rsidRPr="00AD357F" w:rsidRDefault="00422221" w:rsidP="00422221">
            <w:pPr>
              <w:pStyle w:val="ListParagraph"/>
              <w:numPr>
                <w:ilvl w:val="0"/>
                <w:numId w:val="38"/>
              </w:numPr>
              <w:rPr>
                <w:rFonts w:ascii="Intel Clear" w:hAnsi="Intel Clear" w:cs="Intel Clear"/>
                <w:sz w:val="22"/>
                <w:szCs w:val="22"/>
              </w:rPr>
            </w:pPr>
            <w:r w:rsidRPr="00AD357F">
              <w:rPr>
                <w:rFonts w:ascii="Intel Clear" w:hAnsi="Intel Clear" w:cs="Intel Clear"/>
                <w:b/>
                <w:bCs/>
                <w:sz w:val="22"/>
                <w:szCs w:val="22"/>
              </w:rPr>
              <w:t xml:space="preserve">CHAI, </w:t>
            </w:r>
            <w:r w:rsidRPr="00AD357F">
              <w:rPr>
                <w:rFonts w:ascii="Intel Clear" w:hAnsi="Intel Clear" w:cs="Intel Clear"/>
                <w:sz w:val="22"/>
                <w:szCs w:val="22"/>
              </w:rPr>
              <w:t>SSD as coherent-memory, technology publicly demonstrated &amp; now being marketed by PSG, opening Optane SSD use cases</w:t>
            </w:r>
          </w:p>
          <w:p w14:paraId="49C196F7" w14:textId="77777777" w:rsidR="00422221" w:rsidRPr="00AD357F" w:rsidRDefault="00422221" w:rsidP="00422221">
            <w:pPr>
              <w:pStyle w:val="ListParagraph"/>
              <w:numPr>
                <w:ilvl w:val="0"/>
                <w:numId w:val="38"/>
              </w:numPr>
              <w:rPr>
                <w:rFonts w:ascii="Intel Clear" w:hAnsi="Intel Clear" w:cs="Intel Clear"/>
                <w:sz w:val="22"/>
                <w:szCs w:val="22"/>
              </w:rPr>
            </w:pPr>
            <w:r w:rsidRPr="00AD357F">
              <w:rPr>
                <w:rFonts w:ascii="Intel Clear" w:hAnsi="Intel Clear" w:cs="Intel Clear"/>
                <w:b/>
                <w:bCs/>
                <w:sz w:val="22"/>
                <w:szCs w:val="22"/>
              </w:rPr>
              <w:t>QLC Computational SSD</w:t>
            </w:r>
            <w:r w:rsidRPr="00AD357F">
              <w:rPr>
                <w:rFonts w:ascii="Intel Clear" w:hAnsi="Intel Clear" w:cs="Intel Clear"/>
                <w:sz w:val="22"/>
                <w:szCs w:val="22"/>
              </w:rPr>
              <w:t xml:space="preserve"> development in partnership with </w:t>
            </w:r>
            <w:proofErr w:type="spellStart"/>
            <w:r w:rsidRPr="00AD357F">
              <w:rPr>
                <w:rFonts w:ascii="Intel Clear" w:hAnsi="Intel Clear" w:cs="Intel Clear"/>
                <w:sz w:val="22"/>
                <w:szCs w:val="22"/>
              </w:rPr>
              <w:t>Scaleflux</w:t>
            </w:r>
            <w:proofErr w:type="spellEnd"/>
            <w:r w:rsidRPr="00AD357F">
              <w:rPr>
                <w:rFonts w:ascii="Intel Clear" w:hAnsi="Intel Clear" w:cs="Intel Clear"/>
                <w:sz w:val="22"/>
                <w:szCs w:val="22"/>
              </w:rPr>
              <w:t xml:space="preserve"> for Alibaba sampling and learnings to identify Optane value.   </w:t>
            </w:r>
          </w:p>
          <w:p w14:paraId="22C96FBA" w14:textId="77777777" w:rsidR="00422221" w:rsidRPr="00AD357F" w:rsidRDefault="00422221" w:rsidP="00422221">
            <w:pPr>
              <w:rPr>
                <w:rFonts w:ascii="Intel Clear" w:hAnsi="Intel Clear" w:cs="Intel Clear"/>
                <w:sz w:val="22"/>
                <w:szCs w:val="22"/>
              </w:rPr>
            </w:pPr>
          </w:p>
          <w:p w14:paraId="33C97296" w14:textId="3026C120" w:rsidR="00804AD5" w:rsidRPr="00AD357F" w:rsidRDefault="00422221" w:rsidP="00422221">
            <w:pPr>
              <w:rPr>
                <w:rFonts w:ascii="Intel Clear" w:hAnsi="Intel Clear" w:cs="Intel Clear"/>
                <w:sz w:val="22"/>
                <w:szCs w:val="22"/>
              </w:rPr>
            </w:pPr>
            <w:r w:rsidRPr="00AD357F">
              <w:rPr>
                <w:rFonts w:ascii="Intel Clear" w:hAnsi="Intel Clear" w:cs="Intel Clear"/>
                <w:sz w:val="22"/>
                <w:szCs w:val="22"/>
              </w:rPr>
              <w:t xml:space="preserve">Finally, his </w:t>
            </w:r>
            <w:r w:rsidRPr="00AD357F">
              <w:rPr>
                <w:rFonts w:ascii="Intel Clear" w:hAnsi="Intel Clear" w:cs="Intel Clear"/>
                <w:b/>
                <w:bCs/>
                <w:sz w:val="22"/>
                <w:szCs w:val="22"/>
              </w:rPr>
              <w:t>Fail Fast</w:t>
            </w:r>
            <w:r w:rsidRPr="00AD357F">
              <w:rPr>
                <w:rFonts w:ascii="Intel Clear" w:hAnsi="Intel Clear" w:cs="Intel Clear"/>
                <w:sz w:val="22"/>
                <w:szCs w:val="22"/>
              </w:rPr>
              <w:t xml:space="preserve"> process is increasing being adopted by NSG technology leaders who desire a structured innovation process </w:t>
            </w:r>
            <w:r w:rsidR="009F30BD" w:rsidRPr="00AD357F">
              <w:rPr>
                <w:rFonts w:ascii="Intel Clear" w:hAnsi="Intel Clear" w:cs="Intel Clear"/>
                <w:sz w:val="22"/>
                <w:szCs w:val="22"/>
              </w:rPr>
              <w:t>grounded</w:t>
            </w:r>
            <w:r w:rsidRPr="00AD357F">
              <w:rPr>
                <w:rFonts w:ascii="Intel Clear" w:hAnsi="Intel Clear" w:cs="Intel Clear"/>
                <w:sz w:val="22"/>
                <w:szCs w:val="22"/>
              </w:rPr>
              <w:t xml:space="preserve"> on milestone-based funding</w:t>
            </w:r>
          </w:p>
        </w:tc>
      </w:tr>
      <w:tr w:rsidR="286FB6A3" w:rsidRPr="00AD357F" w14:paraId="0EA1830D" w14:textId="77777777" w:rsidTr="286FB6A3">
        <w:tc>
          <w:tcPr>
            <w:tcW w:w="9265" w:type="dxa"/>
            <w:shd w:val="clear" w:color="auto" w:fill="auto"/>
          </w:tcPr>
          <w:p w14:paraId="5F5F4D02" w14:textId="633DCE65" w:rsidR="286FB6A3" w:rsidRPr="00AD357F" w:rsidRDefault="286FB6A3" w:rsidP="286FB6A3">
            <w:pPr>
              <w:rPr>
                <w:rFonts w:ascii="Intel Clear" w:hAnsi="Intel Clear" w:cs="Intel Clear"/>
                <w:sz w:val="22"/>
                <w:szCs w:val="22"/>
              </w:rPr>
            </w:pPr>
          </w:p>
        </w:tc>
      </w:tr>
    </w:tbl>
    <w:p w14:paraId="1589C6B8" w14:textId="77777777" w:rsidR="00F87961" w:rsidRPr="00AD357F"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AD357F" w14:paraId="33E349E0" w14:textId="77777777" w:rsidTr="009E7711">
        <w:tc>
          <w:tcPr>
            <w:tcW w:w="9265" w:type="dxa"/>
            <w:shd w:val="clear" w:color="auto" w:fill="E6E6E6"/>
          </w:tcPr>
          <w:p w14:paraId="1525F7C6" w14:textId="566EA74B" w:rsidR="00B95D8C" w:rsidRPr="00AD357F" w:rsidRDefault="000C10DC" w:rsidP="00834F43">
            <w:pPr>
              <w:rPr>
                <w:rFonts w:ascii="Intel Clear" w:hAnsi="Intel Clear" w:cs="Intel Clear"/>
                <w:b/>
                <w:sz w:val="22"/>
                <w:szCs w:val="22"/>
              </w:rPr>
            </w:pPr>
            <w:r w:rsidRPr="00AD357F">
              <w:rPr>
                <w:rFonts w:ascii="Intel Clear" w:hAnsi="Intel Clear" w:cs="Intel Clear"/>
                <w:b/>
                <w:sz w:val="22"/>
                <w:szCs w:val="22"/>
              </w:rPr>
              <w:t xml:space="preserve">2 – </w:t>
            </w:r>
            <w:r w:rsidR="00B95D8C" w:rsidRPr="00AD357F">
              <w:rPr>
                <w:rFonts w:ascii="Intel Clear" w:hAnsi="Intel Clear" w:cs="Intel Clear"/>
                <w:b/>
                <w:sz w:val="22"/>
                <w:szCs w:val="22"/>
              </w:rPr>
              <w:t>Technical Expertise</w:t>
            </w:r>
            <w:r w:rsidR="006D3C60" w:rsidRPr="00AD357F">
              <w:rPr>
                <w:rFonts w:ascii="Intel Clear" w:hAnsi="Intel Clear" w:cs="Intel Clear"/>
                <w:b/>
                <w:sz w:val="22"/>
                <w:szCs w:val="22"/>
              </w:rPr>
              <w:t xml:space="preserve"> </w:t>
            </w:r>
          </w:p>
          <w:p w14:paraId="34F41A5E" w14:textId="3F4EB9AC" w:rsidR="00B95D8C" w:rsidRPr="00AD357F" w:rsidRDefault="00A41301" w:rsidP="00834F43">
            <w:pPr>
              <w:pStyle w:val="Heading2"/>
              <w:ind w:left="0" w:firstLine="0"/>
              <w:jc w:val="left"/>
              <w:rPr>
                <w:rFonts w:ascii="Intel Clear" w:hAnsi="Intel Clear" w:cs="Intel Clear"/>
                <w:i/>
                <w:sz w:val="22"/>
                <w:szCs w:val="22"/>
              </w:rPr>
            </w:pPr>
            <w:r w:rsidRPr="00AD357F">
              <w:rPr>
                <w:rFonts w:ascii="Intel Clear" w:hAnsi="Intel Clear" w:cs="Intel Clear"/>
                <w:b w:val="0"/>
                <w:i/>
                <w:szCs w:val="22"/>
              </w:rPr>
              <w:t>Provide how the nominee demonstrates accountability for exceptional execution and differentiated technology advancements as described</w:t>
            </w:r>
            <w:r w:rsidR="002D737F" w:rsidRPr="00AD357F">
              <w:rPr>
                <w:rFonts w:ascii="Intel Clear" w:hAnsi="Intel Clear" w:cs="Intel Clear"/>
                <w:b w:val="0"/>
                <w:i/>
                <w:szCs w:val="22"/>
              </w:rPr>
              <w:t xml:space="preserve"> in the </w:t>
            </w:r>
            <w:hyperlink r:id="rId12" w:history="1">
              <w:r w:rsidR="002D737F" w:rsidRPr="00AD357F">
                <w:rPr>
                  <w:rStyle w:val="Hyperlink"/>
                  <w:rFonts w:ascii="Intel Clear" w:hAnsi="Intel Clear" w:cs="Intel Clear"/>
                  <w:b w:val="0"/>
                  <w:i/>
                  <w:szCs w:val="22"/>
                </w:rPr>
                <w:t>Technical Readiness Indicators</w:t>
              </w:r>
            </w:hyperlink>
            <w:r w:rsidR="00CA7D02" w:rsidRPr="00AD357F">
              <w:rPr>
                <w:rFonts w:ascii="Intel Clear" w:hAnsi="Intel Clear" w:cs="Intel Clear"/>
                <w:b w:val="0"/>
                <w:i/>
                <w:szCs w:val="22"/>
              </w:rPr>
              <w:t xml:space="preserve"> </w:t>
            </w:r>
            <w:r w:rsidR="00CA7D02" w:rsidRPr="00AD357F">
              <w:rPr>
                <w:rFonts w:ascii="Intel Clear" w:hAnsi="Intel Clear" w:cs="Intel Clear"/>
                <w:b w:val="0"/>
                <w:bCs/>
                <w:i/>
                <w:szCs w:val="22"/>
              </w:rPr>
              <w:t xml:space="preserve">(TRI). </w:t>
            </w:r>
            <w:r w:rsidR="002D737F" w:rsidRPr="00AD357F">
              <w:rPr>
                <w:rFonts w:ascii="Intel Clear" w:hAnsi="Intel Clear" w:cs="Intel Clear"/>
                <w:b w:val="0"/>
                <w:i/>
                <w:szCs w:val="22"/>
              </w:rPr>
              <w:t xml:space="preserve">Include 2-3 examples that are specific and include the impact to </w:t>
            </w:r>
            <w:r w:rsidR="00D2558A" w:rsidRPr="00AD357F">
              <w:rPr>
                <w:rFonts w:ascii="Intel Clear" w:hAnsi="Intel Clear" w:cs="Intel Clear"/>
                <w:b w:val="0"/>
                <w:i/>
                <w:szCs w:val="22"/>
              </w:rPr>
              <w:t xml:space="preserve">NSG, to </w:t>
            </w:r>
            <w:r w:rsidR="002D737F" w:rsidRPr="00AD357F">
              <w:rPr>
                <w:rFonts w:ascii="Intel Clear" w:hAnsi="Intel Clear" w:cs="Intel Clear"/>
                <w:b w:val="0"/>
                <w:i/>
                <w:szCs w:val="22"/>
              </w:rPr>
              <w:t>Intel and/or industry</w:t>
            </w:r>
            <w:r w:rsidR="00746CF7" w:rsidRPr="00AD357F">
              <w:rPr>
                <w:rFonts w:ascii="Intel Clear" w:hAnsi="Intel Clear" w:cs="Intel Clear"/>
                <w:b w:val="0"/>
                <w:i/>
                <w:szCs w:val="22"/>
              </w:rPr>
              <w:t xml:space="preserve"> and demonstrate the </w:t>
            </w:r>
            <w:r w:rsidR="00E6027B" w:rsidRPr="00AD357F">
              <w:rPr>
                <w:rFonts w:ascii="Intel Clear" w:hAnsi="Intel Clear" w:cs="Intel Clear"/>
                <w:b w:val="0"/>
                <w:i/>
                <w:szCs w:val="22"/>
              </w:rPr>
              <w:t>candidate’s</w:t>
            </w:r>
            <w:r w:rsidR="00746CF7" w:rsidRPr="00AD357F">
              <w:rPr>
                <w:rFonts w:ascii="Intel Clear" w:hAnsi="Intel Clear" w:cs="Intel Clear"/>
                <w:b w:val="0"/>
                <w:i/>
                <w:szCs w:val="22"/>
              </w:rPr>
              <w:t xml:space="preserve"> technical impact, depth/breath, influence and innovation</w:t>
            </w:r>
            <w:r w:rsidR="002D737F" w:rsidRPr="00AD357F">
              <w:rPr>
                <w:rFonts w:ascii="Intel Clear" w:hAnsi="Intel Clear" w:cs="Intel Clear"/>
                <w:b w:val="0"/>
                <w:i/>
                <w:szCs w:val="22"/>
              </w:rPr>
              <w:t>.</w:t>
            </w:r>
          </w:p>
        </w:tc>
      </w:tr>
      <w:tr w:rsidR="00B95D8C" w:rsidRPr="00AD357F" w14:paraId="4D4B7FA9" w14:textId="77777777" w:rsidTr="009E7711">
        <w:tc>
          <w:tcPr>
            <w:tcW w:w="9265" w:type="dxa"/>
            <w:shd w:val="clear" w:color="auto" w:fill="auto"/>
          </w:tcPr>
          <w:p w14:paraId="1966E484" w14:textId="58669E15" w:rsidR="009E5738" w:rsidRPr="00AD357F" w:rsidRDefault="00E36296" w:rsidP="000E2F73">
            <w:pPr>
              <w:tabs>
                <w:tab w:val="left" w:pos="1961"/>
              </w:tabs>
              <w:spacing w:before="220" w:after="220"/>
              <w:rPr>
                <w:rFonts w:ascii="Intel Clear" w:hAnsi="Intel Clear" w:cs="Intel Clear"/>
                <w:sz w:val="22"/>
                <w:szCs w:val="22"/>
              </w:rPr>
            </w:pPr>
            <w:r w:rsidRPr="00AD357F">
              <w:rPr>
                <w:rFonts w:ascii="Intel Clear" w:hAnsi="Intel Clear" w:cs="Intel Clear"/>
                <w:b/>
                <w:bCs/>
                <w:sz w:val="22"/>
                <w:szCs w:val="22"/>
              </w:rPr>
              <w:t xml:space="preserve">Memory </w:t>
            </w:r>
            <w:r w:rsidR="002026E0" w:rsidRPr="00AD357F">
              <w:rPr>
                <w:rFonts w:ascii="Intel Clear" w:hAnsi="Intel Clear" w:cs="Intel Clear"/>
                <w:b/>
                <w:bCs/>
                <w:sz w:val="22"/>
                <w:szCs w:val="22"/>
              </w:rPr>
              <w:t>Impact</w:t>
            </w:r>
            <w:r w:rsidR="00EA3C7A" w:rsidRPr="00AD357F">
              <w:rPr>
                <w:rFonts w:ascii="Intel Clear" w:hAnsi="Intel Clear" w:cs="Intel Clear"/>
                <w:b/>
                <w:bCs/>
                <w:sz w:val="22"/>
                <w:szCs w:val="22"/>
              </w:rPr>
              <w:t>, IMDT</w:t>
            </w:r>
            <w:r w:rsidR="009E5738" w:rsidRPr="00AD357F">
              <w:rPr>
                <w:rFonts w:ascii="Intel Clear" w:hAnsi="Intel Clear" w:cs="Intel Clear"/>
                <w:sz w:val="22"/>
                <w:szCs w:val="22"/>
              </w:rPr>
              <w:t xml:space="preserve">:  Nilesh fearlessly pioneered a </w:t>
            </w:r>
            <w:r w:rsidR="00F92BF0" w:rsidRPr="00AD357F">
              <w:rPr>
                <w:rFonts w:ascii="Intel Clear" w:hAnsi="Intel Clear" w:cs="Intel Clear"/>
                <w:sz w:val="22"/>
                <w:szCs w:val="22"/>
              </w:rPr>
              <w:t xml:space="preserve">new enablement and engagement </w:t>
            </w:r>
            <w:r w:rsidR="009E5738" w:rsidRPr="00AD357F">
              <w:rPr>
                <w:rFonts w:ascii="Intel Clear" w:hAnsi="Intel Clear" w:cs="Intel Clear"/>
                <w:sz w:val="22"/>
                <w:szCs w:val="22"/>
              </w:rPr>
              <w:t xml:space="preserve">model </w:t>
            </w:r>
            <w:r w:rsidR="0051264A" w:rsidRPr="00AD357F">
              <w:rPr>
                <w:rFonts w:ascii="Intel Clear" w:hAnsi="Intel Clear" w:cs="Intel Clear"/>
                <w:sz w:val="22"/>
                <w:szCs w:val="22"/>
              </w:rPr>
              <w:t xml:space="preserve">with </w:t>
            </w:r>
            <w:r w:rsidRPr="00AD357F">
              <w:rPr>
                <w:rFonts w:ascii="Intel Clear" w:hAnsi="Intel Clear" w:cs="Intel Clear"/>
                <w:sz w:val="22"/>
                <w:szCs w:val="22"/>
              </w:rPr>
              <w:t xml:space="preserve">Intel Memory Device Technology (IMDT) </w:t>
            </w:r>
            <w:r w:rsidR="009E5738" w:rsidRPr="00AD357F">
              <w:rPr>
                <w:rFonts w:ascii="Intel Clear" w:hAnsi="Intel Clear" w:cs="Intel Clear"/>
                <w:sz w:val="22"/>
                <w:szCs w:val="22"/>
              </w:rPr>
              <w:t xml:space="preserve">for NSG, led strategy engagement and technical feasibility of IMDT (SPI NOR v/s hypervisor). He influenced partner </w:t>
            </w:r>
            <w:proofErr w:type="spellStart"/>
            <w:r w:rsidR="009E5738" w:rsidRPr="00AD357F">
              <w:rPr>
                <w:rFonts w:ascii="Intel Clear" w:hAnsi="Intel Clear" w:cs="Intel Clear"/>
                <w:sz w:val="22"/>
                <w:szCs w:val="22"/>
              </w:rPr>
              <w:t>ScaleMP</w:t>
            </w:r>
            <w:proofErr w:type="spellEnd"/>
            <w:r w:rsidR="009E5738" w:rsidRPr="00AD357F">
              <w:rPr>
                <w:rFonts w:ascii="Intel Clear" w:hAnsi="Intel Clear" w:cs="Intel Clear"/>
                <w:sz w:val="22"/>
                <w:szCs w:val="22"/>
              </w:rPr>
              <w:t xml:space="preserve"> to integrate a </w:t>
            </w:r>
            <w:proofErr w:type="spellStart"/>
            <w:r w:rsidR="009E5738" w:rsidRPr="00AD357F">
              <w:rPr>
                <w:rFonts w:ascii="Intel Clear" w:hAnsi="Intel Clear" w:cs="Intel Clear"/>
                <w:sz w:val="22"/>
                <w:szCs w:val="22"/>
              </w:rPr>
              <w:t>NVMe</w:t>
            </w:r>
            <w:proofErr w:type="spellEnd"/>
            <w:r w:rsidR="009E5738" w:rsidRPr="00AD357F">
              <w:rPr>
                <w:rFonts w:ascii="Intel Clear" w:hAnsi="Intel Clear" w:cs="Intel Clear"/>
                <w:sz w:val="22"/>
                <w:szCs w:val="22"/>
              </w:rPr>
              <w:t xml:space="preserve"> driver into their Hypervisor and act as NSG’s white label provider. Controversial at first, Nilesh made a compelling case to productize IMDT getting it on the roadmap for the Optane launch and leading to 1k and counting unit sales for Optane. Additionally, this technology the laid foundation for memory/KVM use cases, now converted to a PMEM opportunity.  </w:t>
            </w:r>
          </w:p>
          <w:p w14:paraId="0C6A33AA" w14:textId="37B3F66E" w:rsidR="00746CF7" w:rsidRPr="00AD357F" w:rsidRDefault="002026E0" w:rsidP="00834F43">
            <w:pPr>
              <w:tabs>
                <w:tab w:val="left" w:pos="1961"/>
              </w:tabs>
              <w:spacing w:before="220" w:after="220"/>
              <w:rPr>
                <w:rFonts w:ascii="Intel Clear" w:hAnsi="Intel Clear" w:cs="Intel Clear"/>
                <w:sz w:val="22"/>
                <w:szCs w:val="22"/>
              </w:rPr>
            </w:pPr>
            <w:r w:rsidRPr="00AD357F">
              <w:rPr>
                <w:rFonts w:ascii="Intel Clear" w:hAnsi="Intel Clear" w:cs="Intel Clear"/>
                <w:b/>
                <w:bCs/>
                <w:sz w:val="22"/>
                <w:szCs w:val="22"/>
              </w:rPr>
              <w:lastRenderedPageBreak/>
              <w:t>Innovation</w:t>
            </w:r>
            <w:r w:rsidR="00EA3C7A" w:rsidRPr="00AD357F">
              <w:rPr>
                <w:rFonts w:ascii="Intel Clear" w:hAnsi="Intel Clear" w:cs="Intel Clear"/>
                <w:b/>
                <w:bCs/>
                <w:sz w:val="22"/>
                <w:szCs w:val="22"/>
              </w:rPr>
              <w:t>,</w:t>
            </w:r>
            <w:r w:rsidRPr="00AD357F">
              <w:rPr>
                <w:rFonts w:ascii="Intel Clear" w:hAnsi="Intel Clear" w:cs="Intel Clear"/>
                <w:b/>
                <w:bCs/>
                <w:sz w:val="22"/>
                <w:szCs w:val="22"/>
              </w:rPr>
              <w:t xml:space="preserve"> </w:t>
            </w:r>
            <w:r w:rsidR="004D49ED" w:rsidRPr="00AD357F">
              <w:rPr>
                <w:rFonts w:ascii="Intel Clear" w:hAnsi="Intel Clear" w:cs="Intel Clear"/>
                <w:b/>
                <w:bCs/>
                <w:sz w:val="22"/>
                <w:szCs w:val="22"/>
              </w:rPr>
              <w:t>CHAI</w:t>
            </w:r>
            <w:r w:rsidR="004D49ED" w:rsidRPr="00AD357F">
              <w:rPr>
                <w:rFonts w:ascii="Intel Clear" w:hAnsi="Intel Clear" w:cs="Intel Clear"/>
                <w:sz w:val="22"/>
                <w:szCs w:val="22"/>
              </w:rPr>
              <w:t xml:space="preserve">: </w:t>
            </w:r>
            <w:r w:rsidR="003E0A71" w:rsidRPr="00AD357F">
              <w:rPr>
                <w:rFonts w:ascii="Intel Clear" w:hAnsi="Intel Clear" w:cs="Intel Clear"/>
                <w:sz w:val="22"/>
                <w:szCs w:val="22"/>
              </w:rPr>
              <w:t xml:space="preserve">Nilesh envisioned </w:t>
            </w:r>
            <w:r w:rsidR="005B161B" w:rsidRPr="00AD357F">
              <w:rPr>
                <w:rFonts w:ascii="Intel Clear" w:hAnsi="Intel Clear" w:cs="Intel Clear"/>
                <w:sz w:val="22"/>
                <w:szCs w:val="22"/>
              </w:rPr>
              <w:t xml:space="preserve">a </w:t>
            </w:r>
            <w:r w:rsidR="007E5649" w:rsidRPr="00AD357F">
              <w:rPr>
                <w:rFonts w:ascii="Intel Clear" w:hAnsi="Intel Clear" w:cs="Intel Clear"/>
                <w:sz w:val="22"/>
                <w:szCs w:val="22"/>
              </w:rPr>
              <w:t xml:space="preserve">FPGA </w:t>
            </w:r>
            <w:r w:rsidR="00CB0F05" w:rsidRPr="00AD357F">
              <w:rPr>
                <w:rFonts w:ascii="Intel Clear" w:hAnsi="Intel Clear" w:cs="Intel Clear"/>
                <w:sz w:val="22"/>
                <w:szCs w:val="22"/>
              </w:rPr>
              <w:t>accelerated</w:t>
            </w:r>
            <w:r w:rsidR="007E5649" w:rsidRPr="00AD357F">
              <w:rPr>
                <w:rFonts w:ascii="Intel Clear" w:hAnsi="Intel Clear" w:cs="Intel Clear"/>
                <w:sz w:val="22"/>
                <w:szCs w:val="22"/>
              </w:rPr>
              <w:t xml:space="preserve"> </w:t>
            </w:r>
            <w:r w:rsidR="003E0A71" w:rsidRPr="00AD357F">
              <w:rPr>
                <w:rFonts w:ascii="Intel Clear" w:hAnsi="Intel Clear" w:cs="Intel Clear"/>
                <w:sz w:val="22"/>
                <w:szCs w:val="22"/>
              </w:rPr>
              <w:t xml:space="preserve">Optane SSD </w:t>
            </w:r>
            <w:r w:rsidR="00CF06D8" w:rsidRPr="00AD357F">
              <w:rPr>
                <w:rFonts w:ascii="Intel Clear" w:hAnsi="Intel Clear" w:cs="Intel Clear"/>
                <w:sz w:val="22"/>
                <w:szCs w:val="22"/>
              </w:rPr>
              <w:t xml:space="preserve">JBOF </w:t>
            </w:r>
            <w:r w:rsidR="003E0A71" w:rsidRPr="00AD357F">
              <w:rPr>
                <w:rFonts w:ascii="Intel Clear" w:hAnsi="Intel Clear" w:cs="Intel Clear"/>
                <w:sz w:val="22"/>
                <w:szCs w:val="22"/>
              </w:rPr>
              <w:t xml:space="preserve">coherent memory </w:t>
            </w:r>
            <w:r w:rsidR="007E5649" w:rsidRPr="00AD357F">
              <w:rPr>
                <w:rFonts w:ascii="Intel Clear" w:hAnsi="Intel Clear" w:cs="Intel Clear"/>
                <w:sz w:val="22"/>
                <w:szCs w:val="22"/>
              </w:rPr>
              <w:t xml:space="preserve">pool </w:t>
            </w:r>
            <w:r w:rsidR="00D46135" w:rsidRPr="00AD357F">
              <w:rPr>
                <w:rFonts w:ascii="Intel Clear" w:hAnsi="Intel Clear" w:cs="Intel Clear"/>
                <w:sz w:val="22"/>
                <w:szCs w:val="22"/>
              </w:rPr>
              <w:t>over UPI with path to CXL port</w:t>
            </w:r>
            <w:r w:rsidR="003E0A71" w:rsidRPr="00AD357F">
              <w:rPr>
                <w:rFonts w:ascii="Intel Clear" w:hAnsi="Intel Clear" w:cs="Intel Clear"/>
                <w:sz w:val="22"/>
                <w:szCs w:val="22"/>
              </w:rPr>
              <w:t>,</w:t>
            </w:r>
            <w:r w:rsidR="004541B9" w:rsidRPr="00AD357F">
              <w:rPr>
                <w:rFonts w:ascii="Intel Clear" w:hAnsi="Intel Clear" w:cs="Intel Clear"/>
                <w:sz w:val="22"/>
                <w:szCs w:val="22"/>
              </w:rPr>
              <w:t xml:space="preserve"> </w:t>
            </w:r>
            <w:r w:rsidR="001D78A8" w:rsidRPr="00AD357F">
              <w:rPr>
                <w:rFonts w:ascii="Intel Clear" w:hAnsi="Intel Clear" w:cs="Intel Clear"/>
                <w:sz w:val="22"/>
                <w:szCs w:val="22"/>
              </w:rPr>
              <w:t xml:space="preserve">led </w:t>
            </w:r>
            <w:r w:rsidR="00D5441F" w:rsidRPr="00AD357F">
              <w:rPr>
                <w:rFonts w:ascii="Intel Clear" w:hAnsi="Intel Clear" w:cs="Intel Clear"/>
                <w:sz w:val="22"/>
                <w:szCs w:val="22"/>
              </w:rPr>
              <w:t xml:space="preserve">a </w:t>
            </w:r>
            <w:r w:rsidR="00630AC2" w:rsidRPr="00AD357F">
              <w:rPr>
                <w:rFonts w:ascii="Intel Clear" w:hAnsi="Intel Clear" w:cs="Intel Clear"/>
                <w:sz w:val="22"/>
                <w:szCs w:val="22"/>
              </w:rPr>
              <w:t>rapid prototyping</w:t>
            </w:r>
            <w:r w:rsidR="00157B66" w:rsidRPr="00AD357F">
              <w:rPr>
                <w:rFonts w:ascii="Intel Clear" w:hAnsi="Intel Clear" w:cs="Intel Clear"/>
                <w:sz w:val="22"/>
                <w:szCs w:val="22"/>
              </w:rPr>
              <w:t xml:space="preserve"> proposal</w:t>
            </w:r>
            <w:r w:rsidR="001D78A8" w:rsidRPr="00AD357F">
              <w:rPr>
                <w:rFonts w:ascii="Intel Clear" w:hAnsi="Intel Clear" w:cs="Intel Clear"/>
                <w:sz w:val="22"/>
                <w:szCs w:val="22"/>
              </w:rPr>
              <w:t xml:space="preserve">, </w:t>
            </w:r>
            <w:r w:rsidR="00D5441F" w:rsidRPr="00AD357F">
              <w:rPr>
                <w:rFonts w:ascii="Intel Clear" w:hAnsi="Intel Clear" w:cs="Intel Clear"/>
                <w:sz w:val="22"/>
                <w:szCs w:val="22"/>
              </w:rPr>
              <w:t>established</w:t>
            </w:r>
            <w:r w:rsidR="00157B66" w:rsidRPr="00AD357F">
              <w:rPr>
                <w:rFonts w:ascii="Intel Clear" w:hAnsi="Intel Clear" w:cs="Intel Clear"/>
                <w:sz w:val="22"/>
                <w:szCs w:val="22"/>
              </w:rPr>
              <w:t xml:space="preserve"> GO/NO</w:t>
            </w:r>
            <w:r w:rsidR="005C07FA" w:rsidRPr="00AD357F">
              <w:rPr>
                <w:rFonts w:ascii="Intel Clear" w:hAnsi="Intel Clear" w:cs="Intel Clear"/>
                <w:sz w:val="22"/>
                <w:szCs w:val="22"/>
              </w:rPr>
              <w:t>-</w:t>
            </w:r>
            <w:r w:rsidR="00157B66" w:rsidRPr="00AD357F">
              <w:rPr>
                <w:rFonts w:ascii="Intel Clear" w:hAnsi="Intel Clear" w:cs="Intel Clear"/>
                <w:sz w:val="22"/>
                <w:szCs w:val="22"/>
              </w:rPr>
              <w:t>GO checkpoint reviews</w:t>
            </w:r>
            <w:r w:rsidR="006E7434" w:rsidRPr="00AD357F">
              <w:rPr>
                <w:rFonts w:ascii="Intel Clear" w:hAnsi="Intel Clear" w:cs="Intel Clear"/>
                <w:sz w:val="22"/>
                <w:szCs w:val="22"/>
              </w:rPr>
              <w:t xml:space="preserve">, </w:t>
            </w:r>
            <w:r w:rsidR="00063A36" w:rsidRPr="00AD357F">
              <w:rPr>
                <w:rFonts w:ascii="Intel Clear" w:hAnsi="Intel Clear" w:cs="Intel Clear"/>
                <w:sz w:val="22"/>
                <w:szCs w:val="22"/>
              </w:rPr>
              <w:t xml:space="preserve">managed </w:t>
            </w:r>
            <w:r w:rsidR="00904038" w:rsidRPr="00AD357F">
              <w:rPr>
                <w:rFonts w:ascii="Intel Clear" w:hAnsi="Intel Clear" w:cs="Intel Clear"/>
                <w:sz w:val="22"/>
                <w:szCs w:val="22"/>
              </w:rPr>
              <w:t xml:space="preserve">outsourced </w:t>
            </w:r>
            <w:r w:rsidR="00063A36" w:rsidRPr="00AD357F">
              <w:rPr>
                <w:rFonts w:ascii="Intel Clear" w:hAnsi="Intel Clear" w:cs="Intel Clear"/>
                <w:sz w:val="22"/>
                <w:szCs w:val="22"/>
              </w:rPr>
              <w:t>engineering</w:t>
            </w:r>
            <w:r w:rsidR="00554A64" w:rsidRPr="00AD357F">
              <w:rPr>
                <w:rFonts w:ascii="Intel Clear" w:hAnsi="Intel Clear" w:cs="Intel Clear"/>
                <w:sz w:val="22"/>
                <w:szCs w:val="22"/>
              </w:rPr>
              <w:t xml:space="preserve"> of </w:t>
            </w:r>
            <w:r w:rsidR="00757414" w:rsidRPr="00AD357F">
              <w:rPr>
                <w:rFonts w:ascii="Intel Clear" w:hAnsi="Intel Clear" w:cs="Intel Clear"/>
                <w:sz w:val="22"/>
                <w:szCs w:val="22"/>
              </w:rPr>
              <w:t>full chip FPGA integration</w:t>
            </w:r>
            <w:r w:rsidR="00554A64" w:rsidRPr="00AD357F">
              <w:rPr>
                <w:rFonts w:ascii="Intel Clear" w:hAnsi="Intel Clear" w:cs="Intel Clear"/>
                <w:sz w:val="22"/>
                <w:szCs w:val="22"/>
              </w:rPr>
              <w:t xml:space="preserve"> and</w:t>
            </w:r>
            <w:r w:rsidR="00757414" w:rsidRPr="00AD357F">
              <w:rPr>
                <w:rFonts w:ascii="Intel Clear" w:hAnsi="Intel Clear" w:cs="Intel Clear"/>
                <w:sz w:val="22"/>
                <w:szCs w:val="22"/>
              </w:rPr>
              <w:t xml:space="preserve"> IP buy</w:t>
            </w:r>
            <w:r w:rsidR="00554A64" w:rsidRPr="00AD357F">
              <w:rPr>
                <w:rFonts w:ascii="Intel Clear" w:hAnsi="Intel Clear" w:cs="Intel Clear"/>
                <w:sz w:val="22"/>
                <w:szCs w:val="22"/>
              </w:rPr>
              <w:t xml:space="preserve"> or </w:t>
            </w:r>
            <w:r w:rsidR="00757414" w:rsidRPr="00AD357F">
              <w:rPr>
                <w:rFonts w:ascii="Intel Clear" w:hAnsi="Intel Clear" w:cs="Intel Clear"/>
                <w:sz w:val="22"/>
                <w:szCs w:val="22"/>
              </w:rPr>
              <w:t>build decision</w:t>
            </w:r>
            <w:r w:rsidR="002B5AE5" w:rsidRPr="00AD357F">
              <w:rPr>
                <w:rFonts w:ascii="Intel Clear" w:hAnsi="Intel Clear" w:cs="Intel Clear"/>
                <w:sz w:val="22"/>
                <w:szCs w:val="22"/>
              </w:rPr>
              <w:t xml:space="preserve">. </w:t>
            </w:r>
            <w:r w:rsidR="00C16150" w:rsidRPr="00AD357F">
              <w:rPr>
                <w:rFonts w:ascii="Intel Clear" w:hAnsi="Intel Clear" w:cs="Intel Clear"/>
                <w:sz w:val="22"/>
                <w:szCs w:val="22"/>
              </w:rPr>
              <w:t>He</w:t>
            </w:r>
            <w:r w:rsidR="00802F22" w:rsidRPr="00AD357F">
              <w:rPr>
                <w:rFonts w:ascii="Intel Clear" w:hAnsi="Intel Clear" w:cs="Intel Clear"/>
                <w:sz w:val="22"/>
                <w:szCs w:val="22"/>
              </w:rPr>
              <w:t xml:space="preserve"> built</w:t>
            </w:r>
            <w:r w:rsidR="00E2737F" w:rsidRPr="00AD357F">
              <w:rPr>
                <w:rFonts w:ascii="Intel Clear" w:hAnsi="Intel Clear" w:cs="Intel Clear"/>
                <w:sz w:val="22"/>
                <w:szCs w:val="22"/>
              </w:rPr>
              <w:t xml:space="preserve"> </w:t>
            </w:r>
            <w:r w:rsidR="00802F22" w:rsidRPr="00AD357F">
              <w:rPr>
                <w:rFonts w:ascii="Intel Clear" w:hAnsi="Intel Clear" w:cs="Intel Clear"/>
                <w:sz w:val="22"/>
                <w:szCs w:val="22"/>
              </w:rPr>
              <w:t>a</w:t>
            </w:r>
            <w:r w:rsidR="00C045E7" w:rsidRPr="00AD357F">
              <w:rPr>
                <w:rFonts w:ascii="Intel Clear" w:hAnsi="Intel Clear" w:cs="Intel Clear"/>
                <w:sz w:val="22"/>
                <w:szCs w:val="22"/>
              </w:rPr>
              <w:t xml:space="preserve"> </w:t>
            </w:r>
            <w:r w:rsidR="002B5AE5" w:rsidRPr="00AD357F">
              <w:rPr>
                <w:rFonts w:ascii="Intel Clear" w:hAnsi="Intel Clear" w:cs="Intel Clear"/>
                <w:sz w:val="22"/>
                <w:szCs w:val="22"/>
              </w:rPr>
              <w:t>compelling in</w:t>
            </w:r>
            <w:r w:rsidR="00E571BD" w:rsidRPr="00AD357F">
              <w:rPr>
                <w:rFonts w:ascii="Intel Clear" w:hAnsi="Intel Clear" w:cs="Intel Clear"/>
                <w:sz w:val="22"/>
                <w:szCs w:val="22"/>
              </w:rPr>
              <w:t>-</w:t>
            </w:r>
            <w:r w:rsidR="002B5AE5" w:rsidRPr="00AD357F">
              <w:rPr>
                <w:rFonts w:ascii="Intel Clear" w:hAnsi="Intel Clear" w:cs="Intel Clear"/>
                <w:sz w:val="22"/>
                <w:szCs w:val="22"/>
              </w:rPr>
              <w:t xml:space="preserve">memory database </w:t>
            </w:r>
            <w:r w:rsidR="00757414" w:rsidRPr="00AD357F">
              <w:rPr>
                <w:rFonts w:ascii="Intel Clear" w:hAnsi="Intel Clear" w:cs="Intel Clear"/>
                <w:sz w:val="22"/>
                <w:szCs w:val="22"/>
              </w:rPr>
              <w:t>use case demonstrations</w:t>
            </w:r>
            <w:r w:rsidR="00376060" w:rsidRPr="00AD357F">
              <w:rPr>
                <w:rFonts w:ascii="Intel Clear" w:hAnsi="Intel Clear" w:cs="Intel Clear"/>
                <w:sz w:val="22"/>
                <w:szCs w:val="22"/>
              </w:rPr>
              <w:t xml:space="preserve"> shown</w:t>
            </w:r>
            <w:r w:rsidR="00E539A1" w:rsidRPr="00AD357F">
              <w:rPr>
                <w:rFonts w:ascii="Intel Clear" w:hAnsi="Intel Clear" w:cs="Intel Clear"/>
                <w:sz w:val="22"/>
                <w:szCs w:val="22"/>
              </w:rPr>
              <w:t xml:space="preserve"> </w:t>
            </w:r>
            <w:proofErr w:type="spellStart"/>
            <w:r w:rsidR="001D78A8" w:rsidRPr="00AD357F">
              <w:rPr>
                <w:rFonts w:ascii="Intel Clear" w:hAnsi="Intel Clear" w:cs="Intel Clear"/>
                <w:sz w:val="22"/>
                <w:szCs w:val="22"/>
              </w:rPr>
              <w:t>public</w:t>
            </w:r>
            <w:r w:rsidR="00376060" w:rsidRPr="00AD357F">
              <w:rPr>
                <w:rFonts w:ascii="Intel Clear" w:hAnsi="Intel Clear" w:cs="Intel Clear"/>
                <w:sz w:val="22"/>
                <w:szCs w:val="22"/>
              </w:rPr>
              <w:t>ally</w:t>
            </w:r>
            <w:proofErr w:type="spellEnd"/>
            <w:r w:rsidR="001D78A8" w:rsidRPr="00AD357F">
              <w:rPr>
                <w:rFonts w:ascii="Intel Clear" w:hAnsi="Intel Clear" w:cs="Intel Clear"/>
                <w:sz w:val="22"/>
                <w:szCs w:val="22"/>
              </w:rPr>
              <w:t xml:space="preserve"> at Korea Memory Day</w:t>
            </w:r>
            <w:r w:rsidR="00E11157" w:rsidRPr="00AD357F">
              <w:rPr>
                <w:rFonts w:ascii="Intel Clear" w:hAnsi="Intel Clear" w:cs="Intel Clear"/>
                <w:sz w:val="22"/>
                <w:szCs w:val="22"/>
              </w:rPr>
              <w:t xml:space="preserve"> </w:t>
            </w:r>
            <w:r w:rsidR="00870EAF" w:rsidRPr="00AD357F">
              <w:rPr>
                <w:rFonts w:ascii="Intel Clear" w:hAnsi="Intel Clear" w:cs="Intel Clear"/>
                <w:sz w:val="22"/>
                <w:szCs w:val="22"/>
              </w:rPr>
              <w:t>which</w:t>
            </w:r>
            <w:r w:rsidR="00561327" w:rsidRPr="00AD357F">
              <w:rPr>
                <w:rFonts w:ascii="Intel Clear" w:hAnsi="Intel Clear" w:cs="Intel Clear"/>
                <w:sz w:val="22"/>
                <w:szCs w:val="22"/>
              </w:rPr>
              <w:t xml:space="preserve"> </w:t>
            </w:r>
            <w:r w:rsidR="00D61E6C" w:rsidRPr="00AD357F">
              <w:rPr>
                <w:rFonts w:ascii="Intel Clear" w:hAnsi="Intel Clear" w:cs="Intel Clear"/>
                <w:sz w:val="22"/>
                <w:szCs w:val="22"/>
              </w:rPr>
              <w:t xml:space="preserve">led </w:t>
            </w:r>
            <w:r w:rsidR="00870EAF" w:rsidRPr="00AD357F">
              <w:rPr>
                <w:rFonts w:ascii="Intel Clear" w:hAnsi="Intel Clear" w:cs="Intel Clear"/>
                <w:sz w:val="22"/>
                <w:szCs w:val="22"/>
              </w:rPr>
              <w:t xml:space="preserve">to </w:t>
            </w:r>
            <w:r w:rsidR="00A132DA" w:rsidRPr="00AD357F">
              <w:rPr>
                <w:rFonts w:ascii="Intel Clear" w:hAnsi="Intel Clear" w:cs="Intel Clear"/>
                <w:sz w:val="22"/>
                <w:szCs w:val="22"/>
              </w:rPr>
              <w:t>signing</w:t>
            </w:r>
            <w:r w:rsidR="00870EAF" w:rsidRPr="00AD357F">
              <w:rPr>
                <w:rFonts w:ascii="Intel Clear" w:hAnsi="Intel Clear" w:cs="Intel Clear"/>
                <w:sz w:val="22"/>
                <w:szCs w:val="22"/>
              </w:rPr>
              <w:t xml:space="preserve"> </w:t>
            </w:r>
            <w:r w:rsidR="00F54C05" w:rsidRPr="00AD357F">
              <w:rPr>
                <w:rFonts w:ascii="Intel Clear" w:hAnsi="Intel Clear" w:cs="Intel Clear"/>
                <w:sz w:val="22"/>
                <w:szCs w:val="22"/>
              </w:rPr>
              <w:t xml:space="preserve">a MOU with </w:t>
            </w:r>
            <w:r w:rsidR="004F6182" w:rsidRPr="00AD357F">
              <w:rPr>
                <w:rFonts w:ascii="Intel Clear" w:hAnsi="Intel Clear" w:cs="Intel Clear"/>
                <w:sz w:val="22"/>
                <w:szCs w:val="22"/>
              </w:rPr>
              <w:t>Ali</w:t>
            </w:r>
            <w:r w:rsidR="00F54C05" w:rsidRPr="00AD357F">
              <w:rPr>
                <w:rFonts w:ascii="Intel Clear" w:hAnsi="Intel Clear" w:cs="Intel Clear"/>
                <w:sz w:val="22"/>
                <w:szCs w:val="22"/>
              </w:rPr>
              <w:t>baba</w:t>
            </w:r>
            <w:r w:rsidR="006335B5" w:rsidRPr="00AD357F">
              <w:rPr>
                <w:rFonts w:ascii="Intel Clear" w:hAnsi="Intel Clear" w:cs="Intel Clear"/>
                <w:sz w:val="22"/>
                <w:szCs w:val="22"/>
              </w:rPr>
              <w:t>.</w:t>
            </w:r>
            <w:r w:rsidR="005126F5" w:rsidRPr="00AD357F">
              <w:rPr>
                <w:rFonts w:ascii="Intel Clear" w:hAnsi="Intel Clear" w:cs="Intel Clear"/>
                <w:sz w:val="22"/>
                <w:szCs w:val="22"/>
              </w:rPr>
              <w:t xml:space="preserve"> </w:t>
            </w:r>
            <w:r w:rsidR="00AD0935" w:rsidRPr="00AD357F">
              <w:rPr>
                <w:rFonts w:ascii="Intel Clear" w:hAnsi="Intel Clear" w:cs="Intel Clear"/>
                <w:sz w:val="22"/>
                <w:szCs w:val="22"/>
              </w:rPr>
              <w:t>Ali</w:t>
            </w:r>
            <w:r w:rsidR="00D47CEA" w:rsidRPr="00AD357F">
              <w:rPr>
                <w:rFonts w:ascii="Intel Clear" w:hAnsi="Intel Clear" w:cs="Intel Clear"/>
                <w:sz w:val="22"/>
                <w:szCs w:val="22"/>
              </w:rPr>
              <w:t xml:space="preserve"> </w:t>
            </w:r>
            <w:r w:rsidR="004F6182" w:rsidRPr="00AD357F">
              <w:rPr>
                <w:rFonts w:ascii="Intel Clear" w:hAnsi="Intel Clear" w:cs="Intel Clear"/>
                <w:sz w:val="22"/>
                <w:szCs w:val="22"/>
              </w:rPr>
              <w:t xml:space="preserve">took delivery of </w:t>
            </w:r>
            <w:r w:rsidR="00834413" w:rsidRPr="00AD357F">
              <w:rPr>
                <w:rFonts w:ascii="Intel Clear" w:hAnsi="Intel Clear" w:cs="Intel Clear"/>
                <w:sz w:val="22"/>
                <w:szCs w:val="22"/>
              </w:rPr>
              <w:t xml:space="preserve">CHAI </w:t>
            </w:r>
            <w:r w:rsidR="004F6182" w:rsidRPr="00AD357F">
              <w:rPr>
                <w:rFonts w:ascii="Intel Clear" w:hAnsi="Intel Clear" w:cs="Intel Clear"/>
                <w:sz w:val="22"/>
                <w:szCs w:val="22"/>
              </w:rPr>
              <w:t>RTL</w:t>
            </w:r>
            <w:r w:rsidR="00834413" w:rsidRPr="00AD357F">
              <w:rPr>
                <w:rFonts w:ascii="Intel Clear" w:hAnsi="Intel Clear" w:cs="Intel Clear"/>
                <w:sz w:val="22"/>
                <w:szCs w:val="22"/>
              </w:rPr>
              <w:t xml:space="preserve"> IP</w:t>
            </w:r>
            <w:r w:rsidR="00AD0935" w:rsidRPr="00AD357F">
              <w:rPr>
                <w:rFonts w:ascii="Intel Clear" w:hAnsi="Intel Clear" w:cs="Intel Clear"/>
                <w:sz w:val="22"/>
                <w:szCs w:val="22"/>
              </w:rPr>
              <w:t xml:space="preserve"> and</w:t>
            </w:r>
            <w:r w:rsidR="004F6182" w:rsidRPr="00AD357F">
              <w:rPr>
                <w:rFonts w:ascii="Intel Clear" w:hAnsi="Intel Clear" w:cs="Intel Clear"/>
                <w:sz w:val="22"/>
                <w:szCs w:val="22"/>
              </w:rPr>
              <w:t xml:space="preserve"> expressed interest </w:t>
            </w:r>
            <w:r w:rsidR="002B1584" w:rsidRPr="00AD357F">
              <w:rPr>
                <w:rFonts w:ascii="Intel Clear" w:hAnsi="Intel Clear" w:cs="Intel Clear"/>
                <w:sz w:val="22"/>
                <w:szCs w:val="22"/>
              </w:rPr>
              <w:t>in</w:t>
            </w:r>
            <w:r w:rsidR="004F6182" w:rsidRPr="00AD357F">
              <w:rPr>
                <w:rFonts w:ascii="Intel Clear" w:hAnsi="Intel Clear" w:cs="Intel Clear"/>
                <w:sz w:val="22"/>
                <w:szCs w:val="22"/>
              </w:rPr>
              <w:t xml:space="preserve"> coinvest</w:t>
            </w:r>
            <w:r w:rsidR="002B1584" w:rsidRPr="00AD357F">
              <w:rPr>
                <w:rFonts w:ascii="Intel Clear" w:hAnsi="Intel Clear" w:cs="Intel Clear"/>
                <w:sz w:val="22"/>
                <w:szCs w:val="22"/>
              </w:rPr>
              <w:t>ing</w:t>
            </w:r>
            <w:r w:rsidR="004F6182" w:rsidRPr="00AD357F">
              <w:rPr>
                <w:rFonts w:ascii="Intel Clear" w:hAnsi="Intel Clear" w:cs="Intel Clear"/>
                <w:sz w:val="22"/>
                <w:szCs w:val="22"/>
              </w:rPr>
              <w:t xml:space="preserve"> $2M to productize</w:t>
            </w:r>
            <w:r w:rsidR="00D46135" w:rsidRPr="00AD357F">
              <w:rPr>
                <w:rFonts w:ascii="Intel Clear" w:hAnsi="Intel Clear" w:cs="Intel Clear"/>
                <w:sz w:val="22"/>
                <w:szCs w:val="22"/>
              </w:rPr>
              <w:t xml:space="preserve"> </w:t>
            </w:r>
            <w:r w:rsidR="002B1584" w:rsidRPr="00AD357F">
              <w:rPr>
                <w:rFonts w:ascii="Intel Clear" w:hAnsi="Intel Clear" w:cs="Intel Clear"/>
                <w:sz w:val="22"/>
                <w:szCs w:val="22"/>
              </w:rPr>
              <w:t xml:space="preserve">CHAI </w:t>
            </w:r>
            <w:r w:rsidR="00D46135" w:rsidRPr="00AD357F">
              <w:rPr>
                <w:rFonts w:ascii="Intel Clear" w:hAnsi="Intel Clear" w:cs="Intel Clear"/>
                <w:sz w:val="22"/>
                <w:szCs w:val="22"/>
              </w:rPr>
              <w:t xml:space="preserve">into </w:t>
            </w:r>
            <w:r w:rsidR="004E4FA7" w:rsidRPr="00AD357F">
              <w:rPr>
                <w:rFonts w:ascii="Intel Clear" w:hAnsi="Intel Clear" w:cs="Intel Clear"/>
                <w:sz w:val="22"/>
                <w:szCs w:val="22"/>
              </w:rPr>
              <w:t xml:space="preserve">a </w:t>
            </w:r>
            <w:r w:rsidR="00D46135" w:rsidRPr="00AD357F">
              <w:rPr>
                <w:rFonts w:ascii="Intel Clear" w:hAnsi="Intel Clear" w:cs="Intel Clear"/>
                <w:sz w:val="22"/>
                <w:szCs w:val="22"/>
              </w:rPr>
              <w:t>Memory Pool solution.</w:t>
            </w:r>
            <w:r w:rsidR="0095171F" w:rsidRPr="00AD357F">
              <w:rPr>
                <w:rFonts w:ascii="Intel Clear" w:hAnsi="Intel Clear" w:cs="Intel Clear"/>
                <w:sz w:val="22"/>
                <w:szCs w:val="22"/>
              </w:rPr>
              <w:t xml:space="preserve"> Nilesh</w:t>
            </w:r>
            <w:r w:rsidR="005B7C9A" w:rsidRPr="00AD357F">
              <w:rPr>
                <w:rFonts w:ascii="Intel Clear" w:hAnsi="Intel Clear" w:cs="Intel Clear"/>
                <w:sz w:val="22"/>
                <w:szCs w:val="22"/>
              </w:rPr>
              <w:t xml:space="preserve">’s </w:t>
            </w:r>
            <w:r w:rsidR="00EB75F2" w:rsidRPr="00AD357F">
              <w:rPr>
                <w:rFonts w:ascii="Intel Clear" w:hAnsi="Intel Clear" w:cs="Intel Clear"/>
                <w:sz w:val="22"/>
                <w:szCs w:val="22"/>
              </w:rPr>
              <w:t>innovat</w:t>
            </w:r>
            <w:r w:rsidR="00E4780C" w:rsidRPr="00AD357F">
              <w:rPr>
                <w:rFonts w:ascii="Intel Clear" w:hAnsi="Intel Clear" w:cs="Intel Clear"/>
                <w:sz w:val="22"/>
                <w:szCs w:val="22"/>
              </w:rPr>
              <w:t xml:space="preserve">ive </w:t>
            </w:r>
            <w:r w:rsidR="00A21240" w:rsidRPr="00AD357F">
              <w:rPr>
                <w:rFonts w:ascii="Intel Clear" w:hAnsi="Intel Clear" w:cs="Intel Clear"/>
                <w:sz w:val="22"/>
                <w:szCs w:val="22"/>
              </w:rPr>
              <w:t xml:space="preserve">vision </w:t>
            </w:r>
            <w:r w:rsidR="006A73F4" w:rsidRPr="00AD357F">
              <w:rPr>
                <w:rFonts w:ascii="Intel Clear" w:hAnsi="Intel Clear" w:cs="Intel Clear"/>
                <w:sz w:val="22"/>
                <w:szCs w:val="22"/>
              </w:rPr>
              <w:t xml:space="preserve">attracted </w:t>
            </w:r>
            <w:r w:rsidR="0095171F" w:rsidRPr="00AD357F">
              <w:rPr>
                <w:rFonts w:ascii="Intel Clear" w:hAnsi="Intel Clear" w:cs="Intel Clear"/>
                <w:sz w:val="22"/>
                <w:szCs w:val="22"/>
              </w:rPr>
              <w:t xml:space="preserve">multiple </w:t>
            </w:r>
            <w:r w:rsidR="00997703" w:rsidRPr="00AD357F">
              <w:rPr>
                <w:rFonts w:ascii="Intel Clear" w:hAnsi="Intel Clear" w:cs="Intel Clear"/>
                <w:sz w:val="22"/>
                <w:szCs w:val="22"/>
              </w:rPr>
              <w:t xml:space="preserve">expert </w:t>
            </w:r>
            <w:r w:rsidR="0095171F" w:rsidRPr="00AD357F">
              <w:rPr>
                <w:rFonts w:ascii="Intel Clear" w:hAnsi="Intel Clear" w:cs="Intel Clear"/>
                <w:sz w:val="22"/>
                <w:szCs w:val="22"/>
              </w:rPr>
              <w:t xml:space="preserve">DOTs </w:t>
            </w:r>
            <w:r w:rsidR="003F348E" w:rsidRPr="00AD357F">
              <w:rPr>
                <w:rFonts w:ascii="Intel Clear" w:hAnsi="Intel Clear" w:cs="Intel Clear"/>
                <w:sz w:val="22"/>
                <w:szCs w:val="22"/>
              </w:rPr>
              <w:t>to join</w:t>
            </w:r>
            <w:r w:rsidR="00997703" w:rsidRPr="00AD357F">
              <w:rPr>
                <w:rFonts w:ascii="Intel Clear" w:hAnsi="Intel Clear" w:cs="Intel Clear"/>
                <w:sz w:val="22"/>
                <w:szCs w:val="22"/>
              </w:rPr>
              <w:t xml:space="preserve"> the </w:t>
            </w:r>
            <w:r w:rsidR="0095171F" w:rsidRPr="00AD357F">
              <w:rPr>
                <w:rFonts w:ascii="Intel Clear" w:hAnsi="Intel Clear" w:cs="Intel Clear"/>
                <w:sz w:val="22"/>
                <w:szCs w:val="22"/>
              </w:rPr>
              <w:t>effort</w:t>
            </w:r>
            <w:r w:rsidR="00C76EF3" w:rsidRPr="00AD357F">
              <w:rPr>
                <w:rFonts w:ascii="Intel Clear" w:hAnsi="Intel Clear" w:cs="Intel Clear"/>
                <w:sz w:val="22"/>
                <w:szCs w:val="22"/>
              </w:rPr>
              <w:t xml:space="preserve"> and </w:t>
            </w:r>
            <w:r w:rsidR="0095171F" w:rsidRPr="00AD357F">
              <w:rPr>
                <w:rFonts w:ascii="Intel Clear" w:hAnsi="Intel Clear" w:cs="Intel Clear"/>
                <w:sz w:val="22"/>
                <w:szCs w:val="22"/>
              </w:rPr>
              <w:t xml:space="preserve">PSG </w:t>
            </w:r>
            <w:r w:rsidR="00C474C0" w:rsidRPr="00AD357F">
              <w:rPr>
                <w:rFonts w:ascii="Intel Clear" w:hAnsi="Intel Clear" w:cs="Intel Clear"/>
                <w:sz w:val="22"/>
                <w:szCs w:val="22"/>
              </w:rPr>
              <w:t xml:space="preserve">investment of </w:t>
            </w:r>
            <w:r w:rsidR="0095171F" w:rsidRPr="00AD357F">
              <w:rPr>
                <w:rFonts w:ascii="Intel Clear" w:hAnsi="Intel Clear" w:cs="Intel Clear"/>
                <w:sz w:val="22"/>
                <w:szCs w:val="22"/>
              </w:rPr>
              <w:t xml:space="preserve">$250k </w:t>
            </w:r>
            <w:r w:rsidR="00C474C0" w:rsidRPr="00AD357F">
              <w:rPr>
                <w:rFonts w:ascii="Intel Clear" w:hAnsi="Intel Clear" w:cs="Intel Clear"/>
                <w:sz w:val="22"/>
                <w:szCs w:val="22"/>
              </w:rPr>
              <w:t xml:space="preserve">plus five </w:t>
            </w:r>
            <w:proofErr w:type="gramStart"/>
            <w:r w:rsidR="00C474C0" w:rsidRPr="00AD357F">
              <w:rPr>
                <w:rFonts w:ascii="Intel Clear" w:hAnsi="Intel Clear" w:cs="Intel Clear"/>
                <w:sz w:val="22"/>
                <w:szCs w:val="22"/>
              </w:rPr>
              <w:t>headcount</w:t>
            </w:r>
            <w:proofErr w:type="gramEnd"/>
            <w:r w:rsidR="00EE49ED" w:rsidRPr="00AD357F">
              <w:rPr>
                <w:rFonts w:ascii="Intel Clear" w:hAnsi="Intel Clear" w:cs="Intel Clear"/>
                <w:sz w:val="22"/>
                <w:szCs w:val="22"/>
              </w:rPr>
              <w:t>.</w:t>
            </w:r>
          </w:p>
        </w:tc>
      </w:tr>
    </w:tbl>
    <w:p w14:paraId="5013C256" w14:textId="77777777" w:rsidR="00342210" w:rsidRPr="00AD357F"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AD357F" w14:paraId="1AF259C5" w14:textId="77777777" w:rsidTr="009E7711">
        <w:tc>
          <w:tcPr>
            <w:tcW w:w="9265" w:type="dxa"/>
            <w:shd w:val="clear" w:color="auto" w:fill="E6E6E6"/>
          </w:tcPr>
          <w:p w14:paraId="00BEF094" w14:textId="6E14CB4C" w:rsidR="00151292" w:rsidRPr="00AD357F" w:rsidRDefault="000C10DC" w:rsidP="00834F43">
            <w:pPr>
              <w:rPr>
                <w:rFonts w:ascii="Intel Clear" w:hAnsi="Intel Clear" w:cs="Intel Clear"/>
                <w:b/>
                <w:sz w:val="22"/>
                <w:szCs w:val="22"/>
              </w:rPr>
            </w:pPr>
            <w:r w:rsidRPr="00AD357F">
              <w:rPr>
                <w:rFonts w:ascii="Intel Clear" w:hAnsi="Intel Clear" w:cs="Intel Clear"/>
                <w:b/>
                <w:sz w:val="22"/>
                <w:szCs w:val="22"/>
              </w:rPr>
              <w:t>3 – Stra</w:t>
            </w:r>
            <w:r w:rsidR="00DF1334" w:rsidRPr="00AD357F">
              <w:rPr>
                <w:rFonts w:ascii="Intel Clear" w:hAnsi="Intel Clear" w:cs="Intel Clear"/>
                <w:b/>
                <w:sz w:val="22"/>
                <w:szCs w:val="22"/>
              </w:rPr>
              <w:t xml:space="preserve">tegic </w:t>
            </w:r>
            <w:r w:rsidR="00ED6876" w:rsidRPr="00AD357F">
              <w:rPr>
                <w:rFonts w:ascii="Intel Clear" w:hAnsi="Intel Clear" w:cs="Intel Clear"/>
                <w:b/>
                <w:sz w:val="22"/>
                <w:szCs w:val="22"/>
              </w:rPr>
              <w:t>Leadership</w:t>
            </w:r>
            <w:r w:rsidR="00DF1334" w:rsidRPr="00AD357F">
              <w:rPr>
                <w:rFonts w:ascii="Intel Clear" w:hAnsi="Intel Clear" w:cs="Intel Clear"/>
                <w:b/>
                <w:sz w:val="22"/>
                <w:szCs w:val="22"/>
              </w:rPr>
              <w:t xml:space="preserve"> </w:t>
            </w:r>
          </w:p>
          <w:p w14:paraId="21A2697C" w14:textId="6B95C9ED" w:rsidR="00151292" w:rsidRPr="00AD357F" w:rsidRDefault="00A41301" w:rsidP="00CA7D02">
            <w:pPr>
              <w:pStyle w:val="Heading2"/>
              <w:ind w:left="0" w:firstLine="0"/>
              <w:jc w:val="left"/>
              <w:rPr>
                <w:rFonts w:ascii="Intel Clear" w:hAnsi="Intel Clear" w:cs="Intel Clear"/>
                <w:b w:val="0"/>
                <w:i/>
                <w:sz w:val="22"/>
                <w:szCs w:val="22"/>
              </w:rPr>
            </w:pPr>
            <w:r w:rsidRPr="00AD357F">
              <w:rPr>
                <w:rFonts w:ascii="Intel Clear" w:hAnsi="Intel Clear" w:cs="Intel Clear"/>
                <w:b w:val="0"/>
                <w:i/>
                <w:szCs w:val="22"/>
              </w:rPr>
              <w:t xml:space="preserve">Provide how the nominee leverages understanding of the market to launch innovative solutions and set strategic direction </w:t>
            </w:r>
            <w:r w:rsidR="00056003" w:rsidRPr="00AD357F">
              <w:rPr>
                <w:rFonts w:ascii="Intel Clear" w:hAnsi="Intel Clear" w:cs="Intel Clear"/>
                <w:b w:val="0"/>
                <w:i/>
                <w:szCs w:val="22"/>
              </w:rPr>
              <w:t xml:space="preserve">as described in the </w:t>
            </w:r>
            <w:hyperlink r:id="rId13" w:history="1">
              <w:r w:rsidR="00CA7D02" w:rsidRPr="00AD357F">
                <w:rPr>
                  <w:rStyle w:val="Hyperlink"/>
                  <w:rFonts w:ascii="Intel Clear" w:hAnsi="Intel Clear" w:cs="Intel Clear"/>
                  <w:b w:val="0"/>
                  <w:i/>
                  <w:szCs w:val="22"/>
                </w:rPr>
                <w:t>TRI</w:t>
              </w:r>
              <w:r w:rsidR="00056003" w:rsidRPr="00AD357F">
                <w:rPr>
                  <w:rStyle w:val="Hyperlink"/>
                  <w:rFonts w:ascii="Intel Clear" w:hAnsi="Intel Clear" w:cs="Intel Clear"/>
                  <w:b w:val="0"/>
                  <w:i/>
                  <w:szCs w:val="22"/>
                </w:rPr>
                <w:t>.</w:t>
              </w:r>
            </w:hyperlink>
            <w:r w:rsidR="00056003" w:rsidRPr="00AD357F">
              <w:rPr>
                <w:rFonts w:ascii="Intel Clear" w:hAnsi="Intel Clear" w:cs="Intel Clear"/>
                <w:b w:val="0"/>
                <w:bCs/>
                <w:i/>
                <w:szCs w:val="22"/>
              </w:rPr>
              <w:t xml:space="preserve"> </w:t>
            </w:r>
            <w:r w:rsidR="00056003" w:rsidRPr="00AD357F">
              <w:rPr>
                <w:rFonts w:ascii="Intel Clear" w:hAnsi="Intel Clear" w:cs="Intel Clear"/>
                <w:b w:val="0"/>
                <w:i/>
                <w:szCs w:val="22"/>
              </w:rPr>
              <w:t>Include 2-3 examples that are specific and include the impact to Intel</w:t>
            </w:r>
            <w:r w:rsidR="00CA7D02" w:rsidRPr="00AD357F">
              <w:rPr>
                <w:rFonts w:ascii="Intel Clear" w:hAnsi="Intel Clear" w:cs="Intel Clear"/>
                <w:b w:val="0"/>
                <w:i/>
                <w:szCs w:val="22"/>
              </w:rPr>
              <w:t xml:space="preserve">, its </w:t>
            </w:r>
            <w:r w:rsidR="00E6027B" w:rsidRPr="00AD357F">
              <w:rPr>
                <w:rFonts w:ascii="Intel Clear" w:hAnsi="Intel Clear" w:cs="Intel Clear"/>
                <w:b w:val="0"/>
                <w:i/>
                <w:szCs w:val="22"/>
              </w:rPr>
              <w:t>business</w:t>
            </w:r>
            <w:r w:rsidR="00CA7D02" w:rsidRPr="00AD357F">
              <w:rPr>
                <w:rFonts w:ascii="Intel Clear" w:hAnsi="Intel Clear" w:cs="Intel Clear"/>
                <w:b w:val="0"/>
                <w:i/>
                <w:szCs w:val="22"/>
              </w:rPr>
              <w:t>,</w:t>
            </w:r>
            <w:r w:rsidR="00056003" w:rsidRPr="00AD357F">
              <w:rPr>
                <w:rFonts w:ascii="Intel Clear" w:hAnsi="Intel Clear" w:cs="Intel Clear"/>
                <w:b w:val="0"/>
                <w:i/>
                <w:szCs w:val="22"/>
              </w:rPr>
              <w:t xml:space="preserve"> and/or industry.</w:t>
            </w:r>
          </w:p>
        </w:tc>
      </w:tr>
      <w:tr w:rsidR="0081544B" w:rsidRPr="00AD357F" w14:paraId="5AD32BEF" w14:textId="77777777" w:rsidTr="009E7711">
        <w:tc>
          <w:tcPr>
            <w:tcW w:w="9265" w:type="dxa"/>
            <w:shd w:val="clear" w:color="auto" w:fill="auto"/>
          </w:tcPr>
          <w:p w14:paraId="600066A0" w14:textId="77777777" w:rsidR="00781092" w:rsidRPr="00AD357F" w:rsidRDefault="00781092" w:rsidP="00781092">
            <w:pPr>
              <w:rPr>
                <w:rFonts w:ascii="Intel Clear" w:hAnsi="Intel Clear" w:cs="Intel Clear"/>
                <w:sz w:val="22"/>
                <w:szCs w:val="22"/>
              </w:rPr>
            </w:pPr>
          </w:p>
          <w:p w14:paraId="11E2836C" w14:textId="49403AE5" w:rsidR="00781092" w:rsidRPr="00AD357F" w:rsidRDefault="0005785C" w:rsidP="00781092">
            <w:pPr>
              <w:rPr>
                <w:rFonts w:ascii="Intel Clear" w:hAnsi="Intel Clear" w:cs="Intel Clear"/>
                <w:sz w:val="22"/>
                <w:szCs w:val="22"/>
              </w:rPr>
            </w:pPr>
            <w:r w:rsidRPr="00AD357F">
              <w:rPr>
                <w:rFonts w:ascii="Intel Clear" w:hAnsi="Intel Clear" w:cs="Intel Clear"/>
                <w:b/>
                <w:bCs/>
                <w:sz w:val="22"/>
                <w:szCs w:val="22"/>
              </w:rPr>
              <w:t xml:space="preserve">Biz Impact, </w:t>
            </w:r>
            <w:r w:rsidR="00781092" w:rsidRPr="00AD357F">
              <w:rPr>
                <w:rFonts w:ascii="Intel Clear" w:hAnsi="Intel Clear" w:cs="Intel Clear"/>
                <w:b/>
                <w:bCs/>
                <w:sz w:val="22"/>
                <w:szCs w:val="22"/>
              </w:rPr>
              <w:t>MSFT MFND</w:t>
            </w:r>
            <w:r w:rsidR="00781092" w:rsidRPr="00AD357F">
              <w:rPr>
                <w:rFonts w:ascii="Intel Clear" w:hAnsi="Intel Clear" w:cs="Intel Clear"/>
                <w:sz w:val="22"/>
                <w:szCs w:val="22"/>
              </w:rPr>
              <w:t xml:space="preserve">: After several attempts, NSG leaders were unable to find a clear executable MFND plan </w:t>
            </w:r>
            <w:r w:rsidR="00FC36C8" w:rsidRPr="00AD357F">
              <w:rPr>
                <w:rFonts w:ascii="Intel Clear" w:hAnsi="Intel Clear" w:cs="Intel Clear"/>
                <w:sz w:val="22"/>
                <w:szCs w:val="22"/>
              </w:rPr>
              <w:t>for</w:t>
            </w:r>
            <w:r w:rsidR="00781092" w:rsidRPr="00AD357F">
              <w:rPr>
                <w:rFonts w:ascii="Intel Clear" w:hAnsi="Intel Clear" w:cs="Intel Clear"/>
                <w:sz w:val="22"/>
                <w:szCs w:val="22"/>
              </w:rPr>
              <w:t xml:space="preserve"> MSFT. Nilesh was called in to leverage his deep FPGA contacts and expertise and provide an accelerator integrated X-BU response. Nilesh’s proposal was approved. His phased, credible execution plan &amp; vision attracted senior NSG resources to join the initiative</w:t>
            </w:r>
            <w:r w:rsidR="00584143" w:rsidRPr="00AD357F">
              <w:rPr>
                <w:rFonts w:ascii="Intel Clear" w:hAnsi="Intel Clear" w:cs="Intel Clear"/>
                <w:sz w:val="22"/>
                <w:szCs w:val="22"/>
              </w:rPr>
              <w:t xml:space="preserve"> and </w:t>
            </w:r>
            <w:proofErr w:type="gramStart"/>
            <w:r w:rsidR="003A5054" w:rsidRPr="00AD357F">
              <w:rPr>
                <w:rFonts w:ascii="Intel Clear" w:hAnsi="Intel Clear" w:cs="Intel Clear"/>
                <w:sz w:val="22"/>
                <w:szCs w:val="22"/>
              </w:rPr>
              <w:t>opened</w:t>
            </w:r>
            <w:r w:rsidR="00BA6890" w:rsidRPr="00AD357F">
              <w:rPr>
                <w:rFonts w:ascii="Intel Clear" w:hAnsi="Intel Clear" w:cs="Intel Clear"/>
                <w:sz w:val="22"/>
                <w:szCs w:val="22"/>
              </w:rPr>
              <w:t xml:space="preserve"> up</w:t>
            </w:r>
            <w:proofErr w:type="gramEnd"/>
            <w:r w:rsidR="003A5054" w:rsidRPr="00AD357F">
              <w:rPr>
                <w:rFonts w:ascii="Intel Clear" w:hAnsi="Intel Clear" w:cs="Intel Clear"/>
                <w:sz w:val="22"/>
                <w:szCs w:val="22"/>
              </w:rPr>
              <w:t xml:space="preserve"> a</w:t>
            </w:r>
            <w:r w:rsidR="00781092" w:rsidRPr="00AD357F">
              <w:rPr>
                <w:rFonts w:ascii="Intel Clear" w:hAnsi="Intel Clear" w:cs="Intel Clear"/>
                <w:sz w:val="22"/>
                <w:szCs w:val="22"/>
              </w:rPr>
              <w:t xml:space="preserve"> 100k unit opportunity.</w:t>
            </w:r>
          </w:p>
          <w:p w14:paraId="43ED49A3" w14:textId="08F01736" w:rsidR="00B34410" w:rsidRPr="00AD357F" w:rsidRDefault="00133A9A" w:rsidP="00834F43">
            <w:pPr>
              <w:tabs>
                <w:tab w:val="left" w:pos="1961"/>
              </w:tabs>
              <w:spacing w:before="220" w:after="220"/>
              <w:rPr>
                <w:rFonts w:ascii="Intel Clear" w:hAnsi="Intel Clear" w:cs="Intel Clear"/>
                <w:sz w:val="22"/>
                <w:szCs w:val="22"/>
              </w:rPr>
            </w:pPr>
            <w:r w:rsidRPr="00AD357F">
              <w:rPr>
                <w:rFonts w:ascii="Intel Clear" w:hAnsi="Intel Clear" w:cs="Intel Clear"/>
                <w:b/>
                <w:bCs/>
                <w:sz w:val="22"/>
                <w:szCs w:val="22"/>
              </w:rPr>
              <w:t xml:space="preserve">Collaboration, </w:t>
            </w:r>
            <w:r w:rsidR="00EE6804" w:rsidRPr="00AD357F">
              <w:rPr>
                <w:rFonts w:ascii="Intel Clear" w:hAnsi="Intel Clear" w:cs="Intel Clear"/>
                <w:b/>
                <w:bCs/>
                <w:sz w:val="22"/>
                <w:szCs w:val="22"/>
              </w:rPr>
              <w:t>Computational Storage:</w:t>
            </w:r>
            <w:r w:rsidR="00EE6804" w:rsidRPr="00AD357F">
              <w:rPr>
                <w:rFonts w:ascii="Intel Clear" w:hAnsi="Intel Clear" w:cs="Intel Clear"/>
                <w:sz w:val="22"/>
                <w:szCs w:val="22"/>
              </w:rPr>
              <w:t xml:space="preserve"> </w:t>
            </w:r>
            <w:r w:rsidR="0011676B" w:rsidRPr="00AD357F">
              <w:rPr>
                <w:rFonts w:ascii="Intel Clear" w:hAnsi="Intel Clear" w:cs="Intel Clear"/>
                <w:sz w:val="22"/>
                <w:szCs w:val="22"/>
              </w:rPr>
              <w:t xml:space="preserve">Nilesh </w:t>
            </w:r>
            <w:r w:rsidR="00166CE0" w:rsidRPr="00AD357F">
              <w:rPr>
                <w:rFonts w:ascii="Intel Clear" w:hAnsi="Intel Clear" w:cs="Intel Clear"/>
                <w:sz w:val="22"/>
                <w:szCs w:val="22"/>
              </w:rPr>
              <w:t xml:space="preserve">used his skills </w:t>
            </w:r>
            <w:r w:rsidR="009105A3" w:rsidRPr="00AD357F">
              <w:rPr>
                <w:rFonts w:ascii="Intel Clear" w:hAnsi="Intel Clear" w:cs="Intel Clear"/>
                <w:sz w:val="22"/>
                <w:szCs w:val="22"/>
              </w:rPr>
              <w:t xml:space="preserve">and </w:t>
            </w:r>
            <w:r w:rsidR="00AB5A53" w:rsidRPr="00AD357F">
              <w:rPr>
                <w:rFonts w:ascii="Intel Clear" w:hAnsi="Intel Clear" w:cs="Intel Clear"/>
                <w:sz w:val="22"/>
                <w:szCs w:val="22"/>
              </w:rPr>
              <w:t>network</w:t>
            </w:r>
            <w:r w:rsidR="009105A3" w:rsidRPr="00AD357F">
              <w:rPr>
                <w:rFonts w:ascii="Intel Clear" w:hAnsi="Intel Clear" w:cs="Intel Clear"/>
                <w:sz w:val="22"/>
                <w:szCs w:val="22"/>
              </w:rPr>
              <w:t xml:space="preserve"> </w:t>
            </w:r>
            <w:r w:rsidR="00166CE0" w:rsidRPr="00AD357F">
              <w:rPr>
                <w:rFonts w:ascii="Intel Clear" w:hAnsi="Intel Clear" w:cs="Intel Clear"/>
                <w:sz w:val="22"/>
                <w:szCs w:val="22"/>
              </w:rPr>
              <w:t xml:space="preserve">to </w:t>
            </w:r>
            <w:r w:rsidR="00EB6A51" w:rsidRPr="00AD357F">
              <w:rPr>
                <w:rFonts w:ascii="Intel Clear" w:hAnsi="Intel Clear" w:cs="Intel Clear"/>
                <w:b/>
                <w:bCs/>
                <w:sz w:val="22"/>
                <w:szCs w:val="22"/>
              </w:rPr>
              <w:t>attract</w:t>
            </w:r>
            <w:r w:rsidR="00166CE0" w:rsidRPr="00AD357F">
              <w:rPr>
                <w:rFonts w:ascii="Intel Clear" w:hAnsi="Intel Clear" w:cs="Intel Clear"/>
                <w:b/>
                <w:bCs/>
                <w:sz w:val="22"/>
                <w:szCs w:val="22"/>
              </w:rPr>
              <w:t xml:space="preserve"> </w:t>
            </w:r>
            <w:r w:rsidR="0015136D" w:rsidRPr="00AD357F">
              <w:rPr>
                <w:rFonts w:ascii="Intel Clear" w:hAnsi="Intel Clear" w:cs="Intel Clear"/>
                <w:sz w:val="22"/>
                <w:szCs w:val="22"/>
              </w:rPr>
              <w:t>diversity of thought</w:t>
            </w:r>
            <w:r w:rsidR="00570787" w:rsidRPr="00AD357F">
              <w:rPr>
                <w:rFonts w:ascii="Intel Clear" w:hAnsi="Intel Clear" w:cs="Intel Clear"/>
                <w:sz w:val="22"/>
                <w:szCs w:val="22"/>
              </w:rPr>
              <w:t xml:space="preserve"> </w:t>
            </w:r>
            <w:r w:rsidR="003A1196" w:rsidRPr="00AD357F">
              <w:rPr>
                <w:rFonts w:ascii="Intel Clear" w:hAnsi="Intel Clear" w:cs="Intel Clear"/>
                <w:sz w:val="22"/>
                <w:szCs w:val="22"/>
              </w:rPr>
              <w:t>and build</w:t>
            </w:r>
            <w:r w:rsidR="009D2968" w:rsidRPr="00AD357F">
              <w:rPr>
                <w:rFonts w:ascii="Intel Clear" w:hAnsi="Intel Clear" w:cs="Intel Clear"/>
                <w:sz w:val="22"/>
                <w:szCs w:val="22"/>
              </w:rPr>
              <w:t xml:space="preserve"> </w:t>
            </w:r>
            <w:r w:rsidR="0011676B" w:rsidRPr="00AD357F">
              <w:rPr>
                <w:rFonts w:ascii="Intel Clear" w:hAnsi="Intel Clear" w:cs="Intel Clear"/>
                <w:sz w:val="22"/>
                <w:szCs w:val="22"/>
              </w:rPr>
              <w:t>an</w:t>
            </w:r>
            <w:r w:rsidR="00A4142E" w:rsidRPr="00AD357F">
              <w:rPr>
                <w:rFonts w:ascii="Intel Clear" w:hAnsi="Intel Clear" w:cs="Intel Clear"/>
                <w:sz w:val="22"/>
                <w:szCs w:val="22"/>
              </w:rPr>
              <w:t xml:space="preserve"> </w:t>
            </w:r>
            <w:r w:rsidR="00EB6A51" w:rsidRPr="00AD357F">
              <w:rPr>
                <w:rFonts w:ascii="Intel Clear" w:hAnsi="Intel Clear" w:cs="Intel Clear"/>
                <w:sz w:val="22"/>
                <w:szCs w:val="22"/>
              </w:rPr>
              <w:t xml:space="preserve">active </w:t>
            </w:r>
            <w:r w:rsidR="0011676B" w:rsidRPr="00AD357F">
              <w:rPr>
                <w:rFonts w:ascii="Intel Clear" w:hAnsi="Intel Clear" w:cs="Intel Clear"/>
                <w:sz w:val="22"/>
                <w:szCs w:val="22"/>
              </w:rPr>
              <w:t>ecosystem</w:t>
            </w:r>
            <w:r w:rsidR="000C64E9" w:rsidRPr="00AD357F">
              <w:rPr>
                <w:rFonts w:ascii="Intel Clear" w:hAnsi="Intel Clear" w:cs="Intel Clear"/>
                <w:sz w:val="22"/>
                <w:szCs w:val="22"/>
              </w:rPr>
              <w:t xml:space="preserve"> comprised of</w:t>
            </w:r>
            <w:r w:rsidR="000C64E9" w:rsidRPr="00AD357F">
              <w:rPr>
                <w:rFonts w:ascii="Intel Clear" w:hAnsi="Intel Clear" w:cs="Intel Clear"/>
                <w:b/>
                <w:bCs/>
                <w:sz w:val="22"/>
                <w:szCs w:val="22"/>
              </w:rPr>
              <w:t xml:space="preserve"> </w:t>
            </w:r>
            <w:r w:rsidR="000C64E9" w:rsidRPr="00AD357F">
              <w:rPr>
                <w:rFonts w:ascii="Intel Clear" w:hAnsi="Intel Clear" w:cs="Intel Clear"/>
                <w:sz w:val="22"/>
                <w:szCs w:val="22"/>
              </w:rPr>
              <w:t>PSG, Intel Labs, Intel Capital, six startups and customers</w:t>
            </w:r>
            <w:r w:rsidR="0011676B" w:rsidRPr="00AD357F">
              <w:rPr>
                <w:rFonts w:ascii="Intel Clear" w:hAnsi="Intel Clear" w:cs="Intel Clear"/>
                <w:sz w:val="22"/>
                <w:szCs w:val="22"/>
              </w:rPr>
              <w:t xml:space="preserve"> to </w:t>
            </w:r>
            <w:r w:rsidR="009676B2" w:rsidRPr="00AD357F">
              <w:rPr>
                <w:rFonts w:ascii="Intel Clear" w:hAnsi="Intel Clear" w:cs="Intel Clear"/>
                <w:sz w:val="22"/>
                <w:szCs w:val="22"/>
              </w:rPr>
              <w:t xml:space="preserve">prove out the </w:t>
            </w:r>
            <w:r w:rsidR="00256C28" w:rsidRPr="00AD357F">
              <w:rPr>
                <w:rFonts w:ascii="Intel Clear" w:hAnsi="Intel Clear" w:cs="Intel Clear"/>
                <w:sz w:val="22"/>
                <w:szCs w:val="22"/>
              </w:rPr>
              <w:t xml:space="preserve">CS </w:t>
            </w:r>
            <w:r w:rsidR="009676B2" w:rsidRPr="00AD357F">
              <w:rPr>
                <w:rFonts w:ascii="Intel Clear" w:hAnsi="Intel Clear" w:cs="Intel Clear"/>
                <w:sz w:val="22"/>
                <w:szCs w:val="22"/>
              </w:rPr>
              <w:t>MSA opportunity</w:t>
            </w:r>
            <w:r w:rsidR="000C64E9" w:rsidRPr="00AD357F">
              <w:rPr>
                <w:rFonts w:ascii="Intel Clear" w:hAnsi="Intel Clear" w:cs="Intel Clear"/>
                <w:sz w:val="22"/>
                <w:szCs w:val="22"/>
              </w:rPr>
              <w:t>.</w:t>
            </w:r>
          </w:p>
          <w:p w14:paraId="707EF224" w14:textId="1B79FB8E" w:rsidR="00666BD1" w:rsidRPr="00AD357F" w:rsidRDefault="00666BD1" w:rsidP="00666BD1">
            <w:pPr>
              <w:rPr>
                <w:rFonts w:ascii="Intel Clear" w:hAnsi="Intel Clear" w:cs="Intel Clear"/>
                <w:sz w:val="20"/>
                <w:szCs w:val="20"/>
              </w:rPr>
            </w:pPr>
            <w:r w:rsidRPr="00AD357F">
              <w:rPr>
                <w:rFonts w:ascii="Intel Clear" w:hAnsi="Intel Clear" w:cs="Intel Clear"/>
                <w:sz w:val="22"/>
                <w:szCs w:val="22"/>
              </w:rPr>
              <w:t xml:space="preserve">“There are few people with his passion, creativity and spirit of technical exploration. The most recent example is his progress driving real world use cases for </w:t>
            </w:r>
            <w:r w:rsidR="00A411EA" w:rsidRPr="00AD357F">
              <w:rPr>
                <w:rFonts w:ascii="Intel Clear" w:hAnsi="Intel Clear" w:cs="Intel Clear"/>
                <w:sz w:val="22"/>
                <w:szCs w:val="22"/>
              </w:rPr>
              <w:t>CS</w:t>
            </w:r>
            <w:r w:rsidRPr="00AD357F">
              <w:rPr>
                <w:rFonts w:ascii="Intel Clear" w:hAnsi="Intel Clear" w:cs="Intel Clear"/>
                <w:sz w:val="22"/>
                <w:szCs w:val="22"/>
              </w:rPr>
              <w:t>, identifying a potential decompression use</w:t>
            </w:r>
            <w:r w:rsidR="00A411EA" w:rsidRPr="00AD357F">
              <w:rPr>
                <w:rFonts w:ascii="Intel Clear" w:hAnsi="Intel Clear" w:cs="Intel Clear"/>
                <w:sz w:val="22"/>
                <w:szCs w:val="22"/>
              </w:rPr>
              <w:t xml:space="preserve"> </w:t>
            </w:r>
            <w:r w:rsidRPr="00AD357F">
              <w:rPr>
                <w:rFonts w:ascii="Intel Clear" w:hAnsi="Intel Clear" w:cs="Intel Clear"/>
                <w:sz w:val="22"/>
                <w:szCs w:val="22"/>
              </w:rPr>
              <w:t xml:space="preserve">case at Alibaba which could replace up to 300K HDDs with QLC SSDs. </w:t>
            </w:r>
            <w:r w:rsidR="00BC1357" w:rsidRPr="00AD357F">
              <w:rPr>
                <w:rFonts w:ascii="Intel Clear" w:hAnsi="Intel Clear" w:cs="Intel Clear"/>
                <w:sz w:val="22"/>
                <w:szCs w:val="22"/>
              </w:rPr>
              <w:t>H</w:t>
            </w:r>
            <w:r w:rsidRPr="00AD357F">
              <w:rPr>
                <w:rFonts w:ascii="Intel Clear" w:hAnsi="Intel Clear" w:cs="Intel Clear"/>
                <w:sz w:val="22"/>
                <w:szCs w:val="22"/>
              </w:rPr>
              <w:t xml:space="preserve">e convinced </w:t>
            </w:r>
            <w:proofErr w:type="spellStart"/>
            <w:r w:rsidRPr="00AD357F">
              <w:rPr>
                <w:rFonts w:ascii="Intel Clear" w:hAnsi="Intel Clear" w:cs="Intel Clear"/>
                <w:sz w:val="22"/>
                <w:szCs w:val="22"/>
              </w:rPr>
              <w:t>Scaleflux</w:t>
            </w:r>
            <w:proofErr w:type="spellEnd"/>
            <w:r w:rsidRPr="00AD357F">
              <w:rPr>
                <w:rFonts w:ascii="Intel Clear" w:hAnsi="Intel Clear" w:cs="Intel Clear"/>
                <w:sz w:val="22"/>
                <w:szCs w:val="22"/>
              </w:rPr>
              <w:t xml:space="preserve"> to co-design </w:t>
            </w:r>
            <w:r w:rsidR="00B04F34" w:rsidRPr="00AD357F">
              <w:rPr>
                <w:rFonts w:ascii="Intel Clear" w:hAnsi="Intel Clear" w:cs="Intel Clear"/>
                <w:sz w:val="22"/>
                <w:szCs w:val="22"/>
              </w:rPr>
              <w:t>the</w:t>
            </w:r>
            <w:r w:rsidRPr="00AD357F">
              <w:rPr>
                <w:rFonts w:ascii="Intel Clear" w:hAnsi="Intel Clear" w:cs="Intel Clear"/>
                <w:sz w:val="22"/>
                <w:szCs w:val="22"/>
              </w:rPr>
              <w:t xml:space="preserve"> Alibaba POC </w:t>
            </w:r>
            <w:r w:rsidR="00F22068" w:rsidRPr="00AD357F">
              <w:rPr>
                <w:rFonts w:ascii="Intel Clear" w:hAnsi="Intel Clear" w:cs="Intel Clear"/>
                <w:sz w:val="22"/>
                <w:szCs w:val="22"/>
              </w:rPr>
              <w:t>for Q1’21</w:t>
            </w:r>
            <w:r w:rsidRPr="00AD357F">
              <w:rPr>
                <w:rFonts w:ascii="Intel Clear" w:hAnsi="Intel Clear" w:cs="Intel Clear"/>
                <w:sz w:val="22"/>
                <w:szCs w:val="22"/>
              </w:rPr>
              <w:t xml:space="preserve">delivery. As in prior projects, he reached beyond organizational boundaries to build consensus and secure dollar and resource investments needed to deliver a successful </w:t>
            </w:r>
            <w:proofErr w:type="spellStart"/>
            <w:r w:rsidRPr="00AD357F">
              <w:rPr>
                <w:rFonts w:ascii="Intel Clear" w:hAnsi="Intel Clear" w:cs="Intel Clear"/>
                <w:sz w:val="22"/>
                <w:szCs w:val="22"/>
              </w:rPr>
              <w:t>PoC</w:t>
            </w:r>
            <w:proofErr w:type="spellEnd"/>
            <w:r w:rsidRPr="00AD357F">
              <w:rPr>
                <w:rFonts w:ascii="Intel Clear" w:hAnsi="Intel Clear" w:cs="Intel Clear"/>
                <w:sz w:val="22"/>
                <w:szCs w:val="22"/>
              </w:rPr>
              <w:t>.” Greg Matson, Sr. Director, Strateg</w:t>
            </w:r>
            <w:r w:rsidR="00BA6890" w:rsidRPr="00AD357F">
              <w:rPr>
                <w:rFonts w:ascii="Intel Clear" w:hAnsi="Intel Clear" w:cs="Intel Clear"/>
                <w:sz w:val="22"/>
                <w:szCs w:val="22"/>
              </w:rPr>
              <w:t>ic</w:t>
            </w:r>
            <w:r w:rsidRPr="00AD357F">
              <w:rPr>
                <w:rFonts w:ascii="Intel Clear" w:hAnsi="Intel Clear" w:cs="Intel Clear"/>
                <w:sz w:val="22"/>
                <w:szCs w:val="22"/>
              </w:rPr>
              <w:t xml:space="preserve"> Planning</w:t>
            </w:r>
          </w:p>
          <w:p w14:paraId="78ADBED3" w14:textId="77777777" w:rsidR="00C80A17" w:rsidRPr="00AD357F" w:rsidRDefault="00311EAE" w:rsidP="00BA71DA">
            <w:pPr>
              <w:tabs>
                <w:tab w:val="left" w:pos="1961"/>
              </w:tabs>
              <w:spacing w:before="220" w:after="220"/>
              <w:rPr>
                <w:rFonts w:ascii="Intel Clear" w:hAnsi="Intel Clear" w:cs="Intel Clear"/>
                <w:sz w:val="22"/>
                <w:szCs w:val="22"/>
              </w:rPr>
            </w:pPr>
            <w:r w:rsidRPr="00AD357F">
              <w:rPr>
                <w:rFonts w:ascii="Intel Clear" w:hAnsi="Intel Clear" w:cs="Intel Clear"/>
                <w:sz w:val="22"/>
                <w:szCs w:val="22"/>
              </w:rPr>
              <w:t>Recognizing</w:t>
            </w:r>
            <w:r w:rsidR="00303EC9" w:rsidRPr="00AD357F">
              <w:rPr>
                <w:rFonts w:ascii="Intel Clear" w:hAnsi="Intel Clear" w:cs="Intel Clear"/>
                <w:sz w:val="22"/>
                <w:szCs w:val="22"/>
              </w:rPr>
              <w:t xml:space="preserve"> </w:t>
            </w:r>
            <w:r w:rsidR="00264150" w:rsidRPr="00AD357F">
              <w:rPr>
                <w:rFonts w:ascii="Intel Clear" w:hAnsi="Intel Clear" w:cs="Intel Clear"/>
                <w:sz w:val="22"/>
                <w:szCs w:val="22"/>
              </w:rPr>
              <w:t>Nilesh</w:t>
            </w:r>
            <w:r w:rsidR="00FC574F" w:rsidRPr="00AD357F">
              <w:rPr>
                <w:rFonts w:ascii="Intel Clear" w:hAnsi="Intel Clear" w:cs="Intel Clear"/>
                <w:sz w:val="22"/>
                <w:szCs w:val="22"/>
              </w:rPr>
              <w:t xml:space="preserve">’s </w:t>
            </w:r>
            <w:r w:rsidRPr="00AD357F">
              <w:rPr>
                <w:rFonts w:ascii="Intel Clear" w:hAnsi="Intel Clear" w:cs="Intel Clear"/>
                <w:sz w:val="22"/>
                <w:szCs w:val="22"/>
              </w:rPr>
              <w:t xml:space="preserve">CS </w:t>
            </w:r>
            <w:r w:rsidR="00FC574F" w:rsidRPr="00AD357F">
              <w:rPr>
                <w:rFonts w:ascii="Intel Clear" w:hAnsi="Intel Clear" w:cs="Intel Clear"/>
                <w:sz w:val="22"/>
                <w:szCs w:val="22"/>
              </w:rPr>
              <w:t>technical and strategic credibility</w:t>
            </w:r>
            <w:r w:rsidR="00303EC9" w:rsidRPr="00AD357F">
              <w:rPr>
                <w:rFonts w:ascii="Intel Clear" w:hAnsi="Intel Clear" w:cs="Intel Clear"/>
                <w:sz w:val="22"/>
                <w:szCs w:val="22"/>
              </w:rPr>
              <w:t xml:space="preserve">, </w:t>
            </w:r>
            <w:proofErr w:type="spellStart"/>
            <w:r w:rsidR="00620990" w:rsidRPr="00AD357F">
              <w:rPr>
                <w:rFonts w:ascii="Intel Clear" w:hAnsi="Intel Clear" w:cs="Intel Clear"/>
                <w:sz w:val="22"/>
                <w:szCs w:val="22"/>
              </w:rPr>
              <w:t>iCAP</w:t>
            </w:r>
            <w:proofErr w:type="spellEnd"/>
            <w:r w:rsidR="00904900" w:rsidRPr="00AD357F">
              <w:rPr>
                <w:rFonts w:ascii="Intel Clear" w:hAnsi="Intel Clear" w:cs="Intel Clear"/>
                <w:sz w:val="22"/>
                <w:szCs w:val="22"/>
              </w:rPr>
              <w:t xml:space="preserve"> </w:t>
            </w:r>
            <w:r w:rsidR="00303EC9" w:rsidRPr="00AD357F">
              <w:rPr>
                <w:rFonts w:ascii="Intel Clear" w:hAnsi="Intel Clear" w:cs="Intel Clear"/>
                <w:sz w:val="22"/>
                <w:szCs w:val="22"/>
              </w:rPr>
              <w:t xml:space="preserve">approached </w:t>
            </w:r>
            <w:r w:rsidR="00FC574F" w:rsidRPr="00AD357F">
              <w:rPr>
                <w:rFonts w:ascii="Intel Clear" w:hAnsi="Intel Clear" w:cs="Intel Clear"/>
                <w:sz w:val="22"/>
                <w:szCs w:val="22"/>
              </w:rPr>
              <w:t xml:space="preserve">Nilesh seeking investment guidance into </w:t>
            </w:r>
            <w:proofErr w:type="spellStart"/>
            <w:r w:rsidR="00FC574F" w:rsidRPr="00AD357F">
              <w:rPr>
                <w:rFonts w:ascii="Intel Clear" w:hAnsi="Intel Clear" w:cs="Intel Clear"/>
                <w:sz w:val="22"/>
                <w:szCs w:val="22"/>
              </w:rPr>
              <w:t>Scaleflux</w:t>
            </w:r>
            <w:proofErr w:type="spellEnd"/>
            <w:r w:rsidR="00FC574F" w:rsidRPr="00AD357F">
              <w:rPr>
                <w:rFonts w:ascii="Intel Clear" w:hAnsi="Intel Clear" w:cs="Intel Clear"/>
                <w:sz w:val="22"/>
                <w:szCs w:val="22"/>
              </w:rPr>
              <w:t xml:space="preserve">. </w:t>
            </w:r>
          </w:p>
          <w:p w14:paraId="32A4F0E8" w14:textId="15CCE32B" w:rsidR="00442948" w:rsidRPr="00AD357F" w:rsidRDefault="00006F4F" w:rsidP="00BA71DA">
            <w:pPr>
              <w:tabs>
                <w:tab w:val="left" w:pos="1961"/>
              </w:tabs>
              <w:spacing w:before="220" w:after="220"/>
              <w:rPr>
                <w:rFonts w:ascii="Intel Clear" w:hAnsi="Intel Clear" w:cs="Intel Clear"/>
                <w:sz w:val="22"/>
                <w:szCs w:val="22"/>
              </w:rPr>
            </w:pPr>
            <w:r w:rsidRPr="00AD357F">
              <w:rPr>
                <w:rFonts w:ascii="Intel Clear" w:hAnsi="Intel Clear" w:cs="Intel Clear"/>
                <w:sz w:val="22"/>
                <w:szCs w:val="22"/>
              </w:rPr>
              <w:t xml:space="preserve">Nilesh’s </w:t>
            </w:r>
            <w:r w:rsidR="00EC22FB" w:rsidRPr="00AD357F">
              <w:rPr>
                <w:rFonts w:ascii="Intel Clear" w:hAnsi="Intel Clear" w:cs="Intel Clear"/>
                <w:sz w:val="22"/>
                <w:szCs w:val="22"/>
              </w:rPr>
              <w:t>is</w:t>
            </w:r>
            <w:r w:rsidR="00D93F46" w:rsidRPr="00AD357F">
              <w:rPr>
                <w:rFonts w:ascii="Intel Clear" w:hAnsi="Intel Clear" w:cs="Intel Clear"/>
                <w:sz w:val="22"/>
                <w:szCs w:val="22"/>
              </w:rPr>
              <w:t xml:space="preserve"> </w:t>
            </w:r>
            <w:r w:rsidR="00EE6804" w:rsidRPr="00AD357F">
              <w:rPr>
                <w:rFonts w:ascii="Intel Clear" w:hAnsi="Intel Clear" w:cs="Intel Clear"/>
                <w:sz w:val="22"/>
                <w:szCs w:val="22"/>
              </w:rPr>
              <w:t>NSG</w:t>
            </w:r>
            <w:r w:rsidR="00B81EAF" w:rsidRPr="00AD357F">
              <w:rPr>
                <w:rFonts w:ascii="Intel Clear" w:hAnsi="Intel Clear" w:cs="Intel Clear"/>
                <w:sz w:val="22"/>
                <w:szCs w:val="22"/>
              </w:rPr>
              <w:t xml:space="preserve"> and PSG</w:t>
            </w:r>
            <w:r w:rsidR="00EE6804" w:rsidRPr="00AD357F">
              <w:rPr>
                <w:rFonts w:ascii="Intel Clear" w:hAnsi="Intel Clear" w:cs="Intel Clear"/>
                <w:sz w:val="22"/>
                <w:szCs w:val="22"/>
              </w:rPr>
              <w:t xml:space="preserve"> </w:t>
            </w:r>
            <w:r w:rsidR="005A4363" w:rsidRPr="00AD357F">
              <w:rPr>
                <w:rFonts w:ascii="Intel Clear" w:hAnsi="Intel Clear" w:cs="Intel Clear"/>
                <w:sz w:val="22"/>
                <w:szCs w:val="22"/>
              </w:rPr>
              <w:t>CS</w:t>
            </w:r>
            <w:r w:rsidR="00EE6804" w:rsidRPr="00AD357F">
              <w:rPr>
                <w:rFonts w:ascii="Intel Clear" w:hAnsi="Intel Clear" w:cs="Intel Clear"/>
                <w:sz w:val="22"/>
                <w:szCs w:val="22"/>
              </w:rPr>
              <w:t xml:space="preserve"> </w:t>
            </w:r>
            <w:r w:rsidR="00D93F46" w:rsidRPr="00AD357F">
              <w:rPr>
                <w:rFonts w:ascii="Intel Clear" w:hAnsi="Intel Clear" w:cs="Intel Clear"/>
                <w:sz w:val="22"/>
                <w:szCs w:val="22"/>
              </w:rPr>
              <w:t>go</w:t>
            </w:r>
            <w:r w:rsidR="005A4363" w:rsidRPr="00AD357F">
              <w:rPr>
                <w:rFonts w:ascii="Intel Clear" w:hAnsi="Intel Clear" w:cs="Intel Clear"/>
                <w:sz w:val="22"/>
                <w:szCs w:val="22"/>
              </w:rPr>
              <w:t>-</w:t>
            </w:r>
            <w:r w:rsidR="00D93F46" w:rsidRPr="00AD357F">
              <w:rPr>
                <w:rFonts w:ascii="Intel Clear" w:hAnsi="Intel Clear" w:cs="Intel Clear"/>
                <w:sz w:val="22"/>
                <w:szCs w:val="22"/>
              </w:rPr>
              <w:t>to person</w:t>
            </w:r>
            <w:r w:rsidR="00D93F46" w:rsidRPr="00AD357F">
              <w:rPr>
                <w:rFonts w:ascii="Intel Clear" w:hAnsi="Intel Clear" w:cs="Intel Clear"/>
                <w:b/>
                <w:bCs/>
                <w:sz w:val="22"/>
                <w:szCs w:val="22"/>
              </w:rPr>
              <w:t xml:space="preserve"> </w:t>
            </w:r>
            <w:r w:rsidR="004338FB" w:rsidRPr="00AD357F">
              <w:rPr>
                <w:rFonts w:ascii="Intel Clear" w:hAnsi="Intel Clear" w:cs="Intel Clear"/>
                <w:sz w:val="22"/>
                <w:szCs w:val="22"/>
              </w:rPr>
              <w:t>as evidenced by adoption o</w:t>
            </w:r>
            <w:r w:rsidR="003034A1" w:rsidRPr="00AD357F">
              <w:rPr>
                <w:rFonts w:ascii="Intel Clear" w:hAnsi="Intel Clear" w:cs="Intel Clear"/>
                <w:sz w:val="22"/>
                <w:szCs w:val="22"/>
              </w:rPr>
              <w:t xml:space="preserve">f and investments into his </w:t>
            </w:r>
            <w:r w:rsidR="006A1C66" w:rsidRPr="00AD357F">
              <w:rPr>
                <w:rFonts w:ascii="Intel Clear" w:hAnsi="Intel Clear" w:cs="Intel Clear"/>
                <w:sz w:val="22"/>
                <w:szCs w:val="22"/>
              </w:rPr>
              <w:t>strategy</w:t>
            </w:r>
            <w:r w:rsidR="00530507" w:rsidRPr="00AD357F">
              <w:rPr>
                <w:rFonts w:ascii="Intel Clear" w:hAnsi="Intel Clear" w:cs="Intel Clear"/>
                <w:sz w:val="22"/>
                <w:szCs w:val="22"/>
              </w:rPr>
              <w:t xml:space="preserve">.  </w:t>
            </w:r>
          </w:p>
        </w:tc>
      </w:tr>
    </w:tbl>
    <w:p w14:paraId="45D345CC" w14:textId="77777777" w:rsidR="003948A1" w:rsidRPr="00AD357F"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AD357F" w14:paraId="38DFF9B8" w14:textId="77777777" w:rsidTr="009E7711">
        <w:tc>
          <w:tcPr>
            <w:tcW w:w="9265" w:type="dxa"/>
            <w:shd w:val="clear" w:color="auto" w:fill="E6E6E6"/>
          </w:tcPr>
          <w:p w14:paraId="4F1AA97A" w14:textId="77777777" w:rsidR="00CF0309" w:rsidRPr="00AD357F" w:rsidRDefault="000C10DC" w:rsidP="00834F43">
            <w:pPr>
              <w:rPr>
                <w:rFonts w:ascii="Intel Clear" w:hAnsi="Intel Clear" w:cs="Intel Clear"/>
                <w:b/>
                <w:sz w:val="22"/>
                <w:szCs w:val="22"/>
              </w:rPr>
            </w:pPr>
            <w:r w:rsidRPr="00AD357F">
              <w:rPr>
                <w:rFonts w:ascii="Intel Clear" w:hAnsi="Intel Clear" w:cs="Intel Clear"/>
                <w:b/>
                <w:sz w:val="22"/>
                <w:szCs w:val="22"/>
              </w:rPr>
              <w:t xml:space="preserve">4 – </w:t>
            </w:r>
            <w:r w:rsidR="00CF0309" w:rsidRPr="00AD357F">
              <w:rPr>
                <w:rFonts w:ascii="Intel Clear" w:hAnsi="Intel Clear" w:cs="Intel Clear"/>
                <w:b/>
                <w:sz w:val="22"/>
                <w:szCs w:val="22"/>
              </w:rPr>
              <w:t>R</w:t>
            </w:r>
            <w:r w:rsidRPr="00AD357F">
              <w:rPr>
                <w:rFonts w:ascii="Intel Clear" w:hAnsi="Intel Clear" w:cs="Intel Clear"/>
                <w:b/>
                <w:sz w:val="22"/>
                <w:szCs w:val="22"/>
              </w:rPr>
              <w:t>ole</w:t>
            </w:r>
            <w:r w:rsidR="00CF0309" w:rsidRPr="00AD357F">
              <w:rPr>
                <w:rFonts w:ascii="Intel Clear" w:hAnsi="Intel Clear" w:cs="Intel Clear"/>
                <w:b/>
                <w:sz w:val="22"/>
                <w:szCs w:val="22"/>
              </w:rPr>
              <w:t xml:space="preserve"> Modeling &amp; Mentoring</w:t>
            </w:r>
          </w:p>
          <w:p w14:paraId="374549B1" w14:textId="079DB15D" w:rsidR="00CF0309" w:rsidRPr="00AD357F" w:rsidRDefault="00A41301" w:rsidP="00CA7D02">
            <w:pPr>
              <w:pStyle w:val="Heading2"/>
              <w:ind w:left="0" w:firstLine="0"/>
              <w:jc w:val="left"/>
              <w:rPr>
                <w:rFonts w:ascii="Intel Clear" w:hAnsi="Intel Clear" w:cs="Intel Clear"/>
                <w:b w:val="0"/>
                <w:i/>
                <w:sz w:val="22"/>
                <w:szCs w:val="22"/>
              </w:rPr>
            </w:pPr>
            <w:r w:rsidRPr="00AD357F">
              <w:rPr>
                <w:rFonts w:ascii="Intel Clear" w:hAnsi="Intel Clear" w:cs="Intel Clear"/>
                <w:b w:val="0"/>
                <w:i/>
                <w:szCs w:val="22"/>
              </w:rPr>
              <w:t xml:space="preserve">Provide how the nominee </w:t>
            </w:r>
            <w:r w:rsidR="001009A6" w:rsidRPr="00AD357F">
              <w:rPr>
                <w:rFonts w:ascii="Intel Clear" w:hAnsi="Intel Clear" w:cs="Intel Clear"/>
                <w:b w:val="0"/>
                <w:i/>
                <w:szCs w:val="22"/>
              </w:rPr>
              <w:t xml:space="preserve">has improved the technical capabilities of NSG and has </w:t>
            </w:r>
            <w:r w:rsidRPr="00AD357F">
              <w:rPr>
                <w:rFonts w:ascii="Intel Clear" w:hAnsi="Intel Clear" w:cs="Intel Clear"/>
                <w:b w:val="0"/>
                <w:i/>
                <w:szCs w:val="22"/>
              </w:rPr>
              <w:t>help</w:t>
            </w:r>
            <w:r w:rsidR="001009A6" w:rsidRPr="00AD357F">
              <w:rPr>
                <w:rFonts w:ascii="Intel Clear" w:hAnsi="Intel Clear" w:cs="Intel Clear"/>
                <w:b w:val="0"/>
                <w:i/>
                <w:szCs w:val="22"/>
              </w:rPr>
              <w:t>ed</w:t>
            </w:r>
            <w:r w:rsidRPr="00AD357F">
              <w:rPr>
                <w:rFonts w:ascii="Intel Clear" w:hAnsi="Intel Clear" w:cs="Intel Clear"/>
                <w:b w:val="0"/>
                <w:i/>
                <w:szCs w:val="22"/>
              </w:rPr>
              <w:t xml:space="preserve"> </w:t>
            </w:r>
            <w:r w:rsidR="001009A6" w:rsidRPr="00AD357F">
              <w:rPr>
                <w:rFonts w:ascii="Intel Clear" w:hAnsi="Intel Clear" w:cs="Intel Clear"/>
                <w:b w:val="0"/>
                <w:i/>
                <w:szCs w:val="22"/>
              </w:rPr>
              <w:t xml:space="preserve">developed/mentored </w:t>
            </w:r>
            <w:r w:rsidRPr="00AD357F">
              <w:rPr>
                <w:rFonts w:ascii="Intel Clear" w:hAnsi="Intel Clear" w:cs="Intel Clear"/>
                <w:b w:val="0"/>
                <w:i/>
                <w:szCs w:val="22"/>
              </w:rPr>
              <w:t xml:space="preserve">future technical leaders </w:t>
            </w:r>
            <w:r w:rsidR="00653F72" w:rsidRPr="00AD357F">
              <w:rPr>
                <w:rFonts w:ascii="Intel Clear" w:hAnsi="Intel Clear" w:cs="Intel Clear"/>
                <w:b w:val="0"/>
                <w:i/>
                <w:szCs w:val="22"/>
              </w:rPr>
              <w:t xml:space="preserve">as described in the </w:t>
            </w:r>
            <w:hyperlink r:id="rId14" w:history="1">
              <w:r w:rsidR="00CA7D02" w:rsidRPr="00AD357F">
                <w:rPr>
                  <w:rStyle w:val="Hyperlink"/>
                  <w:rFonts w:ascii="Intel Clear" w:hAnsi="Intel Clear" w:cs="Intel Clear"/>
                  <w:b w:val="0"/>
                  <w:i/>
                  <w:szCs w:val="22"/>
                </w:rPr>
                <w:t>TRI</w:t>
              </w:r>
              <w:r w:rsidR="00653F72" w:rsidRPr="00AD357F">
                <w:rPr>
                  <w:rStyle w:val="Hyperlink"/>
                  <w:rFonts w:ascii="Intel Clear" w:hAnsi="Intel Clear" w:cs="Intel Clear"/>
                  <w:b w:val="0"/>
                  <w:i/>
                  <w:szCs w:val="22"/>
                </w:rPr>
                <w:t>.</w:t>
              </w:r>
            </w:hyperlink>
            <w:r w:rsidR="00653F72" w:rsidRPr="00AD357F">
              <w:rPr>
                <w:rFonts w:ascii="Intel Clear" w:hAnsi="Intel Clear" w:cs="Intel Clear"/>
                <w:b w:val="0"/>
                <w:bCs/>
                <w:i/>
                <w:szCs w:val="22"/>
              </w:rPr>
              <w:t xml:space="preserve"> </w:t>
            </w:r>
            <w:r w:rsidR="00653F72" w:rsidRPr="00AD357F">
              <w:rPr>
                <w:rFonts w:ascii="Intel Clear" w:hAnsi="Intel Clear" w:cs="Intel Clear"/>
                <w:b w:val="0"/>
                <w:i/>
                <w:szCs w:val="22"/>
              </w:rPr>
              <w:t xml:space="preserve">Include 2-3 examples that are specific and include the impact to </w:t>
            </w:r>
            <w:r w:rsidR="00CA7D02" w:rsidRPr="00AD357F">
              <w:rPr>
                <w:rFonts w:ascii="Intel Clear" w:hAnsi="Intel Clear" w:cs="Intel Clear"/>
                <w:b w:val="0"/>
                <w:i/>
                <w:szCs w:val="22"/>
              </w:rPr>
              <w:t>future technical leaders</w:t>
            </w:r>
            <w:r w:rsidR="001009A6" w:rsidRPr="00AD357F">
              <w:rPr>
                <w:rFonts w:ascii="Intel Clear" w:hAnsi="Intel Clear" w:cs="Intel Clear"/>
                <w:b w:val="0"/>
                <w:i/>
                <w:szCs w:val="22"/>
              </w:rPr>
              <w:t xml:space="preserve"> and demonstrate how the candidate has been an Intel Culture role model/change agent. </w:t>
            </w:r>
            <w:r w:rsidR="00653F72" w:rsidRPr="00AD357F">
              <w:rPr>
                <w:rFonts w:ascii="Intel Clear" w:hAnsi="Intel Clear" w:cs="Intel Clear"/>
                <w:b w:val="0"/>
                <w:i/>
                <w:szCs w:val="22"/>
              </w:rPr>
              <w:t>.</w:t>
            </w:r>
          </w:p>
        </w:tc>
      </w:tr>
      <w:tr w:rsidR="00D343E7" w:rsidRPr="00AD357F" w14:paraId="30AABAAC" w14:textId="77777777" w:rsidTr="009E7711">
        <w:tc>
          <w:tcPr>
            <w:tcW w:w="9265" w:type="dxa"/>
            <w:shd w:val="clear" w:color="auto" w:fill="auto"/>
          </w:tcPr>
          <w:p w14:paraId="3F41E005" w14:textId="06FE53E4" w:rsidR="00262C57" w:rsidRPr="00AD357F" w:rsidRDefault="00262C57" w:rsidP="00262C57">
            <w:pPr>
              <w:tabs>
                <w:tab w:val="left" w:pos="1961"/>
              </w:tabs>
              <w:spacing w:before="220" w:after="220"/>
              <w:rPr>
                <w:rFonts w:ascii="Intel Clear" w:hAnsi="Intel Clear" w:cs="Intel Clear"/>
                <w:sz w:val="22"/>
                <w:szCs w:val="22"/>
              </w:rPr>
            </w:pPr>
            <w:r w:rsidRPr="00AD357F">
              <w:rPr>
                <w:rFonts w:ascii="Intel Clear" w:hAnsi="Intel Clear" w:cs="Intel Clear"/>
                <w:sz w:val="22"/>
                <w:szCs w:val="22"/>
              </w:rPr>
              <w:lastRenderedPageBreak/>
              <w:t>Nilesh sets compelling technical direction</w:t>
            </w:r>
            <w:r w:rsidR="00E73A76" w:rsidRPr="00AD357F">
              <w:rPr>
                <w:rFonts w:ascii="Intel Clear" w:hAnsi="Intel Clear" w:cs="Intel Clear"/>
                <w:sz w:val="22"/>
                <w:szCs w:val="22"/>
              </w:rPr>
              <w:t xml:space="preserve">, opens </w:t>
            </w:r>
            <w:r w:rsidRPr="00AD357F">
              <w:rPr>
                <w:rFonts w:ascii="Intel Clear" w:hAnsi="Intel Clear" w:cs="Intel Clear"/>
                <w:sz w:val="22"/>
                <w:szCs w:val="22"/>
              </w:rPr>
              <w:t>opportunities</w:t>
            </w:r>
            <w:r w:rsidR="004C2CB2" w:rsidRPr="00AD357F">
              <w:rPr>
                <w:rFonts w:ascii="Intel Clear" w:hAnsi="Intel Clear" w:cs="Intel Clear"/>
                <w:sz w:val="22"/>
                <w:szCs w:val="22"/>
              </w:rPr>
              <w:t xml:space="preserve"> and mentors</w:t>
            </w:r>
            <w:r w:rsidR="00D434A8" w:rsidRPr="00AD357F">
              <w:rPr>
                <w:rFonts w:ascii="Intel Clear" w:hAnsi="Intel Clear" w:cs="Intel Clear"/>
                <w:sz w:val="22"/>
                <w:szCs w:val="22"/>
              </w:rPr>
              <w:t xml:space="preserve"> others</w:t>
            </w:r>
            <w:r w:rsidRPr="00AD357F">
              <w:rPr>
                <w:rFonts w:ascii="Intel Clear" w:hAnsi="Intel Clear" w:cs="Intel Clear"/>
                <w:sz w:val="22"/>
                <w:szCs w:val="22"/>
              </w:rPr>
              <w:t xml:space="preserve">, as evidenced by 30 employees who’ve signed up for his DOT positions. </w:t>
            </w:r>
          </w:p>
          <w:p w14:paraId="5FDCFF99" w14:textId="0CA96A39" w:rsidR="00262C57" w:rsidRPr="00AD357F" w:rsidRDefault="00262C57" w:rsidP="00262C57">
            <w:pPr>
              <w:tabs>
                <w:tab w:val="left" w:pos="1961"/>
              </w:tabs>
              <w:spacing w:before="220" w:after="220"/>
              <w:rPr>
                <w:rFonts w:ascii="Intel Clear" w:hAnsi="Intel Clear" w:cs="Intel Clear"/>
                <w:sz w:val="22"/>
                <w:szCs w:val="22"/>
              </w:rPr>
            </w:pPr>
            <w:r w:rsidRPr="00AD357F">
              <w:rPr>
                <w:rFonts w:ascii="Intel Clear" w:hAnsi="Intel Clear" w:cs="Intel Clear"/>
                <w:sz w:val="22"/>
                <w:szCs w:val="22"/>
              </w:rPr>
              <w:t xml:space="preserve">“I was looking to gain Architecture lead experience and came across a DOT posted by Nilesh. Within a brief discussion, Nilesh understood my goal and shared multiple opportunities including the MFND Architecture lead position which I pursued. He patiently answered all my questions in detail due to which I was able to quickly ramp up on the project. He has been very inclusive and shared his learnings/knowledge with me without any hesitation. In addition, he nudged me in the right direction whenever needed. In my interactions with Nilesh, I found him very motivated, approachable and easy to work with. Without his mentoring and direction, it would have been difficult for me to become successful in my DOT assignment.” - Bhushan Parikh  </w:t>
            </w:r>
          </w:p>
          <w:p w14:paraId="512CD4D2" w14:textId="18427FE1" w:rsidR="00E85714" w:rsidRPr="00AD357F" w:rsidRDefault="00262C57" w:rsidP="00262C57">
            <w:pPr>
              <w:tabs>
                <w:tab w:val="left" w:pos="1961"/>
              </w:tabs>
              <w:spacing w:before="220" w:after="220"/>
              <w:rPr>
                <w:rFonts w:ascii="Intel Clear" w:hAnsi="Intel Clear" w:cs="Intel Clear"/>
                <w:sz w:val="22"/>
                <w:szCs w:val="22"/>
              </w:rPr>
            </w:pPr>
            <w:r w:rsidRPr="00AD357F">
              <w:rPr>
                <w:rFonts w:ascii="Intel Clear" w:hAnsi="Intel Clear" w:cs="Intel Clear"/>
                <w:sz w:val="22"/>
                <w:szCs w:val="22"/>
              </w:rPr>
              <w:t>Additionally, he’s 1) mentored, from funding through customer sampling, the Smart KV Store and KVFPGA leads in the Fail Fast process, 2) created opportunities for other to leverage in their PE nominations: Frank Ober with IBM cloud, AWS “</w:t>
            </w:r>
            <w:proofErr w:type="spellStart"/>
            <w:r w:rsidRPr="00AD357F">
              <w:rPr>
                <w:rFonts w:ascii="Intel Clear" w:hAnsi="Intel Clear" w:cs="Intel Clear"/>
                <w:sz w:val="22"/>
                <w:szCs w:val="22"/>
              </w:rPr>
              <w:t>Cloudonomics</w:t>
            </w:r>
            <w:proofErr w:type="spellEnd"/>
            <w:r w:rsidRPr="00AD357F">
              <w:rPr>
                <w:rFonts w:ascii="Intel Clear" w:hAnsi="Intel Clear" w:cs="Intel Clear"/>
                <w:sz w:val="22"/>
                <w:szCs w:val="22"/>
              </w:rPr>
              <w:t xml:space="preserve">” paper, Containerized MySQL and Dan </w:t>
            </w:r>
            <w:proofErr w:type="spellStart"/>
            <w:r w:rsidRPr="00AD357F">
              <w:rPr>
                <w:rFonts w:ascii="Intel Clear" w:hAnsi="Intel Clear" w:cs="Intel Clear"/>
                <w:sz w:val="22"/>
                <w:szCs w:val="22"/>
              </w:rPr>
              <w:t>McLeran</w:t>
            </w:r>
            <w:proofErr w:type="spellEnd"/>
            <w:r w:rsidRPr="00AD357F">
              <w:rPr>
                <w:rFonts w:ascii="Intel Clear" w:hAnsi="Intel Clear" w:cs="Intel Clear"/>
                <w:sz w:val="22"/>
                <w:szCs w:val="22"/>
              </w:rPr>
              <w:t xml:space="preserve"> with neural net in SSD and 3) shaped unconventional development opportunities via an embedded DOT with </w:t>
            </w:r>
            <w:proofErr w:type="spellStart"/>
            <w:r w:rsidRPr="00AD357F">
              <w:rPr>
                <w:rFonts w:ascii="Intel Clear" w:hAnsi="Intel Clear" w:cs="Intel Clear"/>
                <w:sz w:val="22"/>
                <w:szCs w:val="22"/>
              </w:rPr>
              <w:t>iCAP</w:t>
            </w:r>
            <w:proofErr w:type="spellEnd"/>
            <w:r w:rsidRPr="00AD357F">
              <w:rPr>
                <w:rFonts w:ascii="Intel Clear" w:hAnsi="Intel Clear" w:cs="Intel Clear"/>
                <w:sz w:val="22"/>
                <w:szCs w:val="22"/>
              </w:rPr>
              <w:t xml:space="preserve"> funded PLIOPs for Computational Storage Processor hypothesis</w:t>
            </w:r>
            <w:r w:rsidR="001A1427">
              <w:rPr>
                <w:rFonts w:ascii="Intel Clear" w:hAnsi="Intel Clear" w:cs="Intel Clear"/>
                <w:sz w:val="22"/>
                <w:szCs w:val="22"/>
              </w:rPr>
              <w:t xml:space="preserve"> with</w:t>
            </w:r>
            <w:r w:rsidRPr="00AD357F">
              <w:rPr>
                <w:rFonts w:ascii="Intel Clear" w:hAnsi="Intel Clear" w:cs="Intel Clear"/>
                <w:sz w:val="22"/>
                <w:szCs w:val="22"/>
              </w:rPr>
              <w:t xml:space="preserve"> </w:t>
            </w:r>
            <w:r w:rsidRPr="0087482A">
              <w:rPr>
                <w:rFonts w:ascii="Intel Clear" w:hAnsi="Intel Clear" w:cs="Intel Clear"/>
                <w:sz w:val="22"/>
                <w:szCs w:val="22"/>
              </w:rPr>
              <w:t xml:space="preserve">Kapil </w:t>
            </w:r>
            <w:r w:rsidR="2E1C640C" w:rsidRPr="0087482A">
              <w:rPr>
                <w:rFonts w:ascii="Intel Clear" w:hAnsi="Intel Clear" w:cs="Intel Clear"/>
                <w:sz w:val="22"/>
                <w:szCs w:val="22"/>
              </w:rPr>
              <w:t>Karkra</w:t>
            </w:r>
            <w:r w:rsidRPr="0087482A">
              <w:rPr>
                <w:rFonts w:ascii="Intel Clear" w:hAnsi="Intel Clear" w:cs="Intel Clear"/>
                <w:sz w:val="22"/>
                <w:szCs w:val="22"/>
              </w:rPr>
              <w:t xml:space="preserve"> and Shylaja </w:t>
            </w:r>
            <w:r w:rsidR="03453EE5" w:rsidRPr="0087482A">
              <w:rPr>
                <w:rFonts w:ascii="Intel Clear" w:hAnsi="Intel Clear" w:cs="Intel Clear"/>
                <w:sz w:val="22"/>
                <w:szCs w:val="22"/>
              </w:rPr>
              <w:t>Kokoori</w:t>
            </w:r>
            <w:r w:rsidRPr="00AD357F">
              <w:rPr>
                <w:rFonts w:ascii="Intel Clear" w:hAnsi="Intel Clear" w:cs="Intel Clear"/>
                <w:sz w:val="22"/>
                <w:szCs w:val="22"/>
              </w:rPr>
              <w:t>, signed up.</w:t>
            </w:r>
          </w:p>
        </w:tc>
      </w:tr>
      <w:tr w:rsidR="00DC1742" w:rsidRPr="00AD357F" w14:paraId="5586BDB4" w14:textId="77777777" w:rsidTr="006E7374">
        <w:tc>
          <w:tcPr>
            <w:tcW w:w="9265" w:type="dxa"/>
            <w:shd w:val="clear" w:color="auto" w:fill="E6E6E6"/>
          </w:tcPr>
          <w:p w14:paraId="4FD3DE39" w14:textId="53BC6178" w:rsidR="00DC1742" w:rsidRPr="00AD357F" w:rsidRDefault="008241A1" w:rsidP="00834F43">
            <w:pPr>
              <w:rPr>
                <w:rFonts w:ascii="Intel Clear" w:hAnsi="Intel Clear" w:cs="Intel Clear"/>
                <w:b/>
                <w:sz w:val="22"/>
                <w:szCs w:val="22"/>
              </w:rPr>
            </w:pPr>
            <w:r w:rsidRPr="00AD357F">
              <w:rPr>
                <w:rFonts w:ascii="Intel Clear" w:hAnsi="Intel Clear" w:cs="Intel Clear"/>
                <w:b/>
                <w:sz w:val="22"/>
                <w:szCs w:val="22"/>
              </w:rPr>
              <w:t>5</w:t>
            </w:r>
            <w:r w:rsidR="000C10DC" w:rsidRPr="00AD357F">
              <w:rPr>
                <w:rFonts w:ascii="Intel Clear" w:hAnsi="Intel Clear" w:cs="Intel Clear"/>
                <w:b/>
                <w:sz w:val="22"/>
                <w:szCs w:val="22"/>
              </w:rPr>
              <w:t xml:space="preserve"> – B</w:t>
            </w:r>
            <w:r w:rsidR="00DC1742" w:rsidRPr="00AD357F">
              <w:rPr>
                <w:rFonts w:ascii="Intel Clear" w:hAnsi="Intel Clear" w:cs="Intel Clear"/>
                <w:b/>
                <w:sz w:val="22"/>
                <w:szCs w:val="22"/>
              </w:rPr>
              <w:t>ackground &amp; Professional Peer Recognitions</w:t>
            </w:r>
          </w:p>
          <w:p w14:paraId="6A48D977" w14:textId="7F183052" w:rsidR="00FB5C28" w:rsidRPr="00AD357F" w:rsidRDefault="00653F72" w:rsidP="00834F43">
            <w:pPr>
              <w:rPr>
                <w:rFonts w:ascii="Intel Clear" w:hAnsi="Intel Clear" w:cs="Intel Clear"/>
                <w:i/>
                <w:sz w:val="22"/>
                <w:szCs w:val="22"/>
              </w:rPr>
            </w:pPr>
            <w:r w:rsidRPr="00AD357F">
              <w:rPr>
                <w:rFonts w:ascii="Intel Clear" w:hAnsi="Intel Clear" w:cs="Intel Clear"/>
                <w:i/>
                <w:sz w:val="20"/>
                <w:szCs w:val="22"/>
              </w:rPr>
              <w:t>S</w:t>
            </w:r>
            <w:r w:rsidR="00DC1742" w:rsidRPr="00AD357F">
              <w:rPr>
                <w:rFonts w:ascii="Intel Clear" w:hAnsi="Intel Clear" w:cs="Intel Clear"/>
                <w:i/>
                <w:sz w:val="20"/>
                <w:szCs w:val="22"/>
              </w:rPr>
              <w:t xml:space="preserve">ummarize the </w:t>
            </w:r>
            <w:r w:rsidR="00E91C80" w:rsidRPr="00AD357F">
              <w:rPr>
                <w:rFonts w:ascii="Intel Clear" w:hAnsi="Intel Clear" w:cs="Intel Clear"/>
                <w:i/>
                <w:sz w:val="20"/>
                <w:szCs w:val="22"/>
              </w:rPr>
              <w:t>most important</w:t>
            </w:r>
            <w:r w:rsidR="00DC1742" w:rsidRPr="00AD357F">
              <w:rPr>
                <w:rFonts w:ascii="Intel Clear" w:hAnsi="Intel Clear" w:cs="Intel Clear"/>
                <w:i/>
                <w:sz w:val="20"/>
                <w:szCs w:val="22"/>
              </w:rPr>
              <w:t xml:space="preserve"> honors, awards, patents,</w:t>
            </w:r>
            <w:r w:rsidR="00794074" w:rsidRPr="00AD357F">
              <w:rPr>
                <w:rFonts w:ascii="Intel Clear" w:hAnsi="Intel Clear" w:cs="Intel Clear"/>
                <w:i/>
                <w:sz w:val="20"/>
                <w:szCs w:val="22"/>
              </w:rPr>
              <w:t xml:space="preserve"> publication</w:t>
            </w:r>
            <w:r w:rsidR="00441681" w:rsidRPr="00AD357F">
              <w:rPr>
                <w:rFonts w:ascii="Intel Clear" w:hAnsi="Intel Clear" w:cs="Intel Clear"/>
                <w:i/>
                <w:sz w:val="20"/>
                <w:szCs w:val="22"/>
              </w:rPr>
              <w:t xml:space="preserve">s, </w:t>
            </w:r>
            <w:r w:rsidR="003C579C" w:rsidRPr="00AD357F">
              <w:rPr>
                <w:rFonts w:ascii="Intel Clear" w:hAnsi="Intel Clear" w:cs="Intel Clear"/>
                <w:i/>
                <w:sz w:val="20"/>
                <w:szCs w:val="22"/>
              </w:rPr>
              <w:t xml:space="preserve">education, </w:t>
            </w:r>
            <w:r w:rsidR="00891A75" w:rsidRPr="00AD357F">
              <w:rPr>
                <w:rFonts w:ascii="Intel Clear" w:hAnsi="Intel Clear" w:cs="Intel Clear"/>
                <w:i/>
                <w:sz w:val="20"/>
                <w:szCs w:val="22"/>
              </w:rPr>
              <w:t xml:space="preserve">previous positions, </w:t>
            </w:r>
            <w:r w:rsidR="003C579C" w:rsidRPr="00AD357F">
              <w:rPr>
                <w:rFonts w:ascii="Intel Clear" w:hAnsi="Intel Clear" w:cs="Intel Clear"/>
                <w:i/>
                <w:sz w:val="20"/>
                <w:szCs w:val="22"/>
              </w:rPr>
              <w:t>etc.</w:t>
            </w:r>
            <w:bookmarkStart w:id="2" w:name="_Toc201645340"/>
            <w:r w:rsidR="00891A75" w:rsidRPr="00AD357F">
              <w:rPr>
                <w:rFonts w:ascii="Intel Clear" w:hAnsi="Intel Clear" w:cs="Intel Clear"/>
                <w:i/>
                <w:sz w:val="20"/>
                <w:szCs w:val="22"/>
              </w:rPr>
              <w:t xml:space="preserve"> that are relevant to the nominee’s justification summary</w:t>
            </w:r>
            <w:r w:rsidRPr="00AD357F">
              <w:rPr>
                <w:rFonts w:ascii="Intel Clear" w:hAnsi="Intel Clear" w:cs="Intel Clear"/>
                <w:i/>
                <w:sz w:val="20"/>
                <w:szCs w:val="22"/>
              </w:rPr>
              <w:t xml:space="preserve">.  </w:t>
            </w:r>
            <w:bookmarkEnd w:id="2"/>
            <w:r w:rsidR="00701D22" w:rsidRPr="00AD357F">
              <w:fldChar w:fldCharType="begin"/>
            </w:r>
            <w:r w:rsidR="00701D22" w:rsidRPr="00AD357F">
              <w:rPr>
                <w:rFonts w:ascii="Intel Clear" w:hAnsi="Intel Clear" w:cs="Intel Clear"/>
                <w:sz w:val="20"/>
                <w:szCs w:val="20"/>
              </w:rPr>
              <w:instrText xml:space="preserve"> HYPERLINK "https://www.uspto.gov/patents-application-process/search-patents" </w:instrText>
            </w:r>
            <w:r w:rsidR="00701D22" w:rsidRPr="00AD357F">
              <w:fldChar w:fldCharType="separate"/>
            </w:r>
            <w:r w:rsidR="00701D22" w:rsidRPr="00AD357F">
              <w:rPr>
                <w:rStyle w:val="Hyperlink"/>
                <w:rFonts w:ascii="Intel Clear" w:hAnsi="Intel Clear" w:cs="Intel Clear"/>
                <w:sz w:val="20"/>
                <w:szCs w:val="20"/>
              </w:rPr>
              <w:t>USPTO – Search for Patents</w:t>
            </w:r>
            <w:r w:rsidR="00701D22" w:rsidRPr="00AD357F">
              <w:rPr>
                <w:rStyle w:val="Hyperlink"/>
                <w:rFonts w:ascii="Intel Clear" w:hAnsi="Intel Clear" w:cs="Intel Clear"/>
                <w:b/>
                <w:sz w:val="20"/>
                <w:szCs w:val="20"/>
              </w:rPr>
              <w:fldChar w:fldCharType="end"/>
            </w:r>
          </w:p>
        </w:tc>
      </w:tr>
      <w:tr w:rsidR="00DC1742" w:rsidRPr="00AD357F" w14:paraId="1813D841" w14:textId="77777777" w:rsidTr="006E7374">
        <w:tc>
          <w:tcPr>
            <w:tcW w:w="9265" w:type="dxa"/>
            <w:shd w:val="clear" w:color="auto" w:fill="auto"/>
          </w:tcPr>
          <w:p w14:paraId="6DF6A99E" w14:textId="0FA070DB" w:rsidR="007829D6" w:rsidRPr="00AD357F" w:rsidRDefault="000C0B56" w:rsidP="000C0B56">
            <w:pPr>
              <w:tabs>
                <w:tab w:val="left" w:pos="1961"/>
              </w:tabs>
              <w:spacing w:before="220" w:after="220"/>
              <w:rPr>
                <w:rFonts w:ascii="Intel Clear" w:hAnsi="Intel Clear" w:cs="Intel Clear"/>
                <w:sz w:val="22"/>
                <w:szCs w:val="22"/>
              </w:rPr>
            </w:pPr>
            <w:r w:rsidRPr="00AD357F">
              <w:rPr>
                <w:rFonts w:ascii="Intel Clear" w:hAnsi="Intel Clear" w:cs="Intel Clear"/>
                <w:b/>
                <w:bCs/>
                <w:sz w:val="22"/>
                <w:szCs w:val="22"/>
              </w:rPr>
              <w:t>Patent</w:t>
            </w:r>
            <w:r w:rsidR="00ED43C4" w:rsidRPr="00AD357F">
              <w:rPr>
                <w:rFonts w:ascii="Intel Clear" w:hAnsi="Intel Clear" w:cs="Intel Clear"/>
                <w:b/>
                <w:bCs/>
                <w:sz w:val="22"/>
                <w:szCs w:val="22"/>
              </w:rPr>
              <w:t>s</w:t>
            </w:r>
            <w:r w:rsidRPr="00AD357F">
              <w:rPr>
                <w:rFonts w:ascii="Intel Clear" w:hAnsi="Intel Clear" w:cs="Intel Clear"/>
                <w:b/>
                <w:bCs/>
                <w:sz w:val="22"/>
                <w:szCs w:val="22"/>
              </w:rPr>
              <w:t xml:space="preserve"> </w:t>
            </w:r>
            <w:proofErr w:type="gramStart"/>
            <w:r w:rsidR="009C440B" w:rsidRPr="00AD357F">
              <w:rPr>
                <w:rFonts w:ascii="Intel Clear" w:hAnsi="Intel Clear" w:cs="Intel Clear"/>
                <w:b/>
                <w:bCs/>
                <w:sz w:val="22"/>
                <w:szCs w:val="22"/>
              </w:rPr>
              <w:t>filed</w:t>
            </w:r>
            <w:r w:rsidR="00ED43C4" w:rsidRPr="00AD357F">
              <w:rPr>
                <w:rFonts w:ascii="Intel Clear" w:hAnsi="Intel Clear" w:cs="Intel Clear"/>
                <w:b/>
                <w:bCs/>
                <w:sz w:val="22"/>
                <w:szCs w:val="22"/>
              </w:rPr>
              <w:t>(</w:t>
            </w:r>
            <w:proofErr w:type="gramEnd"/>
            <w:r w:rsidR="00ED43C4" w:rsidRPr="00AD357F">
              <w:rPr>
                <w:rFonts w:ascii="Intel Clear" w:hAnsi="Intel Clear" w:cs="Intel Clear"/>
                <w:b/>
                <w:bCs/>
                <w:sz w:val="22"/>
                <w:szCs w:val="22"/>
              </w:rPr>
              <w:t>2)</w:t>
            </w:r>
            <w:r w:rsidR="009C440B" w:rsidRPr="00AD357F">
              <w:rPr>
                <w:rFonts w:ascii="Intel Clear" w:hAnsi="Intel Clear" w:cs="Intel Clear"/>
                <w:sz w:val="22"/>
                <w:szCs w:val="22"/>
              </w:rPr>
              <w:t xml:space="preserve">: </w:t>
            </w:r>
            <w:r w:rsidR="007829D6" w:rsidRPr="00AD357F">
              <w:rPr>
                <w:rFonts w:ascii="Intel Clear" w:hAnsi="Intel Clear" w:cs="Intel Clear"/>
                <w:sz w:val="22"/>
                <w:szCs w:val="22"/>
              </w:rPr>
              <w:t xml:space="preserve">#20200167098 </w:t>
            </w:r>
            <w:r w:rsidRPr="00AD357F">
              <w:rPr>
                <w:rFonts w:ascii="Intel Clear" w:hAnsi="Intel Clear" w:cs="Intel Clear"/>
                <w:sz w:val="22"/>
                <w:szCs w:val="22"/>
              </w:rPr>
              <w:t>D</w:t>
            </w:r>
            <w:r w:rsidR="007829D6" w:rsidRPr="00AD357F">
              <w:rPr>
                <w:rFonts w:ascii="Intel Clear" w:hAnsi="Intel Clear" w:cs="Intel Clear"/>
                <w:sz w:val="22"/>
                <w:szCs w:val="22"/>
              </w:rPr>
              <w:t xml:space="preserve">ata processing near Data storage, </w:t>
            </w:r>
            <w:r w:rsidRPr="00AD357F">
              <w:rPr>
                <w:rFonts w:ascii="Intel Clear" w:hAnsi="Intel Clear" w:cs="Intel Clear"/>
                <w:sz w:val="22"/>
                <w:szCs w:val="22"/>
              </w:rPr>
              <w:t>Approved : AC9276 - Computational storage mechanisms for HDFS</w:t>
            </w:r>
            <w:r w:rsidR="007829D6" w:rsidRPr="00AD357F">
              <w:rPr>
                <w:rFonts w:ascii="Intel Clear" w:hAnsi="Intel Clear" w:cs="Intel Clear"/>
                <w:sz w:val="22"/>
                <w:szCs w:val="22"/>
              </w:rPr>
              <w:t>.</w:t>
            </w:r>
          </w:p>
          <w:p w14:paraId="785DC9FD" w14:textId="02078322" w:rsidR="000C0B56" w:rsidRPr="00AD357F" w:rsidRDefault="000C0B56" w:rsidP="000C0B56">
            <w:pPr>
              <w:tabs>
                <w:tab w:val="left" w:pos="1961"/>
              </w:tabs>
              <w:spacing w:before="220" w:after="220"/>
              <w:rPr>
                <w:rFonts w:ascii="Intel Clear" w:hAnsi="Intel Clear" w:cs="Intel Clear"/>
                <w:sz w:val="22"/>
                <w:szCs w:val="22"/>
              </w:rPr>
            </w:pPr>
            <w:r w:rsidRPr="00AD357F">
              <w:rPr>
                <w:rFonts w:ascii="Intel Clear" w:hAnsi="Intel Clear" w:cs="Intel Clear"/>
                <w:b/>
                <w:bCs/>
                <w:sz w:val="22"/>
                <w:szCs w:val="22"/>
              </w:rPr>
              <w:t xml:space="preserve">Peer reviewed </w:t>
            </w:r>
            <w:r w:rsidR="00F242B6" w:rsidRPr="00AD357F">
              <w:rPr>
                <w:rFonts w:ascii="Intel Clear" w:hAnsi="Intel Clear" w:cs="Intel Clear"/>
                <w:b/>
                <w:bCs/>
                <w:sz w:val="22"/>
                <w:szCs w:val="22"/>
              </w:rPr>
              <w:t>C</w:t>
            </w:r>
            <w:r w:rsidRPr="00AD357F">
              <w:rPr>
                <w:rFonts w:ascii="Intel Clear" w:hAnsi="Intel Clear" w:cs="Intel Clear"/>
                <w:b/>
                <w:bCs/>
                <w:sz w:val="22"/>
                <w:szCs w:val="22"/>
              </w:rPr>
              <w:t xml:space="preserve">onference </w:t>
            </w:r>
            <w:r w:rsidR="00F242B6" w:rsidRPr="00AD357F">
              <w:rPr>
                <w:rFonts w:ascii="Intel Clear" w:hAnsi="Intel Clear" w:cs="Intel Clear"/>
                <w:b/>
                <w:bCs/>
                <w:sz w:val="22"/>
                <w:szCs w:val="22"/>
              </w:rPr>
              <w:t>P</w:t>
            </w:r>
            <w:r w:rsidRPr="00AD357F">
              <w:rPr>
                <w:rFonts w:ascii="Intel Clear" w:hAnsi="Intel Clear" w:cs="Intel Clear"/>
                <w:b/>
                <w:bCs/>
                <w:sz w:val="22"/>
                <w:szCs w:val="22"/>
              </w:rPr>
              <w:t>aper</w:t>
            </w:r>
            <w:r w:rsidRPr="00AD357F">
              <w:rPr>
                <w:rFonts w:ascii="Intel Clear" w:hAnsi="Intel Clear" w:cs="Intel Clear"/>
                <w:sz w:val="22"/>
                <w:szCs w:val="22"/>
              </w:rPr>
              <w:t xml:space="preserve"> </w:t>
            </w:r>
            <w:r w:rsidR="00E834B5" w:rsidRPr="00AD357F">
              <w:rPr>
                <w:rFonts w:ascii="Intel Clear" w:hAnsi="Intel Clear" w:cs="Intel Clear"/>
                <w:sz w:val="22"/>
                <w:szCs w:val="22"/>
              </w:rPr>
              <w:t xml:space="preserve">accepted </w:t>
            </w:r>
            <w:r w:rsidRPr="00AD357F">
              <w:rPr>
                <w:rFonts w:ascii="Intel Clear" w:hAnsi="Intel Clear" w:cs="Intel Clear"/>
                <w:sz w:val="22"/>
                <w:szCs w:val="22"/>
              </w:rPr>
              <w:t xml:space="preserve">IXPUG 2020 - Optane </w:t>
            </w:r>
            <w:proofErr w:type="spellStart"/>
            <w:r w:rsidRPr="00AD357F">
              <w:rPr>
                <w:rFonts w:ascii="Intel Clear" w:hAnsi="Intel Clear" w:cs="Intel Clear"/>
                <w:sz w:val="22"/>
                <w:szCs w:val="22"/>
              </w:rPr>
              <w:t>PMem</w:t>
            </w:r>
            <w:proofErr w:type="spellEnd"/>
            <w:r w:rsidRPr="00AD357F">
              <w:rPr>
                <w:rFonts w:ascii="Intel Clear" w:hAnsi="Intel Clear" w:cs="Intel Clear"/>
                <w:sz w:val="22"/>
                <w:szCs w:val="22"/>
              </w:rPr>
              <w:t xml:space="preserve"> as an Enabler for Large DNN Models with Homomorphic </w:t>
            </w:r>
            <w:proofErr w:type="gramStart"/>
            <w:r w:rsidRPr="00AD357F">
              <w:rPr>
                <w:rFonts w:ascii="Intel Clear" w:hAnsi="Intel Clear" w:cs="Intel Clear"/>
                <w:sz w:val="22"/>
                <w:szCs w:val="22"/>
              </w:rPr>
              <w:t>Encryption</w:t>
            </w:r>
            <w:r w:rsidR="00A670CF" w:rsidRPr="00AD357F">
              <w:rPr>
                <w:rFonts w:ascii="Intel Clear" w:hAnsi="Intel Clear" w:cs="Intel Clear"/>
                <w:sz w:val="22"/>
                <w:szCs w:val="22"/>
              </w:rPr>
              <w:t>(</w:t>
            </w:r>
            <w:proofErr w:type="gramEnd"/>
            <w:r w:rsidR="00A670CF" w:rsidRPr="00AD357F">
              <w:rPr>
                <w:rFonts w:ascii="Intel Clear" w:hAnsi="Intel Clear" w:cs="Intel Clear"/>
                <w:sz w:val="22"/>
                <w:szCs w:val="22"/>
              </w:rPr>
              <w:t>HE)</w:t>
            </w:r>
            <w:r w:rsidR="00645D46" w:rsidRPr="00AD357F">
              <w:rPr>
                <w:rFonts w:ascii="Intel Clear" w:hAnsi="Intel Clear" w:cs="Intel Clear"/>
                <w:sz w:val="22"/>
                <w:szCs w:val="22"/>
              </w:rPr>
              <w:t>.</w:t>
            </w:r>
            <w:r w:rsidR="00A670CF" w:rsidRPr="00AD357F">
              <w:rPr>
                <w:rFonts w:ascii="Intel Clear" w:hAnsi="Intel Clear" w:cs="Intel Clear"/>
                <w:sz w:val="22"/>
                <w:szCs w:val="22"/>
              </w:rPr>
              <w:t xml:space="preserve"> Industry 1</w:t>
            </w:r>
            <w:r w:rsidR="00A670CF" w:rsidRPr="00AD357F">
              <w:rPr>
                <w:rFonts w:ascii="Intel Clear" w:hAnsi="Intel Clear" w:cs="Intel Clear"/>
                <w:sz w:val="22"/>
                <w:szCs w:val="22"/>
                <w:vertAlign w:val="superscript"/>
              </w:rPr>
              <w:t>st</w:t>
            </w:r>
            <w:r w:rsidR="00A670CF" w:rsidRPr="00AD357F">
              <w:rPr>
                <w:rFonts w:ascii="Intel Clear" w:hAnsi="Intel Clear" w:cs="Intel Clear"/>
                <w:sz w:val="22"/>
                <w:szCs w:val="22"/>
              </w:rPr>
              <w:t xml:space="preserve"> demonstration of commercially interesting HE neural nets using Optane PMEM</w:t>
            </w:r>
          </w:p>
          <w:p w14:paraId="3F98F3AC" w14:textId="77777777" w:rsidR="00ED43C4" w:rsidRPr="00AD357F" w:rsidRDefault="00F73260" w:rsidP="00D6129F">
            <w:pPr>
              <w:tabs>
                <w:tab w:val="left" w:pos="1961"/>
              </w:tabs>
              <w:spacing w:before="220" w:after="220"/>
              <w:rPr>
                <w:rFonts w:ascii="Intel Clear" w:hAnsi="Intel Clear" w:cs="Intel Clear"/>
                <w:sz w:val="22"/>
                <w:szCs w:val="22"/>
              </w:rPr>
            </w:pPr>
            <w:r w:rsidRPr="00AD357F">
              <w:rPr>
                <w:rFonts w:ascii="Intel Clear" w:hAnsi="Intel Clear" w:cs="Intel Clear"/>
                <w:b/>
                <w:bCs/>
                <w:sz w:val="22"/>
                <w:szCs w:val="22"/>
              </w:rPr>
              <w:t xml:space="preserve">Selected </w:t>
            </w:r>
            <w:r w:rsidR="000C0B56" w:rsidRPr="00AD357F">
              <w:rPr>
                <w:rFonts w:ascii="Intel Clear" w:hAnsi="Intel Clear" w:cs="Intel Clear"/>
                <w:b/>
                <w:bCs/>
                <w:sz w:val="22"/>
                <w:szCs w:val="22"/>
              </w:rPr>
              <w:t xml:space="preserve">IMSCS 2020 Fellows presentation </w:t>
            </w:r>
            <w:r w:rsidR="009C440B" w:rsidRPr="00AD357F">
              <w:rPr>
                <w:rFonts w:ascii="Intel Clear" w:hAnsi="Intel Clear" w:cs="Intel Clear"/>
                <w:sz w:val="22"/>
                <w:szCs w:val="22"/>
              </w:rPr>
              <w:t>“</w:t>
            </w:r>
            <w:r w:rsidR="000C0B56" w:rsidRPr="00AD357F">
              <w:rPr>
                <w:rFonts w:ascii="Intel Clear" w:hAnsi="Intel Clear" w:cs="Intel Clear"/>
                <w:sz w:val="22"/>
                <w:szCs w:val="22"/>
              </w:rPr>
              <w:t>Breaking the DRAM Wall</w:t>
            </w:r>
            <w:r w:rsidR="00E834B5" w:rsidRPr="00AD357F">
              <w:rPr>
                <w:rFonts w:ascii="Intel Clear" w:hAnsi="Intel Clear" w:cs="Intel Clear"/>
                <w:sz w:val="22"/>
                <w:szCs w:val="22"/>
              </w:rPr>
              <w:t xml:space="preserve"> for Homomorphic Encryption</w:t>
            </w:r>
            <w:r w:rsidR="009C440B" w:rsidRPr="00AD357F">
              <w:rPr>
                <w:rFonts w:ascii="Intel Clear" w:hAnsi="Intel Clear" w:cs="Intel Clear"/>
                <w:sz w:val="22"/>
                <w:szCs w:val="22"/>
              </w:rPr>
              <w:t>”</w:t>
            </w:r>
          </w:p>
          <w:p w14:paraId="39ABD87A" w14:textId="45F78C09" w:rsidR="00145F25" w:rsidRPr="00AD357F" w:rsidRDefault="00ED43C4" w:rsidP="00D6129F">
            <w:pPr>
              <w:tabs>
                <w:tab w:val="left" w:pos="1961"/>
              </w:tabs>
              <w:spacing w:before="220" w:after="220"/>
              <w:rPr>
                <w:rFonts w:ascii="Intel Clear" w:hAnsi="Intel Clear" w:cs="Intel Clear"/>
                <w:sz w:val="22"/>
                <w:szCs w:val="22"/>
              </w:rPr>
            </w:pPr>
            <w:r w:rsidRPr="00AD357F">
              <w:rPr>
                <w:rFonts w:ascii="Intel Clear" w:hAnsi="Intel Clear" w:cs="Intel Clear"/>
                <w:b/>
                <w:bCs/>
                <w:sz w:val="22"/>
                <w:szCs w:val="22"/>
              </w:rPr>
              <w:t>S</w:t>
            </w:r>
            <w:r w:rsidR="00945BA6" w:rsidRPr="00AD357F">
              <w:rPr>
                <w:rFonts w:ascii="Intel Clear" w:hAnsi="Intel Clear" w:cs="Intel Clear"/>
                <w:b/>
                <w:bCs/>
                <w:sz w:val="22"/>
                <w:szCs w:val="22"/>
              </w:rPr>
              <w:t xml:space="preserve">elected </w:t>
            </w:r>
            <w:r w:rsidR="000C0B56" w:rsidRPr="00AD357F">
              <w:rPr>
                <w:rFonts w:ascii="Intel Clear" w:hAnsi="Intel Clear" w:cs="Intel Clear"/>
                <w:b/>
                <w:bCs/>
                <w:sz w:val="22"/>
                <w:szCs w:val="22"/>
              </w:rPr>
              <w:t>Intel Deep Learning Acceleration Summit 2019</w:t>
            </w:r>
            <w:r w:rsidR="000C0B56" w:rsidRPr="00AD357F">
              <w:rPr>
                <w:rFonts w:ascii="Intel Clear" w:hAnsi="Intel Clear" w:cs="Intel Clear"/>
                <w:sz w:val="22"/>
                <w:szCs w:val="22"/>
              </w:rPr>
              <w:t xml:space="preserve"> </w:t>
            </w:r>
            <w:r w:rsidR="00E834B5" w:rsidRPr="00AD357F">
              <w:rPr>
                <w:rFonts w:ascii="Intel Clear" w:hAnsi="Intel Clear" w:cs="Intel Clear"/>
                <w:sz w:val="22"/>
                <w:szCs w:val="22"/>
              </w:rPr>
              <w:t>–</w:t>
            </w:r>
            <w:r w:rsidR="000C0B56" w:rsidRPr="00AD357F">
              <w:rPr>
                <w:rFonts w:ascii="Intel Clear" w:hAnsi="Intel Clear" w:cs="Intel Clear"/>
                <w:sz w:val="22"/>
                <w:szCs w:val="22"/>
              </w:rPr>
              <w:t xml:space="preserve"> Embedded Deep learning Computational Storage</w:t>
            </w:r>
          </w:p>
          <w:p w14:paraId="548C08C4" w14:textId="593AA3D4" w:rsidR="00D6129F" w:rsidRPr="00AD357F" w:rsidRDefault="00D6129F" w:rsidP="00D6129F">
            <w:pPr>
              <w:tabs>
                <w:tab w:val="left" w:pos="1961"/>
              </w:tabs>
              <w:spacing w:before="220" w:after="220"/>
              <w:rPr>
                <w:rFonts w:ascii="Intel Clear" w:hAnsi="Intel Clear" w:cs="Intel Clear"/>
                <w:sz w:val="22"/>
                <w:szCs w:val="22"/>
                <w:shd w:val="clear" w:color="auto" w:fill="FFFFFF"/>
              </w:rPr>
            </w:pPr>
            <w:r w:rsidRPr="00AD357F">
              <w:rPr>
                <w:rFonts w:ascii="Intel Clear" w:hAnsi="Intel Clear" w:cs="Intel Clear"/>
                <w:b/>
                <w:bCs/>
                <w:sz w:val="22"/>
                <w:szCs w:val="22"/>
                <w:shd w:val="clear" w:color="auto" w:fill="FFFFFF"/>
              </w:rPr>
              <w:t>Computational Storage TechEd</w:t>
            </w:r>
            <w:r w:rsidRPr="00AD357F">
              <w:rPr>
                <w:rFonts w:ascii="Intel Clear" w:hAnsi="Intel Clear" w:cs="Intel Clear"/>
                <w:sz w:val="22"/>
                <w:szCs w:val="22"/>
                <w:shd w:val="clear" w:color="auto" w:fill="FFFFFF"/>
              </w:rPr>
              <w:t xml:space="preserve"> co-presenter with Intel Labs 2019</w:t>
            </w:r>
          </w:p>
          <w:p w14:paraId="7B5F9AF9" w14:textId="32E6656B" w:rsidR="00DC1742" w:rsidRPr="00AD357F" w:rsidRDefault="00792DFC" w:rsidP="000C0B56">
            <w:pPr>
              <w:tabs>
                <w:tab w:val="left" w:pos="1961"/>
              </w:tabs>
              <w:spacing w:before="220" w:after="220"/>
              <w:rPr>
                <w:rFonts w:ascii="Intel Clear" w:hAnsi="Intel Clear" w:cs="Intel Clear"/>
                <w:sz w:val="22"/>
                <w:szCs w:val="22"/>
              </w:rPr>
            </w:pPr>
            <w:r w:rsidRPr="00AD357F">
              <w:rPr>
                <w:rFonts w:ascii="Intel Clear" w:hAnsi="Intel Clear" w:cs="Intel Clear"/>
                <w:b/>
                <w:bCs/>
                <w:sz w:val="22"/>
                <w:szCs w:val="22"/>
              </w:rPr>
              <w:t>Selected Public Demo</w:t>
            </w:r>
            <w:r w:rsidRPr="00AD357F">
              <w:rPr>
                <w:rFonts w:ascii="Intel Clear" w:hAnsi="Intel Clear" w:cs="Intel Clear"/>
                <w:sz w:val="22"/>
                <w:szCs w:val="22"/>
              </w:rPr>
              <w:t xml:space="preserve"> </w:t>
            </w:r>
            <w:r w:rsidR="000C0B56" w:rsidRPr="00AD357F">
              <w:rPr>
                <w:rFonts w:ascii="Intel Clear" w:hAnsi="Intel Clear" w:cs="Intel Clear"/>
                <w:sz w:val="22"/>
                <w:szCs w:val="22"/>
              </w:rPr>
              <w:t xml:space="preserve">Korea Memory Day 2019 </w:t>
            </w:r>
            <w:r w:rsidR="00D45314" w:rsidRPr="00AD357F">
              <w:rPr>
                <w:rFonts w:ascii="Intel Clear" w:hAnsi="Intel Clear" w:cs="Intel Clear"/>
                <w:sz w:val="22"/>
                <w:szCs w:val="22"/>
              </w:rPr>
              <w:t>–</w:t>
            </w:r>
            <w:r w:rsidR="000C0B56" w:rsidRPr="00AD357F">
              <w:rPr>
                <w:rFonts w:ascii="Intel Clear" w:hAnsi="Intel Clear" w:cs="Intel Clear"/>
                <w:sz w:val="22"/>
                <w:szCs w:val="22"/>
              </w:rPr>
              <w:t xml:space="preserve"> CHAI (Coherent FPGA + Optane SSD) technology</w:t>
            </w:r>
          </w:p>
          <w:p w14:paraId="5AA8BCA5" w14:textId="4D585555" w:rsidR="00D26534" w:rsidRPr="00AD357F" w:rsidRDefault="000C0B56" w:rsidP="00D26534">
            <w:pPr>
              <w:tabs>
                <w:tab w:val="left" w:pos="1961"/>
              </w:tabs>
              <w:spacing w:before="220" w:after="220"/>
              <w:rPr>
                <w:rFonts w:ascii="Intel Clear" w:hAnsi="Intel Clear" w:cs="Intel Clear"/>
                <w:sz w:val="22"/>
                <w:szCs w:val="22"/>
                <w:shd w:val="clear" w:color="auto" w:fill="FFFFFF"/>
              </w:rPr>
            </w:pPr>
            <w:r w:rsidRPr="00AD357F">
              <w:rPr>
                <w:rFonts w:ascii="Intel Clear" w:hAnsi="Intel Clear" w:cs="Intel Clear"/>
                <w:b/>
                <w:bCs/>
                <w:sz w:val="22"/>
                <w:szCs w:val="22"/>
              </w:rPr>
              <w:t>Intel HR Recognition</w:t>
            </w:r>
            <w:r w:rsidRPr="00AD357F">
              <w:rPr>
                <w:rFonts w:ascii="Intel Clear" w:hAnsi="Intel Clear" w:cs="Intel Clear"/>
                <w:sz w:val="22"/>
                <w:szCs w:val="22"/>
              </w:rPr>
              <w:t xml:space="preserve"> - </w:t>
            </w:r>
            <w:r w:rsidRPr="00AD357F">
              <w:rPr>
                <w:rFonts w:ascii="Intel Clear" w:hAnsi="Intel Clear" w:cs="Intel Clear"/>
                <w:sz w:val="22"/>
                <w:szCs w:val="22"/>
                <w:shd w:val="clear" w:color="auto" w:fill="FFFFFF"/>
              </w:rPr>
              <w:t>NSG's inclusion, social equity and anti-racism initiatives role modeling of inclusive leader behaviors 2020</w:t>
            </w:r>
            <w:r w:rsidR="00D26534" w:rsidRPr="00AD357F">
              <w:rPr>
                <w:rFonts w:ascii="Intel Clear" w:hAnsi="Intel Clear" w:cs="Intel Clear"/>
                <w:sz w:val="22"/>
                <w:szCs w:val="22"/>
                <w:shd w:val="clear" w:color="auto" w:fill="FFFFFF"/>
              </w:rPr>
              <w:t xml:space="preserve">, Selected </w:t>
            </w:r>
            <w:r w:rsidR="0047657D" w:rsidRPr="00AD357F">
              <w:rPr>
                <w:rFonts w:ascii="Intel Clear" w:hAnsi="Intel Clear" w:cs="Intel Clear"/>
                <w:sz w:val="22"/>
                <w:szCs w:val="22"/>
                <w:shd w:val="clear" w:color="auto" w:fill="FFFFFF"/>
              </w:rPr>
              <w:t xml:space="preserve">as </w:t>
            </w:r>
            <w:r w:rsidR="00D26534" w:rsidRPr="00AD357F">
              <w:rPr>
                <w:rFonts w:ascii="Intel Clear" w:hAnsi="Intel Clear" w:cs="Intel Clear"/>
                <w:sz w:val="22"/>
                <w:szCs w:val="22"/>
                <w:shd w:val="clear" w:color="auto" w:fill="FFFFFF"/>
              </w:rPr>
              <w:t>Inclusion Coach</w:t>
            </w:r>
          </w:p>
          <w:p w14:paraId="031B2C80" w14:textId="07B2AC2A" w:rsidR="00D26534" w:rsidRPr="00AD357F" w:rsidRDefault="000C0B56" w:rsidP="00D26534">
            <w:pPr>
              <w:tabs>
                <w:tab w:val="left" w:pos="1961"/>
              </w:tabs>
              <w:spacing w:before="220" w:after="220"/>
              <w:rPr>
                <w:rFonts w:ascii="Intel Clear" w:hAnsi="Intel Clear" w:cs="Intel Clear"/>
                <w:sz w:val="22"/>
                <w:szCs w:val="22"/>
                <w:shd w:val="clear" w:color="auto" w:fill="FFFFFF"/>
              </w:rPr>
            </w:pPr>
            <w:r w:rsidRPr="00AD357F">
              <w:rPr>
                <w:rFonts w:ascii="Intel Clear" w:hAnsi="Intel Clear" w:cs="Intel Clear"/>
                <w:b/>
                <w:bCs/>
                <w:sz w:val="22"/>
                <w:szCs w:val="22"/>
                <w:shd w:val="clear" w:color="auto" w:fill="FFFFFF"/>
              </w:rPr>
              <w:lastRenderedPageBreak/>
              <w:t>DRA</w:t>
            </w:r>
            <w:r w:rsidRPr="00AD357F">
              <w:rPr>
                <w:rFonts w:ascii="Intel Clear" w:hAnsi="Intel Clear" w:cs="Intel Clear"/>
                <w:sz w:val="22"/>
                <w:szCs w:val="22"/>
                <w:shd w:val="clear" w:color="auto" w:fill="FFFFFF"/>
              </w:rPr>
              <w:t xml:space="preserve"> 2016 – Optane Solutions unlock new use cases</w:t>
            </w:r>
            <w:r w:rsidR="00D26534" w:rsidRPr="00AD357F">
              <w:rPr>
                <w:rFonts w:ascii="Intel Clear" w:hAnsi="Intel Clear" w:cs="Intel Clear"/>
                <w:sz w:val="22"/>
                <w:szCs w:val="22"/>
                <w:shd w:val="clear" w:color="auto" w:fill="FFFFFF"/>
              </w:rPr>
              <w:t xml:space="preserve">, </w:t>
            </w:r>
            <w:r w:rsidRPr="00AD357F">
              <w:rPr>
                <w:rFonts w:ascii="Intel Clear" w:hAnsi="Intel Clear" w:cs="Intel Clear"/>
                <w:sz w:val="22"/>
                <w:szCs w:val="22"/>
                <w:shd w:val="clear" w:color="auto" w:fill="FFFFFF"/>
              </w:rPr>
              <w:t xml:space="preserve">2017 – Vision, leadership, technical </w:t>
            </w:r>
            <w:r w:rsidR="00BC3DB6" w:rsidRPr="00AD357F">
              <w:rPr>
                <w:rFonts w:ascii="Intel Clear" w:hAnsi="Intel Clear" w:cs="Intel Clear"/>
                <w:sz w:val="22"/>
                <w:szCs w:val="22"/>
                <w:shd w:val="clear" w:color="auto" w:fill="FFFFFF"/>
              </w:rPr>
              <w:t>case</w:t>
            </w:r>
            <w:r w:rsidRPr="00AD357F">
              <w:rPr>
                <w:rFonts w:ascii="Intel Clear" w:hAnsi="Intel Clear" w:cs="Intel Clear"/>
                <w:sz w:val="22"/>
                <w:szCs w:val="22"/>
                <w:shd w:val="clear" w:color="auto" w:fill="FFFFFF"/>
              </w:rPr>
              <w:t xml:space="preserve"> to </w:t>
            </w:r>
            <w:r w:rsidR="00BC3DB6" w:rsidRPr="00AD357F">
              <w:rPr>
                <w:rFonts w:ascii="Intel Clear" w:hAnsi="Intel Clear" w:cs="Intel Clear"/>
                <w:sz w:val="22"/>
                <w:szCs w:val="22"/>
                <w:shd w:val="clear" w:color="auto" w:fill="FFFFFF"/>
              </w:rPr>
              <w:t>IBM cloud</w:t>
            </w:r>
            <w:r w:rsidRPr="00AD357F">
              <w:rPr>
                <w:rFonts w:ascii="Intel Clear" w:hAnsi="Intel Clear" w:cs="Intel Clear"/>
                <w:sz w:val="22"/>
                <w:szCs w:val="22"/>
                <w:shd w:val="clear" w:color="auto" w:fill="FFFFFF"/>
              </w:rPr>
              <w:t xml:space="preserve"> to launch </w:t>
            </w:r>
            <w:proofErr w:type="spellStart"/>
            <w:proofErr w:type="gramStart"/>
            <w:r w:rsidRPr="00AD357F">
              <w:rPr>
                <w:rFonts w:ascii="Intel Clear" w:hAnsi="Intel Clear" w:cs="Intel Clear"/>
                <w:sz w:val="22"/>
                <w:szCs w:val="22"/>
                <w:shd w:val="clear" w:color="auto" w:fill="FFFFFF"/>
              </w:rPr>
              <w:t>pre production</w:t>
            </w:r>
            <w:proofErr w:type="spellEnd"/>
            <w:proofErr w:type="gramEnd"/>
            <w:r w:rsidRPr="00AD357F">
              <w:rPr>
                <w:rFonts w:ascii="Intel Clear" w:hAnsi="Intel Clear" w:cs="Intel Clear"/>
                <w:sz w:val="22"/>
                <w:szCs w:val="22"/>
                <w:shd w:val="clear" w:color="auto" w:fill="FFFFFF"/>
              </w:rPr>
              <w:t xml:space="preserve"> Optane</w:t>
            </w:r>
            <w:r w:rsidR="0089777C" w:rsidRPr="00AD357F">
              <w:rPr>
                <w:rFonts w:ascii="Intel Clear" w:hAnsi="Intel Clear" w:cs="Intel Clear"/>
                <w:sz w:val="22"/>
                <w:szCs w:val="22"/>
                <w:shd w:val="clear" w:color="auto" w:fill="FFFFFF"/>
              </w:rPr>
              <w:t>.</w:t>
            </w:r>
            <w:r w:rsidR="004267F6" w:rsidRPr="00AD357F">
              <w:rPr>
                <w:rFonts w:ascii="Intel Clear" w:hAnsi="Intel Clear" w:cs="Intel Clear"/>
                <w:sz w:val="22"/>
                <w:szCs w:val="22"/>
              </w:rPr>
              <w:t xml:space="preserve"> </w:t>
            </w:r>
            <w:r w:rsidR="001A79D0" w:rsidRPr="00AD357F">
              <w:rPr>
                <w:rFonts w:ascii="Intel Clear" w:hAnsi="Intel Clear" w:cs="Intel Clear"/>
                <w:sz w:val="22"/>
                <w:szCs w:val="22"/>
              </w:rPr>
              <w:t xml:space="preserve">Nilesh </w:t>
            </w:r>
            <w:r w:rsidR="004267F6" w:rsidRPr="00AD357F">
              <w:rPr>
                <w:rFonts w:ascii="Intel Clear" w:hAnsi="Intel Clear" w:cs="Intel Clear"/>
                <w:sz w:val="22"/>
                <w:szCs w:val="22"/>
              </w:rPr>
              <w:t xml:space="preserve">guided 5 DOTs to deliver Computational Storage </w:t>
            </w:r>
            <w:proofErr w:type="gramStart"/>
            <w:r w:rsidR="004267F6" w:rsidRPr="00AD357F">
              <w:rPr>
                <w:rFonts w:ascii="Intel Clear" w:hAnsi="Intel Clear" w:cs="Intel Clear"/>
                <w:sz w:val="22"/>
                <w:szCs w:val="22"/>
              </w:rPr>
              <w:t>prototypes( neural</w:t>
            </w:r>
            <w:proofErr w:type="gramEnd"/>
            <w:r w:rsidR="004267F6" w:rsidRPr="00AD357F">
              <w:rPr>
                <w:rFonts w:ascii="Intel Clear" w:hAnsi="Intel Clear" w:cs="Intel Clear"/>
                <w:sz w:val="22"/>
                <w:szCs w:val="22"/>
              </w:rPr>
              <w:t xml:space="preserve"> nets/ CRC32C/ </w:t>
            </w:r>
            <w:proofErr w:type="spellStart"/>
            <w:r w:rsidR="004267F6" w:rsidRPr="00AD357F">
              <w:rPr>
                <w:rFonts w:ascii="Intel Clear" w:hAnsi="Intel Clear" w:cs="Intel Clear"/>
                <w:sz w:val="22"/>
                <w:szCs w:val="22"/>
              </w:rPr>
              <w:t>uBPF</w:t>
            </w:r>
            <w:proofErr w:type="spellEnd"/>
            <w:r w:rsidR="004267F6" w:rsidRPr="00AD357F">
              <w:rPr>
                <w:rFonts w:ascii="Intel Clear" w:hAnsi="Intel Clear" w:cs="Intel Clear"/>
                <w:sz w:val="22"/>
                <w:szCs w:val="22"/>
              </w:rPr>
              <w:t xml:space="preserve">) to Ali. These 5 DOTs recently received the </w:t>
            </w:r>
            <w:r w:rsidR="001A79D0" w:rsidRPr="00AD357F">
              <w:rPr>
                <w:rFonts w:ascii="Intel Clear" w:hAnsi="Intel Clear" w:cs="Intel Clear"/>
                <w:sz w:val="22"/>
                <w:szCs w:val="22"/>
              </w:rPr>
              <w:t xml:space="preserve">2020 </w:t>
            </w:r>
            <w:r w:rsidR="004267F6" w:rsidRPr="00AD357F">
              <w:rPr>
                <w:rFonts w:ascii="Intel Clear" w:hAnsi="Intel Clear" w:cs="Intel Clear"/>
                <w:sz w:val="22"/>
                <w:szCs w:val="22"/>
              </w:rPr>
              <w:t>Intel Labs Gordy DRA Award.</w:t>
            </w:r>
          </w:p>
          <w:p w14:paraId="34DAE7E8" w14:textId="2DAC9941" w:rsidR="00584449" w:rsidRPr="00AD357F" w:rsidRDefault="00792DFC" w:rsidP="000C0B56">
            <w:pPr>
              <w:tabs>
                <w:tab w:val="left" w:pos="1961"/>
              </w:tabs>
              <w:spacing w:before="220" w:after="220"/>
              <w:rPr>
                <w:rFonts w:ascii="Intel Clear" w:hAnsi="Intel Clear" w:cs="Intel Clear"/>
                <w:sz w:val="22"/>
                <w:szCs w:val="22"/>
                <w:shd w:val="clear" w:color="auto" w:fill="FFFFFF"/>
              </w:rPr>
            </w:pPr>
            <w:r w:rsidRPr="00AD357F">
              <w:rPr>
                <w:rFonts w:ascii="Intel Clear" w:hAnsi="Intel Clear" w:cs="Intel Clear"/>
                <w:b/>
                <w:bCs/>
                <w:sz w:val="22"/>
                <w:szCs w:val="22"/>
                <w:shd w:val="clear" w:color="auto" w:fill="FFFFFF"/>
              </w:rPr>
              <w:t>Received Intel University Grant</w:t>
            </w:r>
            <w:r w:rsidRPr="00AD357F">
              <w:rPr>
                <w:rFonts w:ascii="Intel Clear" w:hAnsi="Intel Clear" w:cs="Intel Clear"/>
                <w:sz w:val="22"/>
                <w:szCs w:val="22"/>
                <w:shd w:val="clear" w:color="auto" w:fill="FFFFFF"/>
              </w:rPr>
              <w:t xml:space="preserve">: </w:t>
            </w:r>
            <w:r w:rsidR="00A4458B" w:rsidRPr="00AD357F">
              <w:rPr>
                <w:rFonts w:ascii="Intel Clear" w:hAnsi="Intel Clear" w:cs="Intel Clear"/>
                <w:sz w:val="22"/>
                <w:szCs w:val="22"/>
                <w:shd w:val="clear" w:color="auto" w:fill="FFFFFF"/>
              </w:rPr>
              <w:t xml:space="preserve">Nilesh’s </w:t>
            </w:r>
            <w:r w:rsidR="00145F25" w:rsidRPr="00AD357F">
              <w:rPr>
                <w:rFonts w:ascii="Intel Clear" w:hAnsi="Intel Clear" w:cs="Intel Clear"/>
                <w:sz w:val="22"/>
                <w:szCs w:val="22"/>
                <w:shd w:val="clear" w:color="auto" w:fill="FFFFFF"/>
              </w:rPr>
              <w:t xml:space="preserve">Homomorphic Encryption </w:t>
            </w:r>
            <w:r w:rsidR="00A4458B" w:rsidRPr="00AD357F">
              <w:rPr>
                <w:rFonts w:ascii="Intel Clear" w:hAnsi="Intel Clear" w:cs="Intel Clear"/>
                <w:sz w:val="22"/>
                <w:szCs w:val="22"/>
                <w:shd w:val="clear" w:color="auto" w:fill="FFFFFF"/>
              </w:rPr>
              <w:t xml:space="preserve">hypothesis </w:t>
            </w:r>
            <w:r w:rsidR="00C36084" w:rsidRPr="00AD357F">
              <w:rPr>
                <w:rFonts w:ascii="Intel Clear" w:hAnsi="Intel Clear" w:cs="Intel Clear"/>
                <w:sz w:val="22"/>
                <w:szCs w:val="22"/>
                <w:shd w:val="clear" w:color="auto" w:fill="FFFFFF"/>
              </w:rPr>
              <w:t xml:space="preserve">selected for $100k funding </w:t>
            </w:r>
            <w:r w:rsidR="00476A6F" w:rsidRPr="00AD357F">
              <w:rPr>
                <w:rFonts w:ascii="Intel Clear" w:hAnsi="Intel Clear" w:cs="Intel Clear"/>
                <w:sz w:val="22"/>
                <w:szCs w:val="22"/>
                <w:shd w:val="clear" w:color="auto" w:fill="FFFFFF"/>
              </w:rPr>
              <w:t xml:space="preserve">amongst fierce competing proposals, </w:t>
            </w:r>
            <w:r w:rsidR="00A4458B" w:rsidRPr="00AD357F">
              <w:rPr>
                <w:rFonts w:ascii="Intel Clear" w:hAnsi="Intel Clear" w:cs="Intel Clear"/>
                <w:sz w:val="22"/>
                <w:szCs w:val="22"/>
                <w:shd w:val="clear" w:color="auto" w:fill="FFFFFF"/>
              </w:rPr>
              <w:t xml:space="preserve">he </w:t>
            </w:r>
            <w:r w:rsidR="00A33FC0" w:rsidRPr="00AD357F">
              <w:rPr>
                <w:rFonts w:ascii="Intel Clear" w:hAnsi="Intel Clear" w:cs="Intel Clear"/>
                <w:sz w:val="22"/>
                <w:szCs w:val="22"/>
                <w:shd w:val="clear" w:color="auto" w:fill="FFFFFF"/>
              </w:rPr>
              <w:t xml:space="preserve">convinced </w:t>
            </w:r>
            <w:r w:rsidR="00584449" w:rsidRPr="00AD357F">
              <w:rPr>
                <w:rFonts w:ascii="Intel Clear" w:hAnsi="Intel Clear" w:cs="Intel Clear"/>
                <w:sz w:val="22"/>
                <w:szCs w:val="22"/>
                <w:shd w:val="clear" w:color="auto" w:fill="FFFFFF"/>
              </w:rPr>
              <w:t xml:space="preserve">Barcelona </w:t>
            </w:r>
            <w:proofErr w:type="spellStart"/>
            <w:r w:rsidR="00584449" w:rsidRPr="00AD357F">
              <w:rPr>
                <w:rFonts w:ascii="Intel Clear" w:hAnsi="Intel Clear" w:cs="Intel Clear"/>
                <w:sz w:val="22"/>
                <w:szCs w:val="22"/>
                <w:shd w:val="clear" w:color="auto" w:fill="FFFFFF"/>
              </w:rPr>
              <w:t>Supercompute</w:t>
            </w:r>
            <w:proofErr w:type="spellEnd"/>
            <w:r w:rsidR="00A4458B" w:rsidRPr="00AD357F">
              <w:rPr>
                <w:rFonts w:ascii="Intel Clear" w:hAnsi="Intel Clear" w:cs="Intel Clear"/>
                <w:sz w:val="22"/>
                <w:szCs w:val="22"/>
                <w:shd w:val="clear" w:color="auto" w:fill="FFFFFF"/>
              </w:rPr>
              <w:t xml:space="preserve"> R</w:t>
            </w:r>
            <w:r w:rsidR="00CC3A36" w:rsidRPr="00AD357F">
              <w:rPr>
                <w:rFonts w:ascii="Intel Clear" w:hAnsi="Intel Clear" w:cs="Intel Clear"/>
                <w:sz w:val="22"/>
                <w:szCs w:val="22"/>
                <w:shd w:val="clear" w:color="auto" w:fill="FFFFFF"/>
              </w:rPr>
              <w:t xml:space="preserve">esearch </w:t>
            </w:r>
            <w:r w:rsidR="00A33FC0" w:rsidRPr="00AD357F">
              <w:rPr>
                <w:rFonts w:ascii="Intel Clear" w:hAnsi="Intel Clear" w:cs="Intel Clear"/>
                <w:sz w:val="22"/>
                <w:szCs w:val="22"/>
                <w:shd w:val="clear" w:color="auto" w:fill="FFFFFF"/>
              </w:rPr>
              <w:t>to take on charter</w:t>
            </w:r>
            <w:r w:rsidR="004C40B8" w:rsidRPr="00AD357F">
              <w:rPr>
                <w:rFonts w:ascii="Intel Clear" w:hAnsi="Intel Clear" w:cs="Intel Clear"/>
                <w:sz w:val="22"/>
                <w:szCs w:val="22"/>
                <w:shd w:val="clear" w:color="auto" w:fill="FFFFFF"/>
              </w:rPr>
              <w:t xml:space="preserve">, </w:t>
            </w:r>
            <w:r w:rsidR="00230552" w:rsidRPr="00AD357F">
              <w:rPr>
                <w:rFonts w:ascii="Intel Clear" w:hAnsi="Intel Clear" w:cs="Intel Clear"/>
                <w:sz w:val="22"/>
                <w:szCs w:val="22"/>
                <w:shd w:val="clear" w:color="auto" w:fill="FFFFFF"/>
              </w:rPr>
              <w:t>guided research to deliver results.</w:t>
            </w:r>
          </w:p>
          <w:p w14:paraId="1985CCBE" w14:textId="52526EFF" w:rsidR="00D678EF" w:rsidRPr="00AD357F" w:rsidRDefault="00792DFC" w:rsidP="000C0B56">
            <w:pPr>
              <w:tabs>
                <w:tab w:val="left" w:pos="1961"/>
              </w:tabs>
              <w:spacing w:before="220" w:after="220"/>
              <w:rPr>
                <w:rFonts w:ascii="Intel Clear" w:hAnsi="Intel Clear" w:cs="Intel Clear"/>
                <w:sz w:val="22"/>
                <w:szCs w:val="22"/>
                <w:shd w:val="clear" w:color="auto" w:fill="FFFFFF"/>
              </w:rPr>
            </w:pPr>
            <w:r w:rsidRPr="00AD357F">
              <w:rPr>
                <w:rFonts w:ascii="Intel Clear" w:hAnsi="Intel Clear" w:cs="Intel Clear"/>
                <w:b/>
                <w:bCs/>
                <w:sz w:val="22"/>
                <w:szCs w:val="22"/>
                <w:shd w:val="clear" w:color="auto" w:fill="FFFFFF"/>
              </w:rPr>
              <w:t>Technical Advisory Board:</w:t>
            </w:r>
            <w:r w:rsidRPr="00AD357F">
              <w:rPr>
                <w:rFonts w:ascii="Intel Clear" w:hAnsi="Intel Clear" w:cs="Intel Clear"/>
                <w:sz w:val="22"/>
                <w:szCs w:val="22"/>
                <w:shd w:val="clear" w:color="auto" w:fill="FFFFFF"/>
              </w:rPr>
              <w:t xml:space="preserve"> </w:t>
            </w:r>
            <w:r w:rsidR="00107ED7" w:rsidRPr="00AD357F">
              <w:rPr>
                <w:rFonts w:ascii="Intel Clear" w:hAnsi="Intel Clear" w:cs="Intel Clear"/>
                <w:sz w:val="22"/>
                <w:szCs w:val="22"/>
                <w:shd w:val="clear" w:color="auto" w:fill="FFFFFF"/>
              </w:rPr>
              <w:t xml:space="preserve">In 2018, </w:t>
            </w:r>
            <w:r w:rsidR="00D678EF" w:rsidRPr="00AD357F">
              <w:rPr>
                <w:rFonts w:ascii="Intel Clear" w:hAnsi="Intel Clear" w:cs="Intel Clear"/>
                <w:sz w:val="22"/>
                <w:szCs w:val="22"/>
                <w:shd w:val="clear" w:color="auto" w:fill="FFFFFF"/>
              </w:rPr>
              <w:t xml:space="preserve">Nilesh </w:t>
            </w:r>
            <w:r w:rsidR="00F44D4B" w:rsidRPr="00AD357F">
              <w:rPr>
                <w:rFonts w:ascii="Intel Clear" w:hAnsi="Intel Clear" w:cs="Intel Clear"/>
                <w:sz w:val="22"/>
                <w:szCs w:val="22"/>
                <w:shd w:val="clear" w:color="auto" w:fill="FFFFFF"/>
              </w:rPr>
              <w:t xml:space="preserve">was selected and </w:t>
            </w:r>
            <w:r w:rsidR="00C1713D" w:rsidRPr="00AD357F">
              <w:rPr>
                <w:rFonts w:ascii="Intel Clear" w:hAnsi="Intel Clear" w:cs="Intel Clear"/>
                <w:sz w:val="22"/>
                <w:szCs w:val="22"/>
                <w:shd w:val="clear" w:color="auto" w:fill="FFFFFF"/>
              </w:rPr>
              <w:t xml:space="preserve">actively </w:t>
            </w:r>
            <w:r w:rsidR="00F44D4B" w:rsidRPr="00AD357F">
              <w:rPr>
                <w:rFonts w:ascii="Intel Clear" w:hAnsi="Intel Clear" w:cs="Intel Clear"/>
                <w:sz w:val="22"/>
                <w:szCs w:val="22"/>
                <w:shd w:val="clear" w:color="auto" w:fill="FFFFFF"/>
              </w:rPr>
              <w:t xml:space="preserve">serves on the Board of </w:t>
            </w:r>
            <w:proofErr w:type="spellStart"/>
            <w:r w:rsidR="00F44D4B" w:rsidRPr="00AD357F">
              <w:rPr>
                <w:rFonts w:ascii="Intel Clear" w:hAnsi="Intel Clear" w:cs="Intel Clear"/>
                <w:sz w:val="22"/>
                <w:szCs w:val="22"/>
                <w:shd w:val="clear" w:color="auto" w:fill="FFFFFF"/>
              </w:rPr>
              <w:t>Omnitier</w:t>
            </w:r>
            <w:proofErr w:type="spellEnd"/>
            <w:r w:rsidR="00F44D4B" w:rsidRPr="00AD357F">
              <w:rPr>
                <w:rFonts w:ascii="Intel Clear" w:hAnsi="Intel Clear" w:cs="Intel Clear"/>
                <w:sz w:val="22"/>
                <w:szCs w:val="22"/>
                <w:shd w:val="clear" w:color="auto" w:fill="FFFFFF"/>
              </w:rPr>
              <w:t xml:space="preserve">, an early Optane launch </w:t>
            </w:r>
            <w:r w:rsidR="00401D2A" w:rsidRPr="00AD357F">
              <w:rPr>
                <w:rFonts w:ascii="Intel Clear" w:hAnsi="Intel Clear" w:cs="Intel Clear"/>
                <w:sz w:val="22"/>
                <w:szCs w:val="22"/>
                <w:shd w:val="clear" w:color="auto" w:fill="FFFFFF"/>
              </w:rPr>
              <w:t xml:space="preserve">ISV </w:t>
            </w:r>
            <w:r w:rsidR="00F44D4B" w:rsidRPr="00AD357F">
              <w:rPr>
                <w:rFonts w:ascii="Intel Clear" w:hAnsi="Intel Clear" w:cs="Intel Clear"/>
                <w:sz w:val="22"/>
                <w:szCs w:val="22"/>
                <w:shd w:val="clear" w:color="auto" w:fill="FFFFFF"/>
              </w:rPr>
              <w:t>partn</w:t>
            </w:r>
            <w:r w:rsidR="00C1713D" w:rsidRPr="00AD357F">
              <w:rPr>
                <w:rFonts w:ascii="Intel Clear" w:hAnsi="Intel Clear" w:cs="Intel Clear"/>
                <w:sz w:val="22"/>
                <w:szCs w:val="22"/>
                <w:shd w:val="clear" w:color="auto" w:fill="FFFFFF"/>
              </w:rPr>
              <w:t>er.</w:t>
            </w:r>
            <w:r w:rsidR="00F44D4B" w:rsidRPr="00AD357F">
              <w:rPr>
                <w:rFonts w:ascii="Intel Clear" w:hAnsi="Intel Clear" w:cs="Intel Clear"/>
                <w:sz w:val="22"/>
                <w:szCs w:val="22"/>
                <w:shd w:val="clear" w:color="auto" w:fill="FFFFFF"/>
              </w:rPr>
              <w:t xml:space="preserve"> </w:t>
            </w:r>
          </w:p>
        </w:tc>
      </w:tr>
    </w:tbl>
    <w:p w14:paraId="37211772" w14:textId="77777777" w:rsidR="00DC1742" w:rsidRPr="00AD357F" w:rsidRDefault="00DC1742" w:rsidP="00834F43">
      <w:pPr>
        <w:rPr>
          <w:rFonts w:ascii="Intel Clear" w:hAnsi="Intel Clear" w:cs="Intel Clear"/>
          <w:sz w:val="22"/>
          <w:szCs w:val="22"/>
        </w:rPr>
      </w:pPr>
    </w:p>
    <w:p w14:paraId="68D485F7" w14:textId="77777777" w:rsidR="008241A1" w:rsidRPr="00AD357F"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AD357F" w14:paraId="00CD1A6A" w14:textId="77777777" w:rsidTr="00602742">
        <w:tc>
          <w:tcPr>
            <w:tcW w:w="9265" w:type="dxa"/>
            <w:shd w:val="clear" w:color="auto" w:fill="E6E6E6"/>
          </w:tcPr>
          <w:p w14:paraId="5CA675BC" w14:textId="212376E2" w:rsidR="008241A1" w:rsidRPr="00AD357F" w:rsidRDefault="008241A1" w:rsidP="00602742">
            <w:pPr>
              <w:rPr>
                <w:rFonts w:ascii="Intel Clear" w:hAnsi="Intel Clear" w:cs="Intel Clear"/>
                <w:b/>
                <w:sz w:val="22"/>
              </w:rPr>
            </w:pPr>
            <w:r w:rsidRPr="00AD357F">
              <w:rPr>
                <w:rFonts w:ascii="Intel Clear" w:hAnsi="Intel Clear" w:cs="Intel Clear"/>
                <w:b/>
                <w:sz w:val="22"/>
              </w:rPr>
              <w:t xml:space="preserve">6 – </w:t>
            </w:r>
            <w:r w:rsidR="007B3EF7" w:rsidRPr="00AD357F">
              <w:rPr>
                <w:rFonts w:ascii="Intel Clear" w:hAnsi="Intel Clear" w:cs="Intel Clear"/>
                <w:b/>
                <w:sz w:val="22"/>
              </w:rPr>
              <w:t>NSG Staff</w:t>
            </w:r>
            <w:r w:rsidRPr="00AD357F">
              <w:rPr>
                <w:rFonts w:ascii="Intel Clear" w:hAnsi="Intel Clear" w:cs="Intel Clear"/>
                <w:b/>
                <w:sz w:val="22"/>
              </w:rPr>
              <w:t xml:space="preserve"> Sponsor Advocacy</w:t>
            </w:r>
          </w:p>
          <w:p w14:paraId="78FF9A3D" w14:textId="7223B162" w:rsidR="008241A1" w:rsidRPr="00AD357F" w:rsidRDefault="008241A1" w:rsidP="00CA7D02">
            <w:pPr>
              <w:rPr>
                <w:rFonts w:ascii="Intel Clear" w:hAnsi="Intel Clear" w:cs="Intel Clear"/>
                <w:sz w:val="19"/>
                <w:szCs w:val="19"/>
              </w:rPr>
            </w:pPr>
            <w:r w:rsidRPr="00AD357F">
              <w:rPr>
                <w:rFonts w:ascii="Intel Clear" w:hAnsi="Intel Clear" w:cs="Intel Clear"/>
                <w:i/>
                <w:sz w:val="20"/>
                <w:szCs w:val="20"/>
              </w:rPr>
              <w:t xml:space="preserve">Include </w:t>
            </w:r>
            <w:r w:rsidR="00701D22" w:rsidRPr="00AD357F">
              <w:rPr>
                <w:rFonts w:ascii="Intel Clear" w:hAnsi="Intel Clear" w:cs="Intel Clear"/>
                <w:i/>
                <w:sz w:val="20"/>
                <w:szCs w:val="20"/>
              </w:rPr>
              <w:t>NSG Staff</w:t>
            </w:r>
            <w:r w:rsidRPr="00AD357F">
              <w:rPr>
                <w:rFonts w:ascii="Intel Clear" w:hAnsi="Intel Clear" w:cs="Intel Clear"/>
                <w:i/>
                <w:sz w:val="20"/>
                <w:szCs w:val="20"/>
              </w:rPr>
              <w:t xml:space="preserve"> </w:t>
            </w:r>
            <w:r w:rsidR="00CA7D02" w:rsidRPr="00AD357F">
              <w:rPr>
                <w:rFonts w:ascii="Intel Clear" w:hAnsi="Intel Clear" w:cs="Intel Clear"/>
                <w:i/>
                <w:sz w:val="20"/>
                <w:szCs w:val="20"/>
              </w:rPr>
              <w:t xml:space="preserve">sponsor’s </w:t>
            </w:r>
            <w:r w:rsidRPr="00AD357F">
              <w:rPr>
                <w:rFonts w:ascii="Intel Clear" w:hAnsi="Intel Clear" w:cs="Intel Clear"/>
                <w:i/>
                <w:sz w:val="20"/>
                <w:szCs w:val="20"/>
              </w:rPr>
              <w:t xml:space="preserve">description of 1) the impact the candidate has had on the business, 2) why the nominee is ready for </w:t>
            </w:r>
            <w:r w:rsidR="00701D22" w:rsidRPr="00AD357F">
              <w:rPr>
                <w:rFonts w:ascii="Intel Clear" w:hAnsi="Intel Clear" w:cs="Intel Clear"/>
                <w:i/>
                <w:sz w:val="20"/>
                <w:szCs w:val="20"/>
              </w:rPr>
              <w:t>a PE</w:t>
            </w:r>
            <w:r w:rsidRPr="00AD357F">
              <w:rPr>
                <w:rFonts w:ascii="Intel Clear" w:hAnsi="Intel Clear" w:cs="Intel Clear"/>
                <w:i/>
                <w:sz w:val="20"/>
                <w:szCs w:val="20"/>
              </w:rPr>
              <w:t xml:space="preserve"> or </w:t>
            </w:r>
            <w:r w:rsidR="00701D22" w:rsidRPr="00AD357F">
              <w:rPr>
                <w:rFonts w:ascii="Intel Clear" w:hAnsi="Intel Clear" w:cs="Intel Clear"/>
                <w:i/>
                <w:sz w:val="20"/>
                <w:szCs w:val="20"/>
              </w:rPr>
              <w:t>SPE</w:t>
            </w:r>
            <w:r w:rsidRPr="00AD357F">
              <w:rPr>
                <w:rFonts w:ascii="Intel Clear" w:hAnsi="Intel Clear" w:cs="Intel Clear"/>
                <w:i/>
                <w:sz w:val="20"/>
                <w:szCs w:val="20"/>
              </w:rPr>
              <w:t xml:space="preserve"> role, and 3) the business need and the impact the candidate is expected to have at the </w:t>
            </w:r>
            <w:r w:rsidR="00701D22" w:rsidRPr="00AD357F">
              <w:rPr>
                <w:rFonts w:ascii="Intel Clear" w:hAnsi="Intel Clear" w:cs="Intel Clear"/>
                <w:i/>
                <w:sz w:val="20"/>
                <w:szCs w:val="20"/>
              </w:rPr>
              <w:t xml:space="preserve">PE </w:t>
            </w:r>
            <w:r w:rsidRPr="00AD357F">
              <w:rPr>
                <w:rFonts w:ascii="Intel Clear" w:hAnsi="Intel Clear" w:cs="Intel Clear"/>
                <w:i/>
                <w:sz w:val="20"/>
                <w:szCs w:val="20"/>
              </w:rPr>
              <w:t xml:space="preserve">or </w:t>
            </w:r>
            <w:r w:rsidR="00701D22" w:rsidRPr="00AD357F">
              <w:rPr>
                <w:rFonts w:ascii="Intel Clear" w:hAnsi="Intel Clear" w:cs="Intel Clear"/>
                <w:i/>
                <w:sz w:val="20"/>
                <w:szCs w:val="20"/>
              </w:rPr>
              <w:t>SPE</w:t>
            </w:r>
            <w:r w:rsidRPr="00AD357F">
              <w:rPr>
                <w:rFonts w:ascii="Intel Clear" w:hAnsi="Intel Clear" w:cs="Intel Clear"/>
                <w:i/>
                <w:sz w:val="20"/>
                <w:szCs w:val="20"/>
              </w:rPr>
              <w:t xml:space="preserve"> level.</w:t>
            </w:r>
          </w:p>
        </w:tc>
      </w:tr>
      <w:tr w:rsidR="008241A1" w:rsidRPr="00AD357F" w14:paraId="239DFADD" w14:textId="77777777" w:rsidTr="00602742">
        <w:tc>
          <w:tcPr>
            <w:tcW w:w="9265" w:type="dxa"/>
            <w:shd w:val="clear" w:color="auto" w:fill="auto"/>
          </w:tcPr>
          <w:p w14:paraId="0C95644C" w14:textId="77777777" w:rsidR="00E02035" w:rsidRPr="00AD357F" w:rsidRDefault="00055430" w:rsidP="00055430">
            <w:pPr>
              <w:spacing w:after="60"/>
              <w:rPr>
                <w:rFonts w:ascii="Intel Clear" w:hAnsi="Intel Clear" w:cs="Intel Clear"/>
                <w:sz w:val="22"/>
                <w:szCs w:val="22"/>
              </w:rPr>
            </w:pPr>
            <w:r w:rsidRPr="00AD357F">
              <w:rPr>
                <w:rFonts w:ascii="Intel Clear" w:hAnsi="Intel Clear" w:cs="Intel Clear"/>
                <w:sz w:val="22"/>
                <w:szCs w:val="22"/>
              </w:rPr>
              <w:t>Nilesh has had an outsized and consistent impact on NSG’s roadmap and solutions.</w:t>
            </w:r>
          </w:p>
          <w:p w14:paraId="515DBF6F" w14:textId="3E72EEF2" w:rsidR="00055430" w:rsidRPr="00AD357F" w:rsidRDefault="00055430" w:rsidP="00055430">
            <w:pPr>
              <w:spacing w:after="60"/>
              <w:rPr>
                <w:rFonts w:ascii="Intel Clear" w:hAnsi="Intel Clear" w:cs="Intel Clear"/>
                <w:sz w:val="22"/>
                <w:szCs w:val="22"/>
              </w:rPr>
            </w:pPr>
            <w:r w:rsidRPr="00AD357F">
              <w:rPr>
                <w:rFonts w:ascii="Intel Clear" w:hAnsi="Intel Clear" w:cs="Intel Clear"/>
                <w:sz w:val="22"/>
                <w:szCs w:val="22"/>
              </w:rPr>
              <w:t xml:space="preserve">Among his many contributions are pioneering IMDT, which has contributed </w:t>
            </w:r>
            <w:r w:rsidR="00E02035" w:rsidRPr="00AD357F">
              <w:rPr>
                <w:rFonts w:ascii="Intel Clear" w:hAnsi="Intel Clear" w:cs="Intel Clear"/>
                <w:sz w:val="22"/>
                <w:szCs w:val="22"/>
              </w:rPr>
              <w:t>1k Optane sales</w:t>
            </w:r>
            <w:r w:rsidRPr="00AD357F">
              <w:rPr>
                <w:rFonts w:ascii="Intel Clear" w:hAnsi="Intel Clear" w:cs="Intel Clear"/>
                <w:sz w:val="22"/>
                <w:szCs w:val="22"/>
              </w:rPr>
              <w:t xml:space="preserve"> to date in revenue, envisioning and leading execution of the very first public launch of ES grade Optane @ IBM cloud, successfully leading the technically complex </w:t>
            </w:r>
            <w:proofErr w:type="spellStart"/>
            <w:r w:rsidRPr="00AD357F">
              <w:rPr>
                <w:rFonts w:ascii="Intel Clear" w:hAnsi="Intel Clear" w:cs="Intel Clear"/>
                <w:sz w:val="22"/>
                <w:szCs w:val="22"/>
              </w:rPr>
              <w:t>Alderstream</w:t>
            </w:r>
            <w:proofErr w:type="spellEnd"/>
            <w:r w:rsidRPr="00AD357F">
              <w:rPr>
                <w:rFonts w:ascii="Intel Clear" w:hAnsi="Intel Clear" w:cs="Intel Clear"/>
                <w:sz w:val="22"/>
                <w:szCs w:val="22"/>
              </w:rPr>
              <w:t xml:space="preserve"> POP L2 team - which included ASIC reuse, ZNAND competitive analysis, 5/10 die package analysis, &amp; S2X/S3X tradeoffs-  and more recently le</w:t>
            </w:r>
            <w:r w:rsidR="00AA7B3D" w:rsidRPr="00AD357F">
              <w:rPr>
                <w:rFonts w:ascii="Intel Clear" w:hAnsi="Intel Clear" w:cs="Intel Clear"/>
                <w:sz w:val="22"/>
                <w:szCs w:val="22"/>
              </w:rPr>
              <w:t>a</w:t>
            </w:r>
            <w:r w:rsidRPr="00AD357F">
              <w:rPr>
                <w:rFonts w:ascii="Intel Clear" w:hAnsi="Intel Clear" w:cs="Intel Clear"/>
                <w:sz w:val="22"/>
                <w:szCs w:val="22"/>
              </w:rPr>
              <w:t>d</w:t>
            </w:r>
            <w:r w:rsidR="00AA7B3D" w:rsidRPr="00AD357F">
              <w:rPr>
                <w:rFonts w:ascii="Intel Clear" w:hAnsi="Intel Clear" w:cs="Intel Clear"/>
                <w:sz w:val="22"/>
                <w:szCs w:val="22"/>
              </w:rPr>
              <w:t>ing</w:t>
            </w:r>
            <w:r w:rsidRPr="00AD357F">
              <w:rPr>
                <w:rFonts w:ascii="Intel Clear" w:hAnsi="Intel Clear" w:cs="Intel Clear"/>
                <w:sz w:val="22"/>
                <w:szCs w:val="22"/>
              </w:rPr>
              <w:t xml:space="preserve"> the engineering development of CHAI, FPGA based coherent memory, which has resulted in PSG actively pitching and talking publicly about the solution to customers. </w:t>
            </w:r>
          </w:p>
          <w:p w14:paraId="020929AB" w14:textId="77777777" w:rsidR="00E02035" w:rsidRPr="00AD357F" w:rsidRDefault="00E02035" w:rsidP="009155DB">
            <w:pPr>
              <w:spacing w:after="60"/>
              <w:rPr>
                <w:rFonts w:ascii="Intel Clear" w:hAnsi="Intel Clear" w:cs="Intel Clear"/>
                <w:sz w:val="22"/>
                <w:szCs w:val="22"/>
              </w:rPr>
            </w:pPr>
          </w:p>
          <w:p w14:paraId="6DA9ED1E" w14:textId="63AF30D8" w:rsidR="00055430" w:rsidRPr="00AD357F" w:rsidRDefault="00055430" w:rsidP="009155DB">
            <w:pPr>
              <w:spacing w:after="60"/>
              <w:rPr>
                <w:rFonts w:ascii="Intel Clear" w:hAnsi="Intel Clear" w:cs="Intel Clear"/>
                <w:sz w:val="22"/>
                <w:szCs w:val="22"/>
              </w:rPr>
            </w:pPr>
            <w:r w:rsidRPr="00AD357F">
              <w:rPr>
                <w:rFonts w:ascii="Intel Clear" w:hAnsi="Intel Clear" w:cs="Intel Clear"/>
                <w:sz w:val="22"/>
                <w:szCs w:val="22"/>
              </w:rPr>
              <w:t>Nilesh has a natural fearlessness and ability to take informed risks that benefit NSG. He’s developed strong technical hypotheses for new innovative Optane computational storage solutions and recruited and mentored over 30 DOTs and six external companies to prove out these areas. Additionally, he’s time and again asked for and received direct investment from other BUs and external companies to jointly develop POCs, including $250k and five green badges from PSG and $</w:t>
            </w:r>
            <w:r w:rsidR="00260F03" w:rsidRPr="00AD357F">
              <w:rPr>
                <w:rFonts w:ascii="Intel Clear" w:hAnsi="Intel Clear" w:cs="Intel Clear"/>
                <w:sz w:val="22"/>
                <w:szCs w:val="22"/>
              </w:rPr>
              <w:t>3</w:t>
            </w:r>
            <w:r w:rsidRPr="00AD357F">
              <w:rPr>
                <w:rFonts w:ascii="Intel Clear" w:hAnsi="Intel Clear" w:cs="Intel Clear"/>
                <w:sz w:val="22"/>
                <w:szCs w:val="22"/>
              </w:rPr>
              <w:t>50K from DND. Receiving this level of funding requires setting a clear technical vision and delivering on that vision. Finally, Nilesh achieved recognition as an NSG Inclusion &amp; Diversity leader. Combined these attributes, technical aptitude, ability to set and influence clear technical vision and embracing Intel cultural values, indicate his readiness to move to a P.E.</w:t>
            </w:r>
          </w:p>
          <w:p w14:paraId="2AFA9601" w14:textId="77777777" w:rsidR="00055430" w:rsidRPr="00AD357F" w:rsidRDefault="00055430" w:rsidP="00055430">
            <w:pPr>
              <w:spacing w:after="60"/>
              <w:rPr>
                <w:rFonts w:ascii="Intel Clear" w:hAnsi="Intel Clear" w:cs="Intel Clear"/>
                <w:sz w:val="22"/>
                <w:szCs w:val="22"/>
              </w:rPr>
            </w:pPr>
          </w:p>
          <w:p w14:paraId="577AF88C" w14:textId="4CE4D807" w:rsidR="00FD7671" w:rsidRPr="00AD357F" w:rsidRDefault="00055430" w:rsidP="00723A77">
            <w:pPr>
              <w:spacing w:after="60"/>
              <w:rPr>
                <w:rFonts w:ascii="Intel Clear" w:hAnsi="Intel Clear" w:cs="Intel Clear"/>
                <w:sz w:val="22"/>
                <w:szCs w:val="22"/>
              </w:rPr>
            </w:pPr>
            <w:r w:rsidRPr="00AD357F">
              <w:rPr>
                <w:rFonts w:ascii="Intel Clear" w:hAnsi="Intel Clear" w:cs="Intel Clear"/>
                <w:sz w:val="22"/>
                <w:szCs w:val="22"/>
              </w:rPr>
              <w:t>As customers move towards headless computing and competitors take action with FPGAs and GPUs, Intel</w:t>
            </w:r>
            <w:r w:rsidR="0059536A" w:rsidRPr="00AD357F">
              <w:rPr>
                <w:rFonts w:ascii="Intel Clear" w:hAnsi="Intel Clear" w:cs="Intel Clear"/>
                <w:sz w:val="22"/>
                <w:szCs w:val="22"/>
              </w:rPr>
              <w:t>’s</w:t>
            </w:r>
            <w:r w:rsidRPr="00AD357F">
              <w:rPr>
                <w:rFonts w:ascii="Intel Clear" w:hAnsi="Intel Clear" w:cs="Intel Clear"/>
                <w:sz w:val="22"/>
                <w:szCs w:val="22"/>
              </w:rPr>
              <w:t xml:space="preserve"> focus on computational storage with heterogeneous accelerators calls for a senior NSG leader like Nilesh who has the right mix of technical depth, breadth and strategic acumen to drive Optane value in this emerging $4B market. </w:t>
            </w:r>
          </w:p>
        </w:tc>
      </w:tr>
    </w:tbl>
    <w:p w14:paraId="267E76F6" w14:textId="77777777" w:rsidR="008241A1" w:rsidRPr="00AD357F"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AD357F" w14:paraId="46F41C14" w14:textId="77777777" w:rsidTr="009E7711">
        <w:tc>
          <w:tcPr>
            <w:tcW w:w="9265" w:type="dxa"/>
            <w:shd w:val="clear" w:color="auto" w:fill="E6E6E6"/>
          </w:tcPr>
          <w:p w14:paraId="1598BD5D" w14:textId="0864C53C" w:rsidR="009B0812" w:rsidRPr="00AD357F" w:rsidRDefault="00D96890" w:rsidP="00834F43">
            <w:pPr>
              <w:rPr>
                <w:rFonts w:ascii="Intel Clear" w:hAnsi="Intel Clear" w:cs="Intel Clear"/>
                <w:b/>
                <w:sz w:val="22"/>
                <w:szCs w:val="22"/>
              </w:rPr>
            </w:pPr>
            <w:r w:rsidRPr="00AD357F">
              <w:rPr>
                <w:rFonts w:ascii="Intel Clear" w:hAnsi="Intel Clear" w:cs="Intel Clear"/>
                <w:b/>
                <w:sz w:val="22"/>
                <w:szCs w:val="22"/>
              </w:rPr>
              <w:lastRenderedPageBreak/>
              <w:t>7</w:t>
            </w:r>
            <w:r w:rsidR="000C10DC" w:rsidRPr="00AD357F">
              <w:rPr>
                <w:rFonts w:ascii="Intel Clear" w:hAnsi="Intel Clear" w:cs="Intel Clear"/>
                <w:b/>
                <w:sz w:val="22"/>
                <w:szCs w:val="22"/>
              </w:rPr>
              <w:t xml:space="preserve"> </w:t>
            </w:r>
            <w:r w:rsidR="006A3978" w:rsidRPr="00AD357F">
              <w:rPr>
                <w:rFonts w:ascii="Intel Clear" w:hAnsi="Intel Clear" w:cs="Intel Clear"/>
                <w:b/>
                <w:sz w:val="22"/>
                <w:szCs w:val="22"/>
              </w:rPr>
              <w:t>–</w:t>
            </w:r>
            <w:r w:rsidR="000C10DC" w:rsidRPr="00AD357F">
              <w:rPr>
                <w:rFonts w:ascii="Intel Clear" w:hAnsi="Intel Clear" w:cs="Intel Clear"/>
                <w:b/>
                <w:sz w:val="22"/>
                <w:szCs w:val="22"/>
              </w:rPr>
              <w:t xml:space="preserve"> </w:t>
            </w:r>
            <w:r w:rsidR="00333E74" w:rsidRPr="00AD357F">
              <w:rPr>
                <w:rFonts w:ascii="Intel Clear" w:hAnsi="Intel Clear" w:cs="Intel Clear"/>
                <w:b/>
                <w:sz w:val="22"/>
                <w:szCs w:val="22"/>
              </w:rPr>
              <w:t xml:space="preserve">Written </w:t>
            </w:r>
            <w:r w:rsidR="009B0812" w:rsidRPr="00AD357F">
              <w:rPr>
                <w:rFonts w:ascii="Intel Clear" w:hAnsi="Intel Clear" w:cs="Intel Clear"/>
                <w:b/>
                <w:sz w:val="22"/>
                <w:szCs w:val="22"/>
              </w:rPr>
              <w:t>References</w:t>
            </w:r>
            <w:r w:rsidR="001009A6" w:rsidRPr="00AD357F">
              <w:rPr>
                <w:rFonts w:ascii="Intel Clear" w:hAnsi="Intel Clear" w:cs="Intel Clear"/>
                <w:b/>
                <w:sz w:val="22"/>
                <w:szCs w:val="22"/>
              </w:rPr>
              <w:t xml:space="preserve"> </w:t>
            </w:r>
          </w:p>
          <w:p w14:paraId="45125633" w14:textId="7B6BCEE8" w:rsidR="00F67B9D" w:rsidRPr="00AD357F" w:rsidRDefault="00CF1B01" w:rsidP="00DE56A5">
            <w:pPr>
              <w:rPr>
                <w:rFonts w:ascii="Intel Clear" w:hAnsi="Intel Clear" w:cs="Intel Clear"/>
                <w:i/>
                <w:sz w:val="22"/>
                <w:szCs w:val="22"/>
              </w:rPr>
            </w:pPr>
            <w:r w:rsidRPr="00AD357F">
              <w:rPr>
                <w:rFonts w:ascii="Intel Clear" w:hAnsi="Intel Clear" w:cs="Intel Clear"/>
                <w:i/>
                <w:sz w:val="20"/>
                <w:szCs w:val="22"/>
              </w:rPr>
              <w:t xml:space="preserve">Please provide </w:t>
            </w:r>
            <w:r w:rsidR="00304C6A" w:rsidRPr="00AD357F">
              <w:rPr>
                <w:rFonts w:ascii="Intel Clear" w:hAnsi="Intel Clear" w:cs="Intel Clear"/>
                <w:i/>
                <w:sz w:val="20"/>
                <w:szCs w:val="22"/>
              </w:rPr>
              <w:t>three</w:t>
            </w:r>
            <w:r w:rsidR="00333E74" w:rsidRPr="00AD357F">
              <w:rPr>
                <w:rFonts w:ascii="Intel Clear" w:hAnsi="Intel Clear" w:cs="Intel Clear"/>
                <w:i/>
                <w:sz w:val="20"/>
                <w:szCs w:val="22"/>
              </w:rPr>
              <w:t xml:space="preserve"> </w:t>
            </w:r>
            <w:r w:rsidR="0047519C" w:rsidRPr="00AD357F">
              <w:rPr>
                <w:rFonts w:ascii="Intel Clear" w:hAnsi="Intel Clear" w:cs="Intel Clear"/>
                <w:i/>
                <w:sz w:val="20"/>
                <w:szCs w:val="22"/>
              </w:rPr>
              <w:t>(</w:t>
            </w:r>
            <w:r w:rsidR="007B3EF7" w:rsidRPr="00AD357F">
              <w:rPr>
                <w:rFonts w:ascii="Intel Clear" w:hAnsi="Intel Clear" w:cs="Intel Clear"/>
                <w:i/>
                <w:sz w:val="20"/>
                <w:szCs w:val="22"/>
              </w:rPr>
              <w:t>3</w:t>
            </w:r>
            <w:r w:rsidR="0047519C" w:rsidRPr="00AD357F">
              <w:rPr>
                <w:rFonts w:ascii="Intel Clear" w:hAnsi="Intel Clear" w:cs="Intel Clear"/>
                <w:i/>
                <w:sz w:val="20"/>
                <w:szCs w:val="22"/>
              </w:rPr>
              <w:t xml:space="preserve">) </w:t>
            </w:r>
            <w:r w:rsidR="00333E74" w:rsidRPr="00AD357F">
              <w:rPr>
                <w:rFonts w:ascii="Intel Clear" w:hAnsi="Intel Clear" w:cs="Intel Clear"/>
                <w:i/>
                <w:sz w:val="20"/>
                <w:szCs w:val="22"/>
              </w:rPr>
              <w:t xml:space="preserve">written </w:t>
            </w:r>
            <w:r w:rsidRPr="00AD357F">
              <w:rPr>
                <w:rFonts w:ascii="Intel Clear" w:hAnsi="Intel Clear" w:cs="Intel Clear"/>
                <w:i/>
                <w:sz w:val="20"/>
                <w:szCs w:val="22"/>
              </w:rPr>
              <w:t xml:space="preserve">references </w:t>
            </w:r>
            <w:r w:rsidR="00DE56A5" w:rsidRPr="00AD357F">
              <w:rPr>
                <w:rFonts w:ascii="Intel Clear" w:hAnsi="Intel Clear" w:cs="Intel Clear"/>
                <w:i/>
                <w:sz w:val="20"/>
                <w:szCs w:val="22"/>
              </w:rPr>
              <w:t xml:space="preserve">following the </w:t>
            </w:r>
            <w:r w:rsidR="00DE56A5" w:rsidRPr="00AD357F">
              <w:rPr>
                <w:rFonts w:ascii="Intel Clear" w:hAnsi="Intel Clear" w:cs="Intel Clear"/>
                <w:b/>
                <w:i/>
                <w:sz w:val="20"/>
                <w:szCs w:val="22"/>
              </w:rPr>
              <w:t>requirements</w:t>
            </w:r>
            <w:r w:rsidR="00DE56A5" w:rsidRPr="00AD357F">
              <w:rPr>
                <w:rFonts w:ascii="Intel Clear" w:hAnsi="Intel Clear" w:cs="Intel Clear"/>
                <w:i/>
                <w:sz w:val="20"/>
                <w:szCs w:val="22"/>
              </w:rPr>
              <w:t xml:space="preserve"> as</w:t>
            </w:r>
            <w:r w:rsidR="00E56E59" w:rsidRPr="00AD357F">
              <w:rPr>
                <w:rFonts w:ascii="Intel Clear" w:hAnsi="Intel Clear" w:cs="Intel Clear"/>
                <w:i/>
                <w:sz w:val="20"/>
                <w:szCs w:val="22"/>
              </w:rPr>
              <w:t xml:space="preserve"> outlined in the</w:t>
            </w:r>
            <w:r w:rsidR="00D2558A" w:rsidRPr="00AD357F">
              <w:rPr>
                <w:rFonts w:ascii="Intel Clear" w:hAnsi="Intel Clear" w:cs="Intel Clear"/>
                <w:i/>
                <w:sz w:val="20"/>
                <w:szCs w:val="22"/>
              </w:rPr>
              <w:t xml:space="preserve"> PE/SPE Nomination Process document</w:t>
            </w:r>
            <w:r w:rsidR="00E56E59" w:rsidRPr="00AD357F">
              <w:rPr>
                <w:rFonts w:ascii="Intel Clear" w:hAnsi="Intel Clear" w:cs="Intel Clear"/>
                <w:i/>
                <w:sz w:val="20"/>
                <w:szCs w:val="22"/>
              </w:rPr>
              <w:t xml:space="preserve">.  </w:t>
            </w:r>
            <w:r w:rsidR="001F7718" w:rsidRPr="00AD357F">
              <w:rPr>
                <w:rFonts w:ascii="Intel Clear" w:hAnsi="Intel Clear" w:cs="Intel Clear"/>
                <w:i/>
                <w:sz w:val="20"/>
                <w:szCs w:val="22"/>
              </w:rPr>
              <w:t>References</w:t>
            </w:r>
            <w:r w:rsidR="00DE56A5" w:rsidRPr="00AD357F">
              <w:rPr>
                <w:rFonts w:ascii="Intel Clear" w:hAnsi="Intel Clear" w:cs="Intel Clear"/>
                <w:i/>
                <w:sz w:val="20"/>
                <w:szCs w:val="22"/>
              </w:rPr>
              <w:t xml:space="preserve"> should be familiar with the nominee’s work and </w:t>
            </w:r>
            <w:r w:rsidR="00CA7D02" w:rsidRPr="00AD357F">
              <w:rPr>
                <w:rFonts w:ascii="Intel Clear" w:hAnsi="Intel Clear" w:cs="Intel Clear"/>
                <w:i/>
                <w:sz w:val="20"/>
                <w:szCs w:val="22"/>
              </w:rPr>
              <w:t>expertise and</w:t>
            </w:r>
            <w:r w:rsidR="001F7718" w:rsidRPr="00AD357F">
              <w:rPr>
                <w:rFonts w:ascii="Intel Clear" w:hAnsi="Intel Clear" w:cs="Intel Clear"/>
                <w:i/>
                <w:sz w:val="20"/>
                <w:szCs w:val="22"/>
              </w:rPr>
              <w:t xml:space="preserve"> should cite specific accomplishments with examples of the candidate’s contributions.</w:t>
            </w:r>
          </w:p>
        </w:tc>
      </w:tr>
      <w:tr w:rsidR="00F67B9D" w:rsidRPr="00AD357F" w14:paraId="7DA003D1" w14:textId="77777777" w:rsidTr="009E7711">
        <w:tc>
          <w:tcPr>
            <w:tcW w:w="9265" w:type="dxa"/>
            <w:shd w:val="clear" w:color="auto" w:fill="auto"/>
          </w:tcPr>
          <w:p w14:paraId="0CB8BF41" w14:textId="58CC2135" w:rsidR="004F0594" w:rsidRPr="00AD357F" w:rsidRDefault="004F0594" w:rsidP="00723A77">
            <w:pPr>
              <w:pStyle w:val="ListParagraph"/>
              <w:numPr>
                <w:ilvl w:val="0"/>
                <w:numId w:val="40"/>
              </w:numPr>
              <w:tabs>
                <w:tab w:val="left" w:pos="247"/>
              </w:tabs>
              <w:rPr>
                <w:rFonts w:ascii="Intel Clear" w:hAnsi="Intel Clear" w:cs="Intel Clear"/>
                <w:bCs/>
                <w:sz w:val="22"/>
                <w:szCs w:val="22"/>
              </w:rPr>
            </w:pPr>
            <w:r w:rsidRPr="00AD357F">
              <w:rPr>
                <w:rFonts w:ascii="Intel Clear" w:hAnsi="Intel Clear" w:cs="Intel Clear"/>
                <w:bCs/>
                <w:sz w:val="22"/>
                <w:szCs w:val="22"/>
              </w:rPr>
              <w:t>Jim Dworkin, Sr. Director, PSG</w:t>
            </w:r>
            <w:r w:rsidR="007B6007" w:rsidRPr="00AD357F">
              <w:rPr>
                <w:rFonts w:ascii="Intel Clear" w:hAnsi="Intel Clear" w:cs="Intel Clear"/>
                <w:bCs/>
                <w:sz w:val="22"/>
                <w:szCs w:val="22"/>
              </w:rPr>
              <w:t xml:space="preserve"> jim.dworkin@intel.com</w:t>
            </w:r>
          </w:p>
          <w:p w14:paraId="45561763" w14:textId="073B6458" w:rsidR="00CD28A0" w:rsidRPr="00AD357F" w:rsidRDefault="00CD28A0" w:rsidP="00723A77">
            <w:pPr>
              <w:pStyle w:val="ListParagraph"/>
              <w:numPr>
                <w:ilvl w:val="0"/>
                <w:numId w:val="40"/>
              </w:numPr>
              <w:tabs>
                <w:tab w:val="left" w:pos="247"/>
              </w:tabs>
              <w:rPr>
                <w:rFonts w:ascii="Intel Clear" w:hAnsi="Intel Clear" w:cs="Intel Clear"/>
                <w:bCs/>
                <w:sz w:val="22"/>
                <w:szCs w:val="22"/>
              </w:rPr>
            </w:pPr>
            <w:r w:rsidRPr="00AD357F">
              <w:rPr>
                <w:rFonts w:ascii="Intel Clear" w:hAnsi="Intel Clear" w:cs="Intel Clear"/>
                <w:bCs/>
                <w:sz w:val="22"/>
                <w:szCs w:val="22"/>
              </w:rPr>
              <w:t xml:space="preserve">Bhushan </w:t>
            </w:r>
            <w:proofErr w:type="spellStart"/>
            <w:r w:rsidRPr="00AD357F">
              <w:rPr>
                <w:rFonts w:ascii="Intel Clear" w:hAnsi="Intel Clear" w:cs="Intel Clear"/>
                <w:bCs/>
                <w:sz w:val="22"/>
                <w:szCs w:val="22"/>
              </w:rPr>
              <w:t>Chitlur</w:t>
            </w:r>
            <w:proofErr w:type="spellEnd"/>
            <w:r w:rsidRPr="00AD357F">
              <w:rPr>
                <w:rFonts w:ascii="Intel Clear" w:hAnsi="Intel Clear" w:cs="Intel Clear"/>
                <w:bCs/>
                <w:sz w:val="22"/>
                <w:szCs w:val="22"/>
              </w:rPr>
              <w:t>, PE PSG</w:t>
            </w:r>
            <w:r w:rsidR="00134936" w:rsidRPr="00AD357F">
              <w:rPr>
                <w:rFonts w:ascii="Intel Clear" w:hAnsi="Intel Clear" w:cs="Intel Clear"/>
                <w:bCs/>
                <w:sz w:val="22"/>
                <w:szCs w:val="22"/>
              </w:rPr>
              <w:t xml:space="preserve"> </w:t>
            </w:r>
            <w:hyperlink r:id="rId15" w:history="1">
              <w:r w:rsidR="00723A77" w:rsidRPr="00AD357F">
                <w:rPr>
                  <w:rStyle w:val="Hyperlink"/>
                  <w:rFonts w:ascii="Intel Clear" w:hAnsi="Intel Clear" w:cs="Intel Clear"/>
                  <w:bCs/>
                  <w:sz w:val="22"/>
                  <w:szCs w:val="22"/>
                </w:rPr>
                <w:t>bhushan.chitlur@intel.com</w:t>
              </w:r>
            </w:hyperlink>
          </w:p>
          <w:p w14:paraId="693B0FA6" w14:textId="4F38F1AE" w:rsidR="007F77A6" w:rsidRPr="00AD357F" w:rsidRDefault="00723A77" w:rsidP="00723A77">
            <w:pPr>
              <w:pStyle w:val="ListParagraph"/>
              <w:numPr>
                <w:ilvl w:val="0"/>
                <w:numId w:val="40"/>
              </w:numPr>
              <w:tabs>
                <w:tab w:val="left" w:pos="247"/>
              </w:tabs>
              <w:rPr>
                <w:rFonts w:ascii="Intel Clear" w:hAnsi="Intel Clear" w:cs="Intel Clear"/>
                <w:bCs/>
                <w:sz w:val="22"/>
                <w:szCs w:val="22"/>
              </w:rPr>
            </w:pPr>
            <w:r w:rsidRPr="00AD357F">
              <w:rPr>
                <w:rFonts w:ascii="Intel Clear" w:hAnsi="Intel Clear" w:cs="Intel Clear"/>
                <w:bCs/>
                <w:color w:val="000000"/>
                <w:sz w:val="22"/>
                <w:szCs w:val="22"/>
              </w:rPr>
              <w:t xml:space="preserve">Hao Zhong, CEO </w:t>
            </w:r>
            <w:proofErr w:type="spellStart"/>
            <w:r w:rsidRPr="00AD357F">
              <w:rPr>
                <w:rFonts w:ascii="Intel Clear" w:hAnsi="Intel Clear" w:cs="Intel Clear"/>
                <w:bCs/>
                <w:color w:val="000000"/>
                <w:sz w:val="22"/>
                <w:szCs w:val="22"/>
              </w:rPr>
              <w:t>Scaleflux</w:t>
            </w:r>
            <w:proofErr w:type="spellEnd"/>
            <w:r w:rsidRPr="00AD357F">
              <w:rPr>
                <w:rFonts w:ascii="Intel Clear" w:hAnsi="Intel Clear" w:cs="Intel Clear"/>
                <w:bCs/>
                <w:color w:val="000000"/>
                <w:sz w:val="22"/>
                <w:szCs w:val="22"/>
              </w:rPr>
              <w:t xml:space="preserve"> hao.zhong@scaleflux.com</w:t>
            </w:r>
          </w:p>
          <w:p w14:paraId="35BCEB18" w14:textId="4589C6B0" w:rsidR="007F77A6" w:rsidRPr="00AD357F" w:rsidRDefault="007F77A6" w:rsidP="007F77A6">
            <w:pPr>
              <w:tabs>
                <w:tab w:val="left" w:pos="247"/>
              </w:tabs>
              <w:rPr>
                <w:rFonts w:ascii="Intel Clear" w:hAnsi="Intel Clear" w:cs="Intel Clear"/>
                <w:sz w:val="22"/>
                <w:szCs w:val="22"/>
              </w:rPr>
            </w:pPr>
            <w:r w:rsidRPr="00AD357F">
              <w:rPr>
                <w:rFonts w:ascii="Intel Clear" w:hAnsi="Intel Clear" w:cs="Intel Clear"/>
                <w:bCs/>
                <w:sz w:val="22"/>
                <w:szCs w:val="22"/>
              </w:rPr>
              <w:t xml:space="preserve"> </w:t>
            </w:r>
          </w:p>
        </w:tc>
      </w:tr>
    </w:tbl>
    <w:p w14:paraId="414C9C35" w14:textId="5198199D" w:rsidR="00314E49" w:rsidRPr="00AD357F" w:rsidRDefault="00314E49" w:rsidP="007F77A6">
      <w:pPr>
        <w:rPr>
          <w:rFonts w:ascii="Intel Clear" w:hAnsi="Intel Clear" w:cs="Intel Clear"/>
          <w:b/>
          <w:sz w:val="22"/>
          <w:szCs w:val="22"/>
        </w:rPr>
      </w:pPr>
    </w:p>
    <w:p w14:paraId="66B43350" w14:textId="77777777" w:rsidR="007F77A6" w:rsidRPr="00AD357F" w:rsidRDefault="007F77A6">
      <w:pPr>
        <w:rPr>
          <w:rFonts w:ascii="Intel Clear" w:hAnsi="Intel Clear" w:cs="Intel Clear"/>
          <w:b/>
          <w:bCs/>
          <w:sz w:val="22"/>
          <w:szCs w:val="22"/>
        </w:rPr>
      </w:pPr>
      <w:r w:rsidRPr="00AD357F">
        <w:rPr>
          <w:rFonts w:ascii="Intel Clear" w:hAnsi="Intel Clear" w:cs="Intel Clear"/>
          <w:szCs w:val="22"/>
        </w:rPr>
        <w:br w:type="page"/>
      </w:r>
    </w:p>
    <w:p w14:paraId="628E91CA" w14:textId="77777777" w:rsidR="00693415" w:rsidRPr="00AD357F" w:rsidRDefault="00693415" w:rsidP="00693415">
      <w:pPr>
        <w:rPr>
          <w:rFonts w:ascii="Intel Clear" w:hAnsi="Intel Clear" w:cs="Intel Clear"/>
          <w:b/>
          <w:sz w:val="22"/>
          <w:szCs w:val="22"/>
        </w:rPr>
      </w:pPr>
      <w:r w:rsidRPr="00AD357F">
        <w:rPr>
          <w:rFonts w:ascii="Intel Clear" w:hAnsi="Intel Clear" w:cs="Intel Clear"/>
          <w:b/>
          <w:sz w:val="22"/>
          <w:szCs w:val="22"/>
        </w:rPr>
        <w:lastRenderedPageBreak/>
        <w:t>Jim Dworkin, Sr. Director, PSG jim.dworkin@intel.com</w:t>
      </w:r>
    </w:p>
    <w:p w14:paraId="127BD43E" w14:textId="77777777" w:rsidR="00693415" w:rsidRPr="00AD357F" w:rsidRDefault="00693415" w:rsidP="00693415">
      <w:pPr>
        <w:rPr>
          <w:rFonts w:ascii="Intel Clear" w:hAnsi="Intel Clear" w:cs="Intel Clear"/>
          <w:b/>
          <w:sz w:val="22"/>
          <w:szCs w:val="22"/>
        </w:rPr>
      </w:pPr>
      <w:r w:rsidRPr="00AD357F">
        <w:rPr>
          <w:rFonts w:ascii="Intel Clear" w:hAnsi="Intel Clear" w:cs="Intel Clear"/>
          <w:b/>
          <w:sz w:val="22"/>
          <w:szCs w:val="22"/>
        </w:rPr>
        <w:t>Nilesh Shah reference - Nov. 2020</w:t>
      </w:r>
    </w:p>
    <w:p w14:paraId="338A0A8B" w14:textId="77777777" w:rsidR="00693415" w:rsidRPr="00AD357F" w:rsidRDefault="00693415" w:rsidP="00693415">
      <w:pPr>
        <w:rPr>
          <w:rFonts w:ascii="Intel Clear" w:hAnsi="Intel Clear" w:cs="Intel Clear"/>
          <w:b/>
          <w:sz w:val="22"/>
          <w:szCs w:val="22"/>
        </w:rPr>
      </w:pPr>
    </w:p>
    <w:p w14:paraId="51C33CEE" w14:textId="77777777" w:rsidR="00693415" w:rsidRPr="00AD357F" w:rsidRDefault="00693415" w:rsidP="00693415">
      <w:pPr>
        <w:rPr>
          <w:rFonts w:ascii="Intel Clear" w:hAnsi="Intel Clear" w:cs="Intel Clear"/>
          <w:b/>
          <w:sz w:val="22"/>
          <w:szCs w:val="22"/>
        </w:rPr>
      </w:pPr>
      <w:r w:rsidRPr="00AD357F">
        <w:rPr>
          <w:rFonts w:ascii="Intel Clear" w:hAnsi="Intel Clear" w:cs="Intel Clear"/>
          <w:b/>
          <w:sz w:val="22"/>
          <w:szCs w:val="22"/>
        </w:rPr>
        <w:t xml:space="preserve">Technical Expertise &amp; Leadership – e.g. depth of technical expertise, track record as a technical leader </w:t>
      </w:r>
    </w:p>
    <w:p w14:paraId="4A054669" w14:textId="77777777" w:rsidR="00693415" w:rsidRPr="00AD357F" w:rsidRDefault="00693415" w:rsidP="00553595">
      <w:pPr>
        <w:ind w:left="360"/>
        <w:rPr>
          <w:rFonts w:ascii="Intel Clear" w:hAnsi="Intel Clear" w:cs="Intel Clear"/>
          <w:bCs/>
          <w:sz w:val="22"/>
          <w:szCs w:val="22"/>
        </w:rPr>
      </w:pPr>
      <w:r w:rsidRPr="00AD357F">
        <w:rPr>
          <w:rFonts w:ascii="Intel Clear" w:hAnsi="Intel Clear" w:cs="Intel Clear"/>
          <w:bCs/>
          <w:sz w:val="22"/>
          <w:szCs w:val="22"/>
        </w:rPr>
        <w:t xml:space="preserve">Nilesh’s technical ability is quite evident and strong.  He articulates technical concepts clearly and with depth.  Even though I am a senior BU lead, I have a deep technical background (15+ patents, </w:t>
      </w:r>
      <w:proofErr w:type="spellStart"/>
      <w:r w:rsidRPr="00AD357F">
        <w:rPr>
          <w:rFonts w:ascii="Intel Clear" w:hAnsi="Intel Clear" w:cs="Intel Clear"/>
          <w:bCs/>
          <w:sz w:val="22"/>
          <w:szCs w:val="22"/>
        </w:rPr>
        <w:t>etc</w:t>
      </w:r>
      <w:proofErr w:type="spellEnd"/>
      <w:r w:rsidRPr="00AD357F">
        <w:rPr>
          <w:rFonts w:ascii="Intel Clear" w:hAnsi="Intel Clear" w:cs="Intel Clear"/>
          <w:bCs/>
          <w:sz w:val="22"/>
          <w:szCs w:val="22"/>
        </w:rPr>
        <w:t>), so I recognize that Nilesh is a domain expert in computational storage.  In my collaborations with him, he has been able to represent technical POC projects well, focusing on benchmark results.  He demonstrates an understanding not only of the data, but how a customer or partner would interpret the data.  This is a key skill for a senior leader.</w:t>
      </w:r>
    </w:p>
    <w:p w14:paraId="476AFCB7" w14:textId="77777777" w:rsidR="00693415" w:rsidRPr="00AD357F" w:rsidRDefault="00693415" w:rsidP="00693415">
      <w:pPr>
        <w:rPr>
          <w:rFonts w:ascii="Intel Clear" w:hAnsi="Intel Clear" w:cs="Intel Clear"/>
          <w:bCs/>
          <w:sz w:val="22"/>
          <w:szCs w:val="22"/>
        </w:rPr>
      </w:pPr>
    </w:p>
    <w:p w14:paraId="6E6DD8C3" w14:textId="77777777" w:rsidR="00693415" w:rsidRPr="00AD357F" w:rsidRDefault="00693415" w:rsidP="00693415">
      <w:pPr>
        <w:rPr>
          <w:rFonts w:ascii="Intel Clear" w:hAnsi="Intel Clear" w:cs="Intel Clear"/>
          <w:b/>
          <w:sz w:val="22"/>
          <w:szCs w:val="22"/>
        </w:rPr>
      </w:pPr>
      <w:r w:rsidRPr="00AD357F">
        <w:rPr>
          <w:rFonts w:ascii="Intel Clear" w:hAnsi="Intel Clear" w:cs="Intel Clear"/>
          <w:b/>
          <w:sz w:val="22"/>
          <w:szCs w:val="22"/>
        </w:rPr>
        <w:t xml:space="preserve">Strategic Leadership &amp; Contribution - e.g. demonstrated results, scope of influence and impact </w:t>
      </w:r>
    </w:p>
    <w:p w14:paraId="07219A58" w14:textId="77777777" w:rsidR="00693415" w:rsidRPr="00AD357F" w:rsidRDefault="00693415" w:rsidP="00553595">
      <w:pPr>
        <w:ind w:left="360"/>
        <w:rPr>
          <w:rFonts w:ascii="Intel Clear" w:hAnsi="Intel Clear" w:cs="Intel Clear"/>
          <w:bCs/>
          <w:sz w:val="22"/>
          <w:szCs w:val="22"/>
        </w:rPr>
      </w:pPr>
      <w:r w:rsidRPr="00AD357F">
        <w:rPr>
          <w:rFonts w:ascii="Intel Clear" w:hAnsi="Intel Clear" w:cs="Intel Clear"/>
          <w:bCs/>
          <w:sz w:val="22"/>
          <w:szCs w:val="22"/>
        </w:rPr>
        <w:t xml:space="preserve">My observation has been that Nilesh is action oriented and is willing to step up and lead.  At the same time, he is collaborative and does not come across as arrogant.  We have worked on a few customer projects, and Nilesh has developed a reputation with me of driving SoW’s with key customers or partners.  He uses that SOW tool to escalate commitment without becoming off-putting.  It is also an organized way to maintain order and process, which leads to good outcomes.  We are on a successful path with partner </w:t>
      </w:r>
      <w:proofErr w:type="spellStart"/>
      <w:r w:rsidRPr="00AD357F">
        <w:rPr>
          <w:rFonts w:ascii="Intel Clear" w:hAnsi="Intel Clear" w:cs="Intel Clear"/>
          <w:bCs/>
          <w:sz w:val="22"/>
          <w:szCs w:val="22"/>
        </w:rPr>
        <w:t>ScaleFlux</w:t>
      </w:r>
      <w:proofErr w:type="spellEnd"/>
      <w:r w:rsidRPr="00AD357F">
        <w:rPr>
          <w:rFonts w:ascii="Intel Clear" w:hAnsi="Intel Clear" w:cs="Intel Clear"/>
          <w:bCs/>
          <w:sz w:val="22"/>
          <w:szCs w:val="22"/>
        </w:rPr>
        <w:t xml:space="preserve"> thanks to Nilesh.  He has also driven the MSFT MFND project which is a crossover project with PSG.  For that, he showed leadership to construct the project deal so that we and other internal stakeholders could say yes.  Finally, we worked together on the transfer of the CHAI project into PSG for ownership.  He seems to have the x-Intel connections to drive results in terms of project definition and has good instincts for strategic direction.</w:t>
      </w:r>
    </w:p>
    <w:p w14:paraId="2F2ACBDB" w14:textId="77777777" w:rsidR="00693415" w:rsidRPr="00AD357F" w:rsidRDefault="00693415" w:rsidP="00693415">
      <w:pPr>
        <w:rPr>
          <w:rFonts w:ascii="Intel Clear" w:hAnsi="Intel Clear" w:cs="Intel Clear"/>
          <w:bCs/>
          <w:sz w:val="22"/>
          <w:szCs w:val="22"/>
        </w:rPr>
      </w:pPr>
    </w:p>
    <w:p w14:paraId="17DB58A4" w14:textId="77777777" w:rsidR="00693415" w:rsidRPr="00AD357F" w:rsidRDefault="00693415" w:rsidP="00693415">
      <w:pPr>
        <w:rPr>
          <w:rFonts w:ascii="Intel Clear" w:hAnsi="Intel Clear" w:cs="Intel Clear"/>
          <w:bCs/>
          <w:sz w:val="22"/>
          <w:szCs w:val="22"/>
        </w:rPr>
      </w:pPr>
      <w:r w:rsidRPr="00AD357F">
        <w:rPr>
          <w:rFonts w:ascii="Intel Clear" w:hAnsi="Intel Clear" w:cs="Intel Clear"/>
          <w:b/>
          <w:sz w:val="22"/>
          <w:szCs w:val="22"/>
        </w:rPr>
        <w:t>Effectiveness as a technical role model, as well as mentorship track record</w:t>
      </w:r>
      <w:r w:rsidRPr="00AD357F">
        <w:rPr>
          <w:rFonts w:ascii="Intel Clear" w:hAnsi="Intel Clear" w:cs="Intel Clear"/>
          <w:bCs/>
          <w:sz w:val="22"/>
          <w:szCs w:val="22"/>
        </w:rPr>
        <w:t xml:space="preserve"> </w:t>
      </w:r>
    </w:p>
    <w:p w14:paraId="54E45B60" w14:textId="77777777" w:rsidR="00693415" w:rsidRPr="00AD357F" w:rsidRDefault="00693415" w:rsidP="00015066">
      <w:pPr>
        <w:ind w:left="360"/>
        <w:rPr>
          <w:rFonts w:ascii="Intel Clear" w:hAnsi="Intel Clear" w:cs="Intel Clear"/>
          <w:bCs/>
          <w:sz w:val="22"/>
          <w:szCs w:val="22"/>
        </w:rPr>
      </w:pPr>
      <w:r w:rsidRPr="00AD357F">
        <w:rPr>
          <w:rFonts w:ascii="Intel Clear" w:hAnsi="Intel Clear" w:cs="Intel Clear"/>
          <w:bCs/>
          <w:sz w:val="22"/>
          <w:szCs w:val="22"/>
        </w:rPr>
        <w:t>I cannot speak to his mentorship ability.  But his technical ability, as described above, is very good.  I have met many technical experts who are shy and unassertive.  Nilesh is the opposite without being abrasive.  In that sense, he role models what it means to have a strong technical voice without drowning out other stakeholders.</w:t>
      </w:r>
    </w:p>
    <w:p w14:paraId="57925CDF" w14:textId="77777777" w:rsidR="00693415" w:rsidRPr="00AD357F" w:rsidRDefault="00693415" w:rsidP="00693415">
      <w:pPr>
        <w:rPr>
          <w:rFonts w:ascii="Intel Clear" w:hAnsi="Intel Clear" w:cs="Intel Clear"/>
          <w:bCs/>
          <w:sz w:val="22"/>
          <w:szCs w:val="22"/>
        </w:rPr>
      </w:pPr>
    </w:p>
    <w:p w14:paraId="2501BF8A" w14:textId="77777777" w:rsidR="00693415" w:rsidRPr="00AD357F" w:rsidRDefault="00693415" w:rsidP="00693415">
      <w:pPr>
        <w:rPr>
          <w:rFonts w:ascii="Intel Clear" w:hAnsi="Intel Clear" w:cs="Intel Clear"/>
          <w:b/>
          <w:sz w:val="22"/>
          <w:szCs w:val="22"/>
        </w:rPr>
      </w:pPr>
      <w:r w:rsidRPr="00AD357F">
        <w:rPr>
          <w:rFonts w:ascii="Intel Clear" w:hAnsi="Intel Clear" w:cs="Intel Clear"/>
          <w:b/>
          <w:sz w:val="22"/>
          <w:szCs w:val="22"/>
        </w:rPr>
        <w:t xml:space="preserve">Effectiveness as an Intel culture role model and change agent </w:t>
      </w:r>
    </w:p>
    <w:p w14:paraId="4F1DD385" w14:textId="77777777" w:rsidR="00693415" w:rsidRPr="00AD357F" w:rsidRDefault="00693415" w:rsidP="00015066">
      <w:pPr>
        <w:ind w:left="360"/>
        <w:rPr>
          <w:rFonts w:ascii="Intel Clear" w:hAnsi="Intel Clear" w:cs="Intel Clear"/>
          <w:bCs/>
          <w:sz w:val="22"/>
          <w:szCs w:val="22"/>
        </w:rPr>
      </w:pPr>
      <w:r w:rsidRPr="00AD357F">
        <w:rPr>
          <w:rFonts w:ascii="Intel Clear" w:hAnsi="Intel Clear" w:cs="Intel Clear"/>
          <w:bCs/>
          <w:sz w:val="22"/>
          <w:szCs w:val="22"/>
        </w:rPr>
        <w:t>These were touched on above as well.  He speaks with a directness and clarity that is good.  He models truth and transparency well.  As a change agent, the three projects mentioned above all moved forward as a result of Nilesh’s sheer will and commitment to developing business opportunities for Intel.</w:t>
      </w:r>
    </w:p>
    <w:p w14:paraId="46486C9C" w14:textId="77777777" w:rsidR="00693415" w:rsidRPr="00AD357F" w:rsidRDefault="00693415" w:rsidP="00693415">
      <w:pPr>
        <w:rPr>
          <w:rFonts w:ascii="Intel Clear" w:hAnsi="Intel Clear" w:cs="Intel Clear"/>
          <w:bCs/>
          <w:sz w:val="22"/>
          <w:szCs w:val="22"/>
        </w:rPr>
      </w:pPr>
    </w:p>
    <w:p w14:paraId="637B6799" w14:textId="77777777" w:rsidR="00693415" w:rsidRPr="00AD357F" w:rsidRDefault="00693415" w:rsidP="00693415">
      <w:pPr>
        <w:rPr>
          <w:rFonts w:ascii="Intel Clear" w:hAnsi="Intel Clear" w:cs="Intel Clear"/>
          <w:b/>
          <w:sz w:val="22"/>
          <w:szCs w:val="22"/>
        </w:rPr>
      </w:pPr>
      <w:r w:rsidRPr="00AD357F">
        <w:rPr>
          <w:rFonts w:ascii="Intel Clear" w:hAnsi="Intel Clear" w:cs="Intel Clear"/>
          <w:b/>
          <w:sz w:val="22"/>
          <w:szCs w:val="22"/>
        </w:rPr>
        <w:t xml:space="preserve">Any areas for improvement or development relative to the above criteria </w:t>
      </w:r>
    </w:p>
    <w:p w14:paraId="0E560878" w14:textId="2D112D5C" w:rsidR="005F1099" w:rsidRPr="00AD357F" w:rsidRDefault="00693415" w:rsidP="00015066">
      <w:pPr>
        <w:ind w:left="360"/>
        <w:rPr>
          <w:rFonts w:ascii="Intel Clear" w:hAnsi="Intel Clear" w:cs="Intel Clear"/>
          <w:bCs/>
          <w:sz w:val="22"/>
          <w:szCs w:val="22"/>
        </w:rPr>
      </w:pPr>
      <w:r w:rsidRPr="00AD357F">
        <w:rPr>
          <w:rFonts w:ascii="Intel Clear" w:hAnsi="Intel Clear" w:cs="Intel Clear"/>
          <w:bCs/>
          <w:sz w:val="22"/>
          <w:szCs w:val="22"/>
        </w:rPr>
        <w:t xml:space="preserve">His energy is palpable.  As such, he can sometimes lose track of time in what he is presenting which can lead to a lack of crispness sometimes.  I have found this to be more art than science, and I chalk it up to his enthusiasm.  Developing the skill of brevity will </w:t>
      </w:r>
      <w:r w:rsidRPr="00AD357F">
        <w:rPr>
          <w:rFonts w:ascii="Intel Clear" w:hAnsi="Intel Clear" w:cs="Intel Clear"/>
          <w:bCs/>
          <w:sz w:val="22"/>
          <w:szCs w:val="22"/>
        </w:rPr>
        <w:lastRenderedPageBreak/>
        <w:t>allow his suggestions and influences to “breathe” a little so that dialogues can be easier flowing 2-way.  He is polite even when interrupted or paused, but a little more agility towards a 2-way dialogue would serve him and Intel well.</w:t>
      </w:r>
    </w:p>
    <w:p w14:paraId="0705EDE1" w14:textId="098380D9" w:rsidR="0016775E" w:rsidRPr="00AD357F" w:rsidRDefault="0016775E" w:rsidP="00015066">
      <w:pPr>
        <w:pBdr>
          <w:bottom w:val="single" w:sz="12" w:space="1" w:color="auto"/>
        </w:pBdr>
        <w:ind w:left="360"/>
        <w:rPr>
          <w:rFonts w:ascii="Intel Clear" w:hAnsi="Intel Clear" w:cs="Intel Clear"/>
          <w:bCs/>
          <w:sz w:val="22"/>
          <w:szCs w:val="22"/>
        </w:rPr>
      </w:pPr>
    </w:p>
    <w:p w14:paraId="47D89F98" w14:textId="7C8293AF" w:rsidR="00166439" w:rsidRPr="00AD357F" w:rsidRDefault="00166439" w:rsidP="00015066">
      <w:pPr>
        <w:ind w:left="360"/>
        <w:rPr>
          <w:rFonts w:ascii="Intel Clear" w:hAnsi="Intel Clear" w:cs="Intel Clear"/>
          <w:bCs/>
          <w:sz w:val="22"/>
          <w:szCs w:val="22"/>
        </w:rPr>
      </w:pPr>
    </w:p>
    <w:p w14:paraId="21A1DBF8" w14:textId="77777777" w:rsidR="00166439" w:rsidRPr="001A1427" w:rsidRDefault="00166439" w:rsidP="00166439">
      <w:pPr>
        <w:tabs>
          <w:tab w:val="left" w:pos="247"/>
        </w:tabs>
        <w:rPr>
          <w:rFonts w:ascii="Intel Clear" w:hAnsi="Intel Clear" w:cs="Intel Clear"/>
          <w:b/>
          <w:bCs/>
          <w:sz w:val="22"/>
          <w:szCs w:val="22"/>
        </w:rPr>
      </w:pPr>
      <w:r w:rsidRPr="001A1427">
        <w:rPr>
          <w:rFonts w:ascii="Intel Clear" w:hAnsi="Intel Clear" w:cs="Intel Clear"/>
          <w:b/>
          <w:bCs/>
          <w:sz w:val="22"/>
          <w:szCs w:val="22"/>
        </w:rPr>
        <w:t xml:space="preserve">Bhushan </w:t>
      </w:r>
      <w:proofErr w:type="spellStart"/>
      <w:r w:rsidRPr="001A1427">
        <w:rPr>
          <w:rFonts w:ascii="Intel Clear" w:hAnsi="Intel Clear" w:cs="Intel Clear"/>
          <w:b/>
          <w:bCs/>
          <w:sz w:val="22"/>
          <w:szCs w:val="22"/>
        </w:rPr>
        <w:t>Chitlur</w:t>
      </w:r>
      <w:proofErr w:type="spellEnd"/>
      <w:r w:rsidRPr="001A1427">
        <w:rPr>
          <w:rFonts w:ascii="Intel Clear" w:hAnsi="Intel Clear" w:cs="Intel Clear"/>
          <w:b/>
          <w:bCs/>
          <w:sz w:val="22"/>
          <w:szCs w:val="22"/>
        </w:rPr>
        <w:t xml:space="preserve">, PE PSG </w:t>
      </w:r>
      <w:hyperlink r:id="rId16" w:history="1">
        <w:r w:rsidRPr="001A1427">
          <w:rPr>
            <w:rStyle w:val="Hyperlink"/>
            <w:rFonts w:ascii="Intel Clear" w:hAnsi="Intel Clear" w:cs="Intel Clear"/>
            <w:b/>
            <w:bCs/>
            <w:sz w:val="22"/>
            <w:szCs w:val="22"/>
          </w:rPr>
          <w:t>bhushan.chitlur@intel.com</w:t>
        </w:r>
      </w:hyperlink>
    </w:p>
    <w:p w14:paraId="598082F9" w14:textId="77777777" w:rsidR="00166439" w:rsidRPr="001A1427" w:rsidRDefault="00166439" w:rsidP="00166439">
      <w:pPr>
        <w:tabs>
          <w:tab w:val="left" w:pos="247"/>
        </w:tabs>
        <w:rPr>
          <w:rFonts w:ascii="Intel Clear" w:hAnsi="Intel Clear" w:cs="Intel Clear"/>
          <w:b/>
          <w:bCs/>
          <w:sz w:val="22"/>
          <w:szCs w:val="22"/>
        </w:rPr>
      </w:pPr>
      <w:r w:rsidRPr="001A1427">
        <w:rPr>
          <w:rFonts w:ascii="Intel Clear" w:hAnsi="Intel Clear" w:cs="Intel Clear"/>
          <w:b/>
          <w:bCs/>
          <w:sz w:val="22"/>
          <w:szCs w:val="22"/>
        </w:rPr>
        <w:t>Nilesh Shah Recommendation – Nov. 2020</w:t>
      </w:r>
    </w:p>
    <w:p w14:paraId="322D680B" w14:textId="77777777" w:rsidR="00166439" w:rsidRPr="001A1427" w:rsidRDefault="00166439" w:rsidP="00166439">
      <w:pPr>
        <w:rPr>
          <w:rFonts w:ascii="Intel Clear" w:hAnsi="Intel Clear" w:cs="Intel Clear"/>
          <w:sz w:val="22"/>
          <w:szCs w:val="22"/>
        </w:rPr>
      </w:pPr>
    </w:p>
    <w:p w14:paraId="12FD42D1" w14:textId="77777777" w:rsidR="00166439" w:rsidRPr="001A1427" w:rsidRDefault="00166439" w:rsidP="00166439">
      <w:pPr>
        <w:rPr>
          <w:rFonts w:ascii="Intel Clear" w:hAnsi="Intel Clear" w:cs="Intel Clear"/>
          <w:sz w:val="22"/>
          <w:szCs w:val="22"/>
        </w:rPr>
      </w:pPr>
      <w:r w:rsidRPr="001A1427">
        <w:rPr>
          <w:rFonts w:ascii="Intel Clear" w:hAnsi="Intel Clear" w:cs="Intel Clear"/>
          <w:sz w:val="22"/>
          <w:szCs w:val="22"/>
        </w:rPr>
        <w:t xml:space="preserve">It is my pleasure to support the nomination of the Nilesh for PE. I have worked with him for the past couple of years in his role of a strategic planner. </w:t>
      </w:r>
    </w:p>
    <w:p w14:paraId="109FD430" w14:textId="77777777" w:rsidR="00166439" w:rsidRPr="001A1427" w:rsidRDefault="00166439" w:rsidP="00166439">
      <w:pPr>
        <w:rPr>
          <w:rFonts w:ascii="Intel Clear" w:hAnsi="Intel Clear" w:cs="Intel Clear"/>
          <w:sz w:val="22"/>
          <w:szCs w:val="22"/>
        </w:rPr>
      </w:pPr>
    </w:p>
    <w:p w14:paraId="18F91715" w14:textId="17075DA2" w:rsidR="00166439" w:rsidRPr="001A1427" w:rsidRDefault="00166439" w:rsidP="00166439">
      <w:pPr>
        <w:rPr>
          <w:rFonts w:ascii="Intel Clear" w:hAnsi="Intel Clear" w:cs="Intel Clear"/>
          <w:sz w:val="22"/>
          <w:szCs w:val="22"/>
        </w:rPr>
      </w:pPr>
      <w:r w:rsidRPr="001A1427">
        <w:rPr>
          <w:rFonts w:ascii="Intel Clear" w:hAnsi="Intel Clear" w:cs="Intel Clear"/>
          <w:sz w:val="22"/>
          <w:szCs w:val="22"/>
        </w:rPr>
        <w:t xml:space="preserve">One of the biggest hurdles in realizing new technology is to understand the solution and work with partners to drive the implementation. As a strategic planner Nilesh was very quick in identifying potentially key technologies and solutions of the future. Once he identified these solutions, he was extremely creative in identifying partners, getting funding and driving it through the process to make it a reality. A good example of this is work done in the CHAI project. The CHAI project was conceived by a small team of people, as a means of exposing block storage devices as standard system memory. Once the architectural concept was defined, Nilesh was relentless in making sure that the requirements were met, development teams were in place, funding was available, and the team was executing to set milestones. He showed both passion and tremendous persistence in driving through the many hurdles. Without Nilesh’s leadership the program would not have been successful, and we would not have been able to demonstrate the end to end solution to the customer </w:t>
      </w:r>
      <w:proofErr w:type="spellStart"/>
      <w:r w:rsidRPr="001A1427">
        <w:rPr>
          <w:rFonts w:ascii="Intel Clear" w:hAnsi="Intel Clear" w:cs="Intel Clear"/>
          <w:sz w:val="22"/>
          <w:szCs w:val="22"/>
        </w:rPr>
        <w:t>ie</w:t>
      </w:r>
      <w:proofErr w:type="spellEnd"/>
      <w:r w:rsidRPr="001A1427">
        <w:rPr>
          <w:rFonts w:ascii="Intel Clear" w:hAnsi="Intel Clear" w:cs="Intel Clear"/>
          <w:sz w:val="22"/>
          <w:szCs w:val="22"/>
        </w:rPr>
        <w:t xml:space="preserve"> SAP.</w:t>
      </w:r>
    </w:p>
    <w:p w14:paraId="2208FF3A" w14:textId="77777777" w:rsidR="00166439" w:rsidRPr="001A1427" w:rsidRDefault="00166439" w:rsidP="00166439">
      <w:pPr>
        <w:rPr>
          <w:rFonts w:ascii="Intel Clear" w:hAnsi="Intel Clear" w:cs="Intel Clear"/>
          <w:sz w:val="22"/>
          <w:szCs w:val="22"/>
        </w:rPr>
      </w:pPr>
    </w:p>
    <w:p w14:paraId="26F73B3A" w14:textId="5E9C0216" w:rsidR="00166439" w:rsidRPr="001A1427" w:rsidRDefault="00166439" w:rsidP="00166439">
      <w:pPr>
        <w:rPr>
          <w:rFonts w:ascii="Intel Clear" w:hAnsi="Intel Clear" w:cs="Intel Clear"/>
          <w:sz w:val="22"/>
          <w:szCs w:val="22"/>
        </w:rPr>
      </w:pPr>
      <w:r w:rsidRPr="001A1427">
        <w:rPr>
          <w:rFonts w:ascii="Intel Clear" w:hAnsi="Intel Clear" w:cs="Intel Clear"/>
          <w:sz w:val="22"/>
          <w:szCs w:val="22"/>
        </w:rPr>
        <w:t xml:space="preserve">Over the years, one of things that I have admired is his ability to quickly lock onto new exciting technologies and set a vision of how those technologies can play a role in Intel’s roadmap. That coupled with the ability to rally internal and external stakeholders has been pivotal to the successful engagements with many top tier CSPs e.g. SAP, Ali etc. </w:t>
      </w:r>
    </w:p>
    <w:p w14:paraId="4236DC4D" w14:textId="77777777" w:rsidR="00166439" w:rsidRPr="001A1427" w:rsidRDefault="00166439" w:rsidP="00166439">
      <w:pPr>
        <w:rPr>
          <w:rFonts w:ascii="Intel Clear" w:hAnsi="Intel Clear" w:cs="Intel Clear"/>
          <w:sz w:val="22"/>
          <w:szCs w:val="22"/>
        </w:rPr>
      </w:pPr>
    </w:p>
    <w:p w14:paraId="75A7D531" w14:textId="4E3429DD" w:rsidR="00166439" w:rsidRPr="001A1427" w:rsidRDefault="00166439" w:rsidP="00166439">
      <w:pPr>
        <w:rPr>
          <w:rFonts w:ascii="Intel Clear" w:hAnsi="Intel Clear" w:cs="Intel Clear"/>
          <w:sz w:val="22"/>
          <w:szCs w:val="22"/>
        </w:rPr>
      </w:pPr>
      <w:r w:rsidRPr="001A1427">
        <w:rPr>
          <w:rFonts w:ascii="Intel Clear" w:hAnsi="Intel Clear" w:cs="Intel Clear"/>
          <w:sz w:val="22"/>
          <w:szCs w:val="22"/>
        </w:rPr>
        <w:t xml:space="preserve">I have closely interacted and seen Nilesh mentor members of teams including CWs.  He backs his technical knowledge with a humility that makes him very approachable, and helpful. He puts in a lot of effort and time to help other teams/individuals in organizations – even if making them successful isn’t necessarily part of his charter. </w:t>
      </w:r>
    </w:p>
    <w:p w14:paraId="42AAB0B0" w14:textId="77777777" w:rsidR="00166439" w:rsidRPr="001A1427" w:rsidRDefault="00166439" w:rsidP="00166439">
      <w:pPr>
        <w:rPr>
          <w:rFonts w:ascii="Intel Clear" w:hAnsi="Intel Clear" w:cs="Intel Clear"/>
          <w:sz w:val="22"/>
          <w:szCs w:val="22"/>
        </w:rPr>
      </w:pPr>
    </w:p>
    <w:p w14:paraId="29491B64" w14:textId="77777777" w:rsidR="00166439" w:rsidRPr="001A1427" w:rsidRDefault="00166439" w:rsidP="00166439">
      <w:pPr>
        <w:rPr>
          <w:rFonts w:ascii="Intel Clear" w:hAnsi="Intel Clear" w:cs="Intel Clear"/>
          <w:sz w:val="22"/>
          <w:szCs w:val="22"/>
        </w:rPr>
      </w:pPr>
      <w:r w:rsidRPr="001A1427">
        <w:rPr>
          <w:rFonts w:ascii="Intel Clear" w:hAnsi="Intel Clear" w:cs="Intel Clear"/>
          <w:sz w:val="22"/>
          <w:szCs w:val="22"/>
        </w:rPr>
        <w:t>-Bhushan</w:t>
      </w:r>
    </w:p>
    <w:p w14:paraId="66DEC44C" w14:textId="109DE8DE" w:rsidR="002B5544" w:rsidRPr="001A1427" w:rsidRDefault="002B5544" w:rsidP="009A3665">
      <w:pPr>
        <w:pBdr>
          <w:bottom w:val="single" w:sz="12" w:space="1" w:color="auto"/>
        </w:pBdr>
        <w:rPr>
          <w:rFonts w:ascii="Intel Clear" w:hAnsi="Intel Clear" w:cs="Intel Clear"/>
          <w:bCs/>
          <w:sz w:val="20"/>
          <w:szCs w:val="20"/>
        </w:rPr>
      </w:pPr>
    </w:p>
    <w:p w14:paraId="7D4E2F1B" w14:textId="7B6AA644" w:rsidR="002B5544" w:rsidRPr="00AD357F" w:rsidRDefault="002B5544" w:rsidP="009A3665">
      <w:pPr>
        <w:rPr>
          <w:rFonts w:ascii="Intel Clear" w:hAnsi="Intel Clear" w:cs="Intel Clear"/>
          <w:bCs/>
          <w:sz w:val="22"/>
          <w:szCs w:val="22"/>
        </w:rPr>
      </w:pPr>
    </w:p>
    <w:p w14:paraId="3882E1DD" w14:textId="77777777" w:rsidR="001A1427" w:rsidRDefault="001A1427" w:rsidP="009A3665">
      <w:pPr>
        <w:rPr>
          <w:rFonts w:ascii="Intel Clear" w:hAnsi="Intel Clear" w:cs="Intel Clear"/>
          <w:b/>
          <w:bCs/>
          <w:sz w:val="22"/>
          <w:szCs w:val="22"/>
        </w:rPr>
      </w:pPr>
    </w:p>
    <w:p w14:paraId="5BCA375B" w14:textId="67B226AE" w:rsidR="00DE264B" w:rsidRPr="001A1427" w:rsidRDefault="00DE264B" w:rsidP="009A3665">
      <w:pPr>
        <w:rPr>
          <w:rFonts w:ascii="Intel Clear" w:hAnsi="Intel Clear" w:cs="Intel Clear"/>
          <w:b/>
          <w:bCs/>
          <w:sz w:val="22"/>
          <w:szCs w:val="22"/>
        </w:rPr>
      </w:pPr>
      <w:r w:rsidRPr="001A1427">
        <w:rPr>
          <w:rFonts w:ascii="Intel Clear" w:hAnsi="Intel Clear" w:cs="Intel Clear"/>
          <w:b/>
          <w:bCs/>
          <w:sz w:val="22"/>
          <w:szCs w:val="22"/>
        </w:rPr>
        <w:t xml:space="preserve">Hao Zhong, CEO </w:t>
      </w:r>
      <w:proofErr w:type="spellStart"/>
      <w:r w:rsidRPr="001A1427">
        <w:rPr>
          <w:rFonts w:ascii="Intel Clear" w:hAnsi="Intel Clear" w:cs="Intel Clear"/>
          <w:b/>
          <w:bCs/>
          <w:sz w:val="22"/>
          <w:szCs w:val="22"/>
        </w:rPr>
        <w:t>Scaleflux</w:t>
      </w:r>
      <w:proofErr w:type="spellEnd"/>
    </w:p>
    <w:p w14:paraId="19130BE7" w14:textId="77777777" w:rsidR="009A3665" w:rsidRPr="001A1427" w:rsidRDefault="009A3665" w:rsidP="009A3665">
      <w:pPr>
        <w:rPr>
          <w:rFonts w:ascii="Intel Clear" w:hAnsi="Intel Clear" w:cs="Intel Clear"/>
          <w:b/>
          <w:bCs/>
          <w:sz w:val="22"/>
          <w:szCs w:val="22"/>
        </w:rPr>
      </w:pPr>
    </w:p>
    <w:p w14:paraId="77BA7F76" w14:textId="7466713C" w:rsidR="00DE264B" w:rsidRPr="001A1427" w:rsidRDefault="00DE264B" w:rsidP="009A3665">
      <w:pPr>
        <w:rPr>
          <w:rFonts w:ascii="Intel Clear" w:hAnsi="Intel Clear" w:cs="Intel Clear"/>
          <w:b/>
          <w:bCs/>
          <w:sz w:val="22"/>
          <w:szCs w:val="22"/>
        </w:rPr>
      </w:pPr>
      <w:r w:rsidRPr="001A1427">
        <w:rPr>
          <w:rFonts w:ascii="Intel Clear" w:hAnsi="Intel Clear" w:cs="Intel Clear"/>
          <w:b/>
          <w:bCs/>
          <w:sz w:val="22"/>
          <w:szCs w:val="22"/>
        </w:rPr>
        <w:t xml:space="preserve">Technical Expertise &amp; Leadership – e.g. depth of technical expertise, track record as a technical leader </w:t>
      </w:r>
    </w:p>
    <w:p w14:paraId="48B8D72A" w14:textId="77777777" w:rsidR="00DE264B" w:rsidRPr="001A1427" w:rsidRDefault="00DE264B" w:rsidP="00DE264B">
      <w:pPr>
        <w:ind w:left="360"/>
        <w:rPr>
          <w:rFonts w:ascii="Intel Clear" w:hAnsi="Intel Clear" w:cs="Intel Clear"/>
          <w:sz w:val="22"/>
          <w:szCs w:val="22"/>
        </w:rPr>
      </w:pPr>
      <w:r w:rsidRPr="001A1427">
        <w:rPr>
          <w:rFonts w:ascii="Intel Clear" w:hAnsi="Intel Clear" w:cs="Intel Clear"/>
          <w:sz w:val="22"/>
          <w:szCs w:val="22"/>
        </w:rPr>
        <w:t xml:space="preserve">Nilesh is a great technical leader on computational storage. He has deep understanding on SSD from controller chip to firmware, and the computation acceleration on top of </w:t>
      </w:r>
      <w:r w:rsidRPr="001A1427">
        <w:rPr>
          <w:rFonts w:ascii="Intel Clear" w:hAnsi="Intel Clear" w:cs="Intel Clear"/>
          <w:sz w:val="22"/>
          <w:szCs w:val="22"/>
        </w:rPr>
        <w:lastRenderedPageBreak/>
        <w:t xml:space="preserve">that.  He understands great deal of trade-off of different approach of computational storage and its application. </w:t>
      </w:r>
    </w:p>
    <w:p w14:paraId="4A44C9E5" w14:textId="77777777" w:rsidR="009A3665" w:rsidRPr="001A1427" w:rsidRDefault="009A3665" w:rsidP="009A3665">
      <w:pPr>
        <w:rPr>
          <w:rFonts w:ascii="Intel Clear" w:hAnsi="Intel Clear" w:cs="Intel Clear"/>
          <w:b/>
          <w:bCs/>
          <w:sz w:val="22"/>
          <w:szCs w:val="22"/>
        </w:rPr>
      </w:pPr>
    </w:p>
    <w:p w14:paraId="7623457D" w14:textId="757FFE1E" w:rsidR="00DE264B" w:rsidRPr="001A1427" w:rsidRDefault="00DE264B" w:rsidP="009A3665">
      <w:pPr>
        <w:rPr>
          <w:rFonts w:ascii="Intel Clear" w:hAnsi="Intel Clear" w:cs="Intel Clear"/>
          <w:b/>
          <w:bCs/>
          <w:sz w:val="22"/>
          <w:szCs w:val="22"/>
        </w:rPr>
      </w:pPr>
      <w:r w:rsidRPr="001A1427">
        <w:rPr>
          <w:rFonts w:ascii="Intel Clear" w:hAnsi="Intel Clear" w:cs="Intel Clear"/>
          <w:b/>
          <w:bCs/>
          <w:sz w:val="22"/>
          <w:szCs w:val="22"/>
        </w:rPr>
        <w:t xml:space="preserve">Strategic Leadership &amp; Contribution - e.g. demonstrated results, scope of influence and impact </w:t>
      </w:r>
    </w:p>
    <w:p w14:paraId="422DC771" w14:textId="77777777" w:rsidR="00DE264B" w:rsidRPr="001A1427" w:rsidRDefault="00DE264B" w:rsidP="00DE264B">
      <w:pPr>
        <w:ind w:left="360"/>
        <w:rPr>
          <w:rFonts w:ascii="Intel Clear" w:hAnsi="Intel Clear" w:cs="Intel Clear"/>
          <w:sz w:val="22"/>
          <w:szCs w:val="22"/>
        </w:rPr>
      </w:pPr>
      <w:r w:rsidRPr="001A1427">
        <w:rPr>
          <w:rFonts w:ascii="Intel Clear" w:hAnsi="Intel Clear" w:cs="Intel Clear"/>
          <w:sz w:val="22"/>
          <w:szCs w:val="22"/>
        </w:rPr>
        <w:t xml:space="preserve">Nilesh has excellent strategic thinking on how to leverage Intel position with both customer and partners. For example, he </w:t>
      </w:r>
      <w:proofErr w:type="gramStart"/>
      <w:r w:rsidRPr="001A1427">
        <w:rPr>
          <w:rFonts w:ascii="Intel Clear" w:hAnsi="Intel Clear" w:cs="Intel Clear"/>
          <w:sz w:val="22"/>
          <w:szCs w:val="22"/>
        </w:rPr>
        <w:t>is able to</w:t>
      </w:r>
      <w:proofErr w:type="gramEnd"/>
      <w:r w:rsidRPr="001A1427">
        <w:rPr>
          <w:rFonts w:ascii="Intel Clear" w:hAnsi="Intel Clear" w:cs="Intel Clear"/>
          <w:sz w:val="22"/>
          <w:szCs w:val="22"/>
        </w:rPr>
        <w:t xml:space="preserve"> identify </w:t>
      </w:r>
      <w:proofErr w:type="spellStart"/>
      <w:r w:rsidRPr="001A1427">
        <w:rPr>
          <w:rFonts w:ascii="Intel Clear" w:hAnsi="Intel Clear" w:cs="Intel Clear"/>
          <w:sz w:val="22"/>
          <w:szCs w:val="22"/>
        </w:rPr>
        <w:t>ScaleFlux</w:t>
      </w:r>
      <w:proofErr w:type="spellEnd"/>
      <w:r w:rsidRPr="001A1427">
        <w:rPr>
          <w:rFonts w:ascii="Intel Clear" w:hAnsi="Intel Clear" w:cs="Intel Clear"/>
          <w:sz w:val="22"/>
          <w:szCs w:val="22"/>
        </w:rPr>
        <w:t xml:space="preserve"> as an early mover and leader on computational storage and he can synergize the opportunities with Intel and major data center customers. He has a great win-win mindset to inspire partners and customers for collaboration.  </w:t>
      </w:r>
    </w:p>
    <w:p w14:paraId="3988D6BE" w14:textId="77777777" w:rsidR="009A3665" w:rsidRPr="001A1427" w:rsidRDefault="009A3665" w:rsidP="009A3665">
      <w:pPr>
        <w:rPr>
          <w:rFonts w:ascii="Intel Clear" w:hAnsi="Intel Clear" w:cs="Intel Clear"/>
          <w:b/>
          <w:bCs/>
          <w:sz w:val="22"/>
          <w:szCs w:val="22"/>
        </w:rPr>
      </w:pPr>
    </w:p>
    <w:p w14:paraId="71491DC7" w14:textId="7149DBF9" w:rsidR="00DE264B" w:rsidRPr="001A1427" w:rsidRDefault="00DE264B" w:rsidP="009A3665">
      <w:pPr>
        <w:rPr>
          <w:rFonts w:ascii="Intel Clear" w:hAnsi="Intel Clear" w:cs="Intel Clear"/>
          <w:b/>
          <w:bCs/>
          <w:sz w:val="22"/>
          <w:szCs w:val="22"/>
        </w:rPr>
      </w:pPr>
      <w:r w:rsidRPr="001A1427">
        <w:rPr>
          <w:rFonts w:ascii="Intel Clear" w:hAnsi="Intel Clear" w:cs="Intel Clear"/>
          <w:b/>
          <w:bCs/>
          <w:sz w:val="22"/>
          <w:szCs w:val="22"/>
        </w:rPr>
        <w:t xml:space="preserve">Effectiveness as a technical role model, as well as mentorship track record </w:t>
      </w:r>
    </w:p>
    <w:p w14:paraId="1D08526E" w14:textId="77777777" w:rsidR="00DE264B" w:rsidRPr="001A1427" w:rsidRDefault="00DE264B" w:rsidP="00DE264B">
      <w:pPr>
        <w:ind w:left="360"/>
        <w:rPr>
          <w:rFonts w:ascii="Intel Clear" w:hAnsi="Intel Clear" w:cs="Intel Clear"/>
          <w:sz w:val="22"/>
          <w:szCs w:val="22"/>
        </w:rPr>
      </w:pPr>
      <w:r w:rsidRPr="001A1427">
        <w:rPr>
          <w:rFonts w:ascii="Intel Clear" w:hAnsi="Intel Clear" w:cs="Intel Clear"/>
          <w:sz w:val="22"/>
          <w:szCs w:val="22"/>
        </w:rPr>
        <w:t>With his technical depth, I have personally witness that Nilesh is able to lead Intel team on product and market exploration on computational storage.</w:t>
      </w:r>
    </w:p>
    <w:p w14:paraId="37EBC9D6" w14:textId="77777777" w:rsidR="009A3665" w:rsidRPr="001A1427" w:rsidRDefault="009A3665" w:rsidP="009A3665">
      <w:pPr>
        <w:rPr>
          <w:rFonts w:ascii="Intel Clear" w:hAnsi="Intel Clear" w:cs="Intel Clear"/>
          <w:b/>
          <w:bCs/>
          <w:sz w:val="22"/>
          <w:szCs w:val="22"/>
        </w:rPr>
      </w:pPr>
    </w:p>
    <w:p w14:paraId="634F189B" w14:textId="206759C6" w:rsidR="00DE264B" w:rsidRPr="001A1427" w:rsidRDefault="00DE264B" w:rsidP="009A3665">
      <w:pPr>
        <w:rPr>
          <w:rFonts w:ascii="Intel Clear" w:hAnsi="Intel Clear" w:cs="Intel Clear"/>
          <w:b/>
          <w:bCs/>
          <w:sz w:val="22"/>
          <w:szCs w:val="22"/>
        </w:rPr>
      </w:pPr>
      <w:r w:rsidRPr="001A1427">
        <w:rPr>
          <w:rFonts w:ascii="Intel Clear" w:hAnsi="Intel Clear" w:cs="Intel Clear"/>
          <w:b/>
          <w:bCs/>
          <w:sz w:val="22"/>
          <w:szCs w:val="22"/>
        </w:rPr>
        <w:t xml:space="preserve">Effectiveness as an Intel culture role model and change agent </w:t>
      </w:r>
    </w:p>
    <w:p w14:paraId="6C6FD98F" w14:textId="2C77D2AB" w:rsidR="00DE264B" w:rsidRPr="001A1427" w:rsidRDefault="00DE264B" w:rsidP="00DE264B">
      <w:pPr>
        <w:ind w:left="360"/>
        <w:rPr>
          <w:rFonts w:ascii="Intel Clear" w:hAnsi="Intel Clear" w:cs="Intel Clear"/>
          <w:sz w:val="22"/>
          <w:szCs w:val="22"/>
        </w:rPr>
      </w:pPr>
      <w:r w:rsidRPr="001A1427">
        <w:rPr>
          <w:rFonts w:ascii="Intel Clear" w:hAnsi="Intel Clear" w:cs="Intel Clear"/>
          <w:sz w:val="22"/>
          <w:szCs w:val="22"/>
        </w:rPr>
        <w:t>N/A (I’m not quite familiar with Intel culture, but he seems working very well across Intel team)</w:t>
      </w:r>
    </w:p>
    <w:p w14:paraId="060BEB03" w14:textId="77777777" w:rsidR="009A3665" w:rsidRPr="001A1427" w:rsidRDefault="009A3665" w:rsidP="009A3665">
      <w:pPr>
        <w:rPr>
          <w:rFonts w:ascii="Intel Clear" w:hAnsi="Intel Clear" w:cs="Intel Clear"/>
          <w:b/>
          <w:bCs/>
          <w:sz w:val="22"/>
          <w:szCs w:val="22"/>
        </w:rPr>
      </w:pPr>
    </w:p>
    <w:p w14:paraId="19FA2854" w14:textId="53B29BB2" w:rsidR="00DE264B" w:rsidRPr="001A1427" w:rsidRDefault="00DE264B" w:rsidP="009A3665">
      <w:pPr>
        <w:rPr>
          <w:rFonts w:ascii="Intel Clear" w:hAnsi="Intel Clear" w:cs="Intel Clear"/>
          <w:b/>
          <w:bCs/>
          <w:sz w:val="22"/>
          <w:szCs w:val="22"/>
        </w:rPr>
      </w:pPr>
      <w:r w:rsidRPr="001A1427">
        <w:rPr>
          <w:rFonts w:ascii="Intel Clear" w:hAnsi="Intel Clear" w:cs="Intel Clear"/>
          <w:b/>
          <w:bCs/>
          <w:sz w:val="22"/>
          <w:szCs w:val="22"/>
        </w:rPr>
        <w:t xml:space="preserve">Any areas for improvement or development relative to the above criteria </w:t>
      </w:r>
    </w:p>
    <w:p w14:paraId="45797B29" w14:textId="45E11A13" w:rsidR="002B5544" w:rsidRPr="001A1427" w:rsidRDefault="00DE264B" w:rsidP="001A1427">
      <w:pPr>
        <w:ind w:left="360"/>
        <w:rPr>
          <w:rFonts w:ascii="Intel Clear" w:hAnsi="Intel Clear" w:cs="Intel Clear"/>
          <w:sz w:val="22"/>
          <w:szCs w:val="22"/>
        </w:rPr>
      </w:pPr>
      <w:r w:rsidRPr="001A1427">
        <w:rPr>
          <w:rFonts w:ascii="Intel Clear" w:hAnsi="Intel Clear" w:cs="Intel Clear"/>
          <w:sz w:val="22"/>
          <w:szCs w:val="22"/>
        </w:rPr>
        <w:t>N/A (If there is opportunity, I would love to work with Nilesh to drive the product implementation with team)</w:t>
      </w:r>
    </w:p>
    <w:sectPr w:rsidR="002B5544" w:rsidRPr="001A1427" w:rsidSect="005A090A">
      <w:headerReference w:type="even" r:id="rId17"/>
      <w:headerReference w:type="default" r:id="rId18"/>
      <w:footerReference w:type="even" r:id="rId19"/>
      <w:footerReference w:type="default" r:id="rId20"/>
      <w:headerReference w:type="first" r:id="rId21"/>
      <w:footerReference w:type="first" r:id="rId22"/>
      <w:pgSz w:w="12240" w:h="15840"/>
      <w:pgMar w:top="1800" w:right="1440" w:bottom="1440" w:left="1584"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459FAA" w16cex:dateUtc="2020-11-09T02:18:00Z"/>
  <w16cex:commentExtensible w16cex:durableId="11CC05EA" w16cex:dateUtc="2020-11-09T02:49:48.99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FE93C" w14:textId="77777777" w:rsidR="00932C17" w:rsidRDefault="00932C17">
      <w:r>
        <w:separator/>
      </w:r>
    </w:p>
  </w:endnote>
  <w:endnote w:type="continuationSeparator" w:id="0">
    <w:p w14:paraId="6DD3023C" w14:textId="77777777" w:rsidR="00932C17" w:rsidRDefault="00932C17">
      <w:r>
        <w:continuationSeparator/>
      </w:r>
    </w:p>
  </w:endnote>
  <w:endnote w:type="continuationNotice" w:id="1">
    <w:p w14:paraId="36B0EC13" w14:textId="77777777" w:rsidR="00932C17" w:rsidRDefault="00932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58241"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28388" id="Line 7"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574C" w14:textId="77777777" w:rsidR="000C0B56" w:rsidRDefault="000C0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A4722" w14:textId="77777777" w:rsidR="00932C17" w:rsidRDefault="00932C17">
      <w:r>
        <w:separator/>
      </w:r>
    </w:p>
  </w:footnote>
  <w:footnote w:type="continuationSeparator" w:id="0">
    <w:p w14:paraId="162A4CBB" w14:textId="77777777" w:rsidR="00932C17" w:rsidRDefault="00932C17">
      <w:r>
        <w:continuationSeparator/>
      </w:r>
    </w:p>
  </w:footnote>
  <w:footnote w:type="continuationNotice" w:id="1">
    <w:p w14:paraId="58819C65" w14:textId="77777777" w:rsidR="00932C17" w:rsidRDefault="00932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D8A2" w14:textId="77777777" w:rsidR="000C0B56" w:rsidRDefault="000C0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5824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5281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C138A" w14:textId="77777777" w:rsidR="000C0B56" w:rsidRDefault="000C0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7B5E6B"/>
    <w:multiLevelType w:val="hybridMultilevel"/>
    <w:tmpl w:val="238C0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A59CF"/>
    <w:multiLevelType w:val="hybridMultilevel"/>
    <w:tmpl w:val="219A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1E3561"/>
    <w:multiLevelType w:val="hybridMultilevel"/>
    <w:tmpl w:val="222C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9418B"/>
    <w:multiLevelType w:val="hybridMultilevel"/>
    <w:tmpl w:val="6ABC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94CE0"/>
    <w:multiLevelType w:val="hybridMultilevel"/>
    <w:tmpl w:val="9B5EE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2"/>
  </w:num>
  <w:num w:numId="3">
    <w:abstractNumId w:val="30"/>
  </w:num>
  <w:num w:numId="4">
    <w:abstractNumId w:val="28"/>
  </w:num>
  <w:num w:numId="5">
    <w:abstractNumId w:val="19"/>
  </w:num>
  <w:num w:numId="6">
    <w:abstractNumId w:val="10"/>
  </w:num>
  <w:num w:numId="7">
    <w:abstractNumId w:val="26"/>
  </w:num>
  <w:num w:numId="8">
    <w:abstractNumId w:val="35"/>
  </w:num>
  <w:num w:numId="9">
    <w:abstractNumId w:val="0"/>
  </w:num>
  <w:num w:numId="10">
    <w:abstractNumId w:val="36"/>
  </w:num>
  <w:num w:numId="11">
    <w:abstractNumId w:val="18"/>
  </w:num>
  <w:num w:numId="12">
    <w:abstractNumId w:val="4"/>
  </w:num>
  <w:num w:numId="13">
    <w:abstractNumId w:val="15"/>
  </w:num>
  <w:num w:numId="14">
    <w:abstractNumId w:val="16"/>
  </w:num>
  <w:num w:numId="15">
    <w:abstractNumId w:val="13"/>
  </w:num>
  <w:num w:numId="16">
    <w:abstractNumId w:val="11"/>
  </w:num>
  <w:num w:numId="17">
    <w:abstractNumId w:val="21"/>
  </w:num>
  <w:num w:numId="18">
    <w:abstractNumId w:val="17"/>
  </w:num>
  <w:num w:numId="19">
    <w:abstractNumId w:val="29"/>
  </w:num>
  <w:num w:numId="20">
    <w:abstractNumId w:val="37"/>
  </w:num>
  <w:num w:numId="21">
    <w:abstractNumId w:val="23"/>
  </w:num>
  <w:num w:numId="22">
    <w:abstractNumId w:val="22"/>
  </w:num>
  <w:num w:numId="23">
    <w:abstractNumId w:val="2"/>
  </w:num>
  <w:num w:numId="24">
    <w:abstractNumId w:val="9"/>
  </w:num>
  <w:num w:numId="25">
    <w:abstractNumId w:val="14"/>
  </w:num>
  <w:num w:numId="26">
    <w:abstractNumId w:val="32"/>
  </w:num>
  <w:num w:numId="27">
    <w:abstractNumId w:val="38"/>
  </w:num>
  <w:num w:numId="28">
    <w:abstractNumId w:val="31"/>
  </w:num>
  <w:num w:numId="29">
    <w:abstractNumId w:val="27"/>
  </w:num>
  <w:num w:numId="30">
    <w:abstractNumId w:val="1"/>
  </w:num>
  <w:num w:numId="31">
    <w:abstractNumId w:val="5"/>
  </w:num>
  <w:num w:numId="32">
    <w:abstractNumId w:val="6"/>
  </w:num>
  <w:num w:numId="33">
    <w:abstractNumId w:val="34"/>
  </w:num>
  <w:num w:numId="34">
    <w:abstractNumId w:val="3"/>
  </w:num>
  <w:num w:numId="35">
    <w:abstractNumId w:val="39"/>
  </w:num>
  <w:num w:numId="36">
    <w:abstractNumId w:val="33"/>
  </w:num>
  <w:num w:numId="37">
    <w:abstractNumId w:val="7"/>
  </w:num>
  <w:num w:numId="38">
    <w:abstractNumId w:val="8"/>
  </w:num>
  <w:num w:numId="39">
    <w:abstractNumId w:val="2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06DC"/>
    <w:rsid w:val="00004FD5"/>
    <w:rsid w:val="00005739"/>
    <w:rsid w:val="00006F4F"/>
    <w:rsid w:val="00011272"/>
    <w:rsid w:val="0001415B"/>
    <w:rsid w:val="000148E1"/>
    <w:rsid w:val="00015066"/>
    <w:rsid w:val="00015110"/>
    <w:rsid w:val="000153A5"/>
    <w:rsid w:val="00020509"/>
    <w:rsid w:val="000227BA"/>
    <w:rsid w:val="00023934"/>
    <w:rsid w:val="000262BE"/>
    <w:rsid w:val="00026CE8"/>
    <w:rsid w:val="00027513"/>
    <w:rsid w:val="00031F60"/>
    <w:rsid w:val="00033090"/>
    <w:rsid w:val="000339D1"/>
    <w:rsid w:val="00037267"/>
    <w:rsid w:val="00041904"/>
    <w:rsid w:val="00046520"/>
    <w:rsid w:val="00050B05"/>
    <w:rsid w:val="00051B3B"/>
    <w:rsid w:val="00053AF3"/>
    <w:rsid w:val="00055430"/>
    <w:rsid w:val="00055B00"/>
    <w:rsid w:val="00056003"/>
    <w:rsid w:val="00056A11"/>
    <w:rsid w:val="00057772"/>
    <w:rsid w:val="0005785C"/>
    <w:rsid w:val="00061217"/>
    <w:rsid w:val="00061D1D"/>
    <w:rsid w:val="00063A36"/>
    <w:rsid w:val="000649A8"/>
    <w:rsid w:val="00070D81"/>
    <w:rsid w:val="00071F57"/>
    <w:rsid w:val="00072960"/>
    <w:rsid w:val="0007503D"/>
    <w:rsid w:val="00076768"/>
    <w:rsid w:val="000807E9"/>
    <w:rsid w:val="00081DC6"/>
    <w:rsid w:val="00086DFD"/>
    <w:rsid w:val="000968A2"/>
    <w:rsid w:val="00096EB2"/>
    <w:rsid w:val="000A12ED"/>
    <w:rsid w:val="000A2FCB"/>
    <w:rsid w:val="000A40F5"/>
    <w:rsid w:val="000A5CDD"/>
    <w:rsid w:val="000A734B"/>
    <w:rsid w:val="000B106D"/>
    <w:rsid w:val="000B31BB"/>
    <w:rsid w:val="000B33FD"/>
    <w:rsid w:val="000B556B"/>
    <w:rsid w:val="000C0B56"/>
    <w:rsid w:val="000C10DC"/>
    <w:rsid w:val="000C1ACD"/>
    <w:rsid w:val="000C5160"/>
    <w:rsid w:val="000C6005"/>
    <w:rsid w:val="000C64E9"/>
    <w:rsid w:val="000C6EB8"/>
    <w:rsid w:val="000C7E50"/>
    <w:rsid w:val="000D1A0F"/>
    <w:rsid w:val="000D260F"/>
    <w:rsid w:val="000D5597"/>
    <w:rsid w:val="000D6FEF"/>
    <w:rsid w:val="000D7DCB"/>
    <w:rsid w:val="000E1084"/>
    <w:rsid w:val="000E2F73"/>
    <w:rsid w:val="000E335F"/>
    <w:rsid w:val="000E5E7B"/>
    <w:rsid w:val="000E6C1D"/>
    <w:rsid w:val="000E7B01"/>
    <w:rsid w:val="000F1771"/>
    <w:rsid w:val="000F2A40"/>
    <w:rsid w:val="000F3C11"/>
    <w:rsid w:val="000F466A"/>
    <w:rsid w:val="000F49E7"/>
    <w:rsid w:val="000F677B"/>
    <w:rsid w:val="000F6F59"/>
    <w:rsid w:val="001009A6"/>
    <w:rsid w:val="0010247D"/>
    <w:rsid w:val="00104428"/>
    <w:rsid w:val="00106538"/>
    <w:rsid w:val="00106D96"/>
    <w:rsid w:val="00107803"/>
    <w:rsid w:val="00107ED7"/>
    <w:rsid w:val="00110D2D"/>
    <w:rsid w:val="0011131E"/>
    <w:rsid w:val="00111E06"/>
    <w:rsid w:val="00114671"/>
    <w:rsid w:val="00114B85"/>
    <w:rsid w:val="00116549"/>
    <w:rsid w:val="0011676B"/>
    <w:rsid w:val="00127912"/>
    <w:rsid w:val="00127BBE"/>
    <w:rsid w:val="0013140A"/>
    <w:rsid w:val="00133A9A"/>
    <w:rsid w:val="0013401D"/>
    <w:rsid w:val="00134618"/>
    <w:rsid w:val="00134936"/>
    <w:rsid w:val="00136A06"/>
    <w:rsid w:val="0014055E"/>
    <w:rsid w:val="0014219A"/>
    <w:rsid w:val="001432CA"/>
    <w:rsid w:val="0014358A"/>
    <w:rsid w:val="0014424A"/>
    <w:rsid w:val="00145F25"/>
    <w:rsid w:val="0014777E"/>
    <w:rsid w:val="00147E4C"/>
    <w:rsid w:val="00151292"/>
    <w:rsid w:val="0015136D"/>
    <w:rsid w:val="00152070"/>
    <w:rsid w:val="00152A66"/>
    <w:rsid w:val="00152EB3"/>
    <w:rsid w:val="00155823"/>
    <w:rsid w:val="00157B66"/>
    <w:rsid w:val="001603E1"/>
    <w:rsid w:val="0016136D"/>
    <w:rsid w:val="00163BFC"/>
    <w:rsid w:val="00166439"/>
    <w:rsid w:val="00166CE0"/>
    <w:rsid w:val="0016775E"/>
    <w:rsid w:val="00175EAB"/>
    <w:rsid w:val="00177A96"/>
    <w:rsid w:val="00177CAD"/>
    <w:rsid w:val="0018152E"/>
    <w:rsid w:val="001825E8"/>
    <w:rsid w:val="00182AB5"/>
    <w:rsid w:val="00182FA5"/>
    <w:rsid w:val="00183D79"/>
    <w:rsid w:val="00190C9C"/>
    <w:rsid w:val="00190CF1"/>
    <w:rsid w:val="00190DEA"/>
    <w:rsid w:val="0019568D"/>
    <w:rsid w:val="001958CC"/>
    <w:rsid w:val="001961ED"/>
    <w:rsid w:val="001A1427"/>
    <w:rsid w:val="001A27D5"/>
    <w:rsid w:val="001A2B59"/>
    <w:rsid w:val="001A3EA9"/>
    <w:rsid w:val="001A49BC"/>
    <w:rsid w:val="001A5A52"/>
    <w:rsid w:val="001A6D05"/>
    <w:rsid w:val="001A6ED6"/>
    <w:rsid w:val="001A79D0"/>
    <w:rsid w:val="001B1EC2"/>
    <w:rsid w:val="001B22DA"/>
    <w:rsid w:val="001B6A32"/>
    <w:rsid w:val="001B6CC8"/>
    <w:rsid w:val="001C0B91"/>
    <w:rsid w:val="001C1018"/>
    <w:rsid w:val="001C212E"/>
    <w:rsid w:val="001C38A0"/>
    <w:rsid w:val="001C3F3F"/>
    <w:rsid w:val="001C519D"/>
    <w:rsid w:val="001D10D6"/>
    <w:rsid w:val="001D1819"/>
    <w:rsid w:val="001D54DB"/>
    <w:rsid w:val="001D6B06"/>
    <w:rsid w:val="001D764E"/>
    <w:rsid w:val="001D78A8"/>
    <w:rsid w:val="001E01A9"/>
    <w:rsid w:val="001E0AF1"/>
    <w:rsid w:val="001E251A"/>
    <w:rsid w:val="001E31B1"/>
    <w:rsid w:val="001E33F9"/>
    <w:rsid w:val="001E3906"/>
    <w:rsid w:val="001E5381"/>
    <w:rsid w:val="001E6F63"/>
    <w:rsid w:val="001F351B"/>
    <w:rsid w:val="001F3995"/>
    <w:rsid w:val="001F54A8"/>
    <w:rsid w:val="001F7718"/>
    <w:rsid w:val="002026E0"/>
    <w:rsid w:val="00205A59"/>
    <w:rsid w:val="00207C2B"/>
    <w:rsid w:val="002101DF"/>
    <w:rsid w:val="002113CD"/>
    <w:rsid w:val="00214C41"/>
    <w:rsid w:val="00215C80"/>
    <w:rsid w:val="00217704"/>
    <w:rsid w:val="002229D8"/>
    <w:rsid w:val="00230552"/>
    <w:rsid w:val="002333C1"/>
    <w:rsid w:val="00233B49"/>
    <w:rsid w:val="00234C59"/>
    <w:rsid w:val="00240BAD"/>
    <w:rsid w:val="00245106"/>
    <w:rsid w:val="00245319"/>
    <w:rsid w:val="0024586D"/>
    <w:rsid w:val="00245990"/>
    <w:rsid w:val="002518EF"/>
    <w:rsid w:val="00251FBA"/>
    <w:rsid w:val="00254B07"/>
    <w:rsid w:val="00254BA2"/>
    <w:rsid w:val="00256C28"/>
    <w:rsid w:val="00260F03"/>
    <w:rsid w:val="002622A1"/>
    <w:rsid w:val="00262C57"/>
    <w:rsid w:val="00264150"/>
    <w:rsid w:val="00264415"/>
    <w:rsid w:val="00264B5B"/>
    <w:rsid w:val="00270A9F"/>
    <w:rsid w:val="002717DF"/>
    <w:rsid w:val="00271E60"/>
    <w:rsid w:val="002770AB"/>
    <w:rsid w:val="00277B9F"/>
    <w:rsid w:val="0028015C"/>
    <w:rsid w:val="0028286A"/>
    <w:rsid w:val="00283814"/>
    <w:rsid w:val="00285E34"/>
    <w:rsid w:val="00286B56"/>
    <w:rsid w:val="00290A04"/>
    <w:rsid w:val="00296041"/>
    <w:rsid w:val="00296E37"/>
    <w:rsid w:val="002A28BD"/>
    <w:rsid w:val="002A72C1"/>
    <w:rsid w:val="002B1584"/>
    <w:rsid w:val="002B17E4"/>
    <w:rsid w:val="002B41D4"/>
    <w:rsid w:val="002B51B0"/>
    <w:rsid w:val="002B5544"/>
    <w:rsid w:val="002B5AE5"/>
    <w:rsid w:val="002B5D68"/>
    <w:rsid w:val="002B6A4A"/>
    <w:rsid w:val="002B711A"/>
    <w:rsid w:val="002C07B2"/>
    <w:rsid w:val="002C092E"/>
    <w:rsid w:val="002C11F6"/>
    <w:rsid w:val="002C1F31"/>
    <w:rsid w:val="002C48B4"/>
    <w:rsid w:val="002D0822"/>
    <w:rsid w:val="002D2ACD"/>
    <w:rsid w:val="002D523D"/>
    <w:rsid w:val="002D6961"/>
    <w:rsid w:val="002D6D09"/>
    <w:rsid w:val="002D737F"/>
    <w:rsid w:val="002E0F37"/>
    <w:rsid w:val="002E2883"/>
    <w:rsid w:val="002F17FF"/>
    <w:rsid w:val="002F2D1C"/>
    <w:rsid w:val="002F6885"/>
    <w:rsid w:val="00301046"/>
    <w:rsid w:val="003014F1"/>
    <w:rsid w:val="003034A1"/>
    <w:rsid w:val="0030366C"/>
    <w:rsid w:val="00303EC9"/>
    <w:rsid w:val="00303FC9"/>
    <w:rsid w:val="00304C6A"/>
    <w:rsid w:val="00306057"/>
    <w:rsid w:val="0030658F"/>
    <w:rsid w:val="003077C5"/>
    <w:rsid w:val="00310CA4"/>
    <w:rsid w:val="00311EAE"/>
    <w:rsid w:val="003130BA"/>
    <w:rsid w:val="00314E49"/>
    <w:rsid w:val="0031785C"/>
    <w:rsid w:val="003224F0"/>
    <w:rsid w:val="003245CF"/>
    <w:rsid w:val="0033151E"/>
    <w:rsid w:val="00333E74"/>
    <w:rsid w:val="003343FA"/>
    <w:rsid w:val="003369A3"/>
    <w:rsid w:val="00342210"/>
    <w:rsid w:val="0034282F"/>
    <w:rsid w:val="00343AF6"/>
    <w:rsid w:val="00345934"/>
    <w:rsid w:val="00350B6B"/>
    <w:rsid w:val="00356366"/>
    <w:rsid w:val="003578D5"/>
    <w:rsid w:val="00366523"/>
    <w:rsid w:val="0036751C"/>
    <w:rsid w:val="0037303C"/>
    <w:rsid w:val="00373B65"/>
    <w:rsid w:val="00374FFE"/>
    <w:rsid w:val="00376060"/>
    <w:rsid w:val="00376E38"/>
    <w:rsid w:val="00380AB4"/>
    <w:rsid w:val="0038195E"/>
    <w:rsid w:val="00381E3B"/>
    <w:rsid w:val="00382846"/>
    <w:rsid w:val="00383340"/>
    <w:rsid w:val="0038553E"/>
    <w:rsid w:val="00386026"/>
    <w:rsid w:val="00387AC9"/>
    <w:rsid w:val="003948A1"/>
    <w:rsid w:val="0039604E"/>
    <w:rsid w:val="0039644F"/>
    <w:rsid w:val="003A0519"/>
    <w:rsid w:val="003A05FE"/>
    <w:rsid w:val="003A1196"/>
    <w:rsid w:val="003A1499"/>
    <w:rsid w:val="003A2BCD"/>
    <w:rsid w:val="003A38EC"/>
    <w:rsid w:val="003A5054"/>
    <w:rsid w:val="003A57C0"/>
    <w:rsid w:val="003A6E63"/>
    <w:rsid w:val="003B23E3"/>
    <w:rsid w:val="003B3028"/>
    <w:rsid w:val="003B30B1"/>
    <w:rsid w:val="003B33E6"/>
    <w:rsid w:val="003C2DAE"/>
    <w:rsid w:val="003C579C"/>
    <w:rsid w:val="003D0AB0"/>
    <w:rsid w:val="003D64AB"/>
    <w:rsid w:val="003D793D"/>
    <w:rsid w:val="003D7F86"/>
    <w:rsid w:val="003E0A71"/>
    <w:rsid w:val="003E17E2"/>
    <w:rsid w:val="003E6953"/>
    <w:rsid w:val="003E763D"/>
    <w:rsid w:val="003E7B0B"/>
    <w:rsid w:val="003F2079"/>
    <w:rsid w:val="003F2C72"/>
    <w:rsid w:val="003F2FEB"/>
    <w:rsid w:val="003F348E"/>
    <w:rsid w:val="003F4AED"/>
    <w:rsid w:val="003F7B95"/>
    <w:rsid w:val="00400A04"/>
    <w:rsid w:val="00401D2A"/>
    <w:rsid w:val="00403184"/>
    <w:rsid w:val="0040573C"/>
    <w:rsid w:val="00406CA4"/>
    <w:rsid w:val="0041046B"/>
    <w:rsid w:val="0041084B"/>
    <w:rsid w:val="00410D34"/>
    <w:rsid w:val="004149EE"/>
    <w:rsid w:val="0041503E"/>
    <w:rsid w:val="0041589B"/>
    <w:rsid w:val="00415A65"/>
    <w:rsid w:val="0041688A"/>
    <w:rsid w:val="0041718B"/>
    <w:rsid w:val="00421A60"/>
    <w:rsid w:val="00422221"/>
    <w:rsid w:val="00422F09"/>
    <w:rsid w:val="00424558"/>
    <w:rsid w:val="00424DBD"/>
    <w:rsid w:val="0042609C"/>
    <w:rsid w:val="004267F6"/>
    <w:rsid w:val="00431467"/>
    <w:rsid w:val="00431FBE"/>
    <w:rsid w:val="004338FB"/>
    <w:rsid w:val="0043580F"/>
    <w:rsid w:val="004404B9"/>
    <w:rsid w:val="00441501"/>
    <w:rsid w:val="00441681"/>
    <w:rsid w:val="00441CA8"/>
    <w:rsid w:val="00442948"/>
    <w:rsid w:val="00442A88"/>
    <w:rsid w:val="0044314C"/>
    <w:rsid w:val="004443FD"/>
    <w:rsid w:val="00444D0A"/>
    <w:rsid w:val="004478FC"/>
    <w:rsid w:val="0045027B"/>
    <w:rsid w:val="00451EA9"/>
    <w:rsid w:val="004541B9"/>
    <w:rsid w:val="004558F6"/>
    <w:rsid w:val="0046176E"/>
    <w:rsid w:val="0046276F"/>
    <w:rsid w:val="00462C42"/>
    <w:rsid w:val="00462FBE"/>
    <w:rsid w:val="00466A77"/>
    <w:rsid w:val="0047025A"/>
    <w:rsid w:val="00473686"/>
    <w:rsid w:val="00474CA8"/>
    <w:rsid w:val="0047519C"/>
    <w:rsid w:val="0047578B"/>
    <w:rsid w:val="0047657D"/>
    <w:rsid w:val="00476A6F"/>
    <w:rsid w:val="004806A3"/>
    <w:rsid w:val="004809D6"/>
    <w:rsid w:val="0048213E"/>
    <w:rsid w:val="00490560"/>
    <w:rsid w:val="00490C66"/>
    <w:rsid w:val="00490DB3"/>
    <w:rsid w:val="004914BC"/>
    <w:rsid w:val="00491623"/>
    <w:rsid w:val="00493DAC"/>
    <w:rsid w:val="004A1E6D"/>
    <w:rsid w:val="004A4E54"/>
    <w:rsid w:val="004A50D3"/>
    <w:rsid w:val="004B0561"/>
    <w:rsid w:val="004B0602"/>
    <w:rsid w:val="004B21CB"/>
    <w:rsid w:val="004B3614"/>
    <w:rsid w:val="004B3923"/>
    <w:rsid w:val="004B3E02"/>
    <w:rsid w:val="004B5F88"/>
    <w:rsid w:val="004B773E"/>
    <w:rsid w:val="004C2CB2"/>
    <w:rsid w:val="004C3E4F"/>
    <w:rsid w:val="004C40B8"/>
    <w:rsid w:val="004C43F2"/>
    <w:rsid w:val="004C716F"/>
    <w:rsid w:val="004D191A"/>
    <w:rsid w:val="004D49ED"/>
    <w:rsid w:val="004D5288"/>
    <w:rsid w:val="004E2B31"/>
    <w:rsid w:val="004E37DE"/>
    <w:rsid w:val="004E4DA6"/>
    <w:rsid w:val="004E4FA7"/>
    <w:rsid w:val="004E574A"/>
    <w:rsid w:val="004E6058"/>
    <w:rsid w:val="004F0594"/>
    <w:rsid w:val="004F2871"/>
    <w:rsid w:val="004F2999"/>
    <w:rsid w:val="004F36F3"/>
    <w:rsid w:val="004F370E"/>
    <w:rsid w:val="004F6182"/>
    <w:rsid w:val="00501670"/>
    <w:rsid w:val="00505C7D"/>
    <w:rsid w:val="00506FB7"/>
    <w:rsid w:val="005073AD"/>
    <w:rsid w:val="00510748"/>
    <w:rsid w:val="0051213A"/>
    <w:rsid w:val="0051264A"/>
    <w:rsid w:val="005126F5"/>
    <w:rsid w:val="00513750"/>
    <w:rsid w:val="0051626F"/>
    <w:rsid w:val="0051744F"/>
    <w:rsid w:val="00520006"/>
    <w:rsid w:val="005206A2"/>
    <w:rsid w:val="00522B2D"/>
    <w:rsid w:val="00526C56"/>
    <w:rsid w:val="00527581"/>
    <w:rsid w:val="005279CA"/>
    <w:rsid w:val="00527FD6"/>
    <w:rsid w:val="00530507"/>
    <w:rsid w:val="0053196E"/>
    <w:rsid w:val="0053429D"/>
    <w:rsid w:val="00534F1F"/>
    <w:rsid w:val="0054291A"/>
    <w:rsid w:val="00543E73"/>
    <w:rsid w:val="00543EA4"/>
    <w:rsid w:val="00544769"/>
    <w:rsid w:val="005464B5"/>
    <w:rsid w:val="00546FE4"/>
    <w:rsid w:val="005509C5"/>
    <w:rsid w:val="00553595"/>
    <w:rsid w:val="00553ECD"/>
    <w:rsid w:val="0055444A"/>
    <w:rsid w:val="00554A64"/>
    <w:rsid w:val="00560DD6"/>
    <w:rsid w:val="00561327"/>
    <w:rsid w:val="00561381"/>
    <w:rsid w:val="005623F2"/>
    <w:rsid w:val="005637C5"/>
    <w:rsid w:val="0056779D"/>
    <w:rsid w:val="00570787"/>
    <w:rsid w:val="00572A8A"/>
    <w:rsid w:val="00574968"/>
    <w:rsid w:val="00574D30"/>
    <w:rsid w:val="00575F02"/>
    <w:rsid w:val="005770E2"/>
    <w:rsid w:val="005829D2"/>
    <w:rsid w:val="00583408"/>
    <w:rsid w:val="00583E26"/>
    <w:rsid w:val="00584143"/>
    <w:rsid w:val="00584449"/>
    <w:rsid w:val="005856B2"/>
    <w:rsid w:val="00587464"/>
    <w:rsid w:val="00591D04"/>
    <w:rsid w:val="00594EFA"/>
    <w:rsid w:val="0059536A"/>
    <w:rsid w:val="005958AB"/>
    <w:rsid w:val="005958C7"/>
    <w:rsid w:val="005A0742"/>
    <w:rsid w:val="005A090A"/>
    <w:rsid w:val="005A13D5"/>
    <w:rsid w:val="005A3B9C"/>
    <w:rsid w:val="005A4363"/>
    <w:rsid w:val="005A4B00"/>
    <w:rsid w:val="005A7E68"/>
    <w:rsid w:val="005B161B"/>
    <w:rsid w:val="005B33EE"/>
    <w:rsid w:val="005B405B"/>
    <w:rsid w:val="005B4AB5"/>
    <w:rsid w:val="005B5CDE"/>
    <w:rsid w:val="005B6183"/>
    <w:rsid w:val="005B6D79"/>
    <w:rsid w:val="005B7C9A"/>
    <w:rsid w:val="005C07FA"/>
    <w:rsid w:val="005C1052"/>
    <w:rsid w:val="005C34F8"/>
    <w:rsid w:val="005C5B4D"/>
    <w:rsid w:val="005D2102"/>
    <w:rsid w:val="005D27F2"/>
    <w:rsid w:val="005D42C6"/>
    <w:rsid w:val="005E0ACC"/>
    <w:rsid w:val="005E27E3"/>
    <w:rsid w:val="005E3D09"/>
    <w:rsid w:val="005E4BFD"/>
    <w:rsid w:val="005E61DF"/>
    <w:rsid w:val="005E6345"/>
    <w:rsid w:val="005F1099"/>
    <w:rsid w:val="005F26E9"/>
    <w:rsid w:val="005F529B"/>
    <w:rsid w:val="0060213E"/>
    <w:rsid w:val="00602742"/>
    <w:rsid w:val="00605A05"/>
    <w:rsid w:val="006106C4"/>
    <w:rsid w:val="006107BC"/>
    <w:rsid w:val="00611D98"/>
    <w:rsid w:val="00611E21"/>
    <w:rsid w:val="00612894"/>
    <w:rsid w:val="00613DF9"/>
    <w:rsid w:val="006152E2"/>
    <w:rsid w:val="00620990"/>
    <w:rsid w:val="00630AC2"/>
    <w:rsid w:val="00631C93"/>
    <w:rsid w:val="00631D64"/>
    <w:rsid w:val="006335B5"/>
    <w:rsid w:val="00634125"/>
    <w:rsid w:val="00634672"/>
    <w:rsid w:val="00640F96"/>
    <w:rsid w:val="00645D46"/>
    <w:rsid w:val="00646068"/>
    <w:rsid w:val="006462CC"/>
    <w:rsid w:val="00647DA6"/>
    <w:rsid w:val="006504C0"/>
    <w:rsid w:val="00653592"/>
    <w:rsid w:val="00653F72"/>
    <w:rsid w:val="00656149"/>
    <w:rsid w:val="006566B3"/>
    <w:rsid w:val="00657904"/>
    <w:rsid w:val="0066153A"/>
    <w:rsid w:val="006641A9"/>
    <w:rsid w:val="00664B32"/>
    <w:rsid w:val="00666344"/>
    <w:rsid w:val="00666BD1"/>
    <w:rsid w:val="00667BED"/>
    <w:rsid w:val="0067083D"/>
    <w:rsid w:val="0067354B"/>
    <w:rsid w:val="00677CFD"/>
    <w:rsid w:val="00681F39"/>
    <w:rsid w:val="00684851"/>
    <w:rsid w:val="006848D3"/>
    <w:rsid w:val="00684EDB"/>
    <w:rsid w:val="00686CCF"/>
    <w:rsid w:val="006904D6"/>
    <w:rsid w:val="0069249A"/>
    <w:rsid w:val="00692F2C"/>
    <w:rsid w:val="00693415"/>
    <w:rsid w:val="006942E9"/>
    <w:rsid w:val="00695750"/>
    <w:rsid w:val="00695819"/>
    <w:rsid w:val="0069707E"/>
    <w:rsid w:val="0069771D"/>
    <w:rsid w:val="006A1C66"/>
    <w:rsid w:val="006A1DCE"/>
    <w:rsid w:val="006A3978"/>
    <w:rsid w:val="006A73F4"/>
    <w:rsid w:val="006A77F1"/>
    <w:rsid w:val="006B243C"/>
    <w:rsid w:val="006B25B4"/>
    <w:rsid w:val="006B481E"/>
    <w:rsid w:val="006B4A96"/>
    <w:rsid w:val="006B4D2B"/>
    <w:rsid w:val="006B4ECD"/>
    <w:rsid w:val="006B573F"/>
    <w:rsid w:val="006B704C"/>
    <w:rsid w:val="006B7DBC"/>
    <w:rsid w:val="006C0705"/>
    <w:rsid w:val="006C152F"/>
    <w:rsid w:val="006C33C8"/>
    <w:rsid w:val="006C51AA"/>
    <w:rsid w:val="006D1E77"/>
    <w:rsid w:val="006D218A"/>
    <w:rsid w:val="006D29AF"/>
    <w:rsid w:val="006D3C60"/>
    <w:rsid w:val="006D53E1"/>
    <w:rsid w:val="006D5B22"/>
    <w:rsid w:val="006D66A6"/>
    <w:rsid w:val="006E023C"/>
    <w:rsid w:val="006E248F"/>
    <w:rsid w:val="006E34C8"/>
    <w:rsid w:val="006E3652"/>
    <w:rsid w:val="006E415E"/>
    <w:rsid w:val="006E71D9"/>
    <w:rsid w:val="006E7374"/>
    <w:rsid w:val="006E7434"/>
    <w:rsid w:val="006E77F0"/>
    <w:rsid w:val="006F004D"/>
    <w:rsid w:val="006F1718"/>
    <w:rsid w:val="006F4D4A"/>
    <w:rsid w:val="006F7BF4"/>
    <w:rsid w:val="00701D22"/>
    <w:rsid w:val="0070286E"/>
    <w:rsid w:val="007048B9"/>
    <w:rsid w:val="00711E0A"/>
    <w:rsid w:val="007126E7"/>
    <w:rsid w:val="007131C1"/>
    <w:rsid w:val="00713C10"/>
    <w:rsid w:val="00713F73"/>
    <w:rsid w:val="0071435E"/>
    <w:rsid w:val="007147CA"/>
    <w:rsid w:val="00714C10"/>
    <w:rsid w:val="007151AE"/>
    <w:rsid w:val="00716F15"/>
    <w:rsid w:val="00717FE1"/>
    <w:rsid w:val="007224DE"/>
    <w:rsid w:val="00723A77"/>
    <w:rsid w:val="00725965"/>
    <w:rsid w:val="0073135D"/>
    <w:rsid w:val="00731C7D"/>
    <w:rsid w:val="00734025"/>
    <w:rsid w:val="007419B0"/>
    <w:rsid w:val="00742998"/>
    <w:rsid w:val="00744FE0"/>
    <w:rsid w:val="00746C64"/>
    <w:rsid w:val="00746CAC"/>
    <w:rsid w:val="00746CF7"/>
    <w:rsid w:val="0075052E"/>
    <w:rsid w:val="00750D09"/>
    <w:rsid w:val="00751AA4"/>
    <w:rsid w:val="007523C3"/>
    <w:rsid w:val="00753A8B"/>
    <w:rsid w:val="007550D7"/>
    <w:rsid w:val="007559CB"/>
    <w:rsid w:val="00756955"/>
    <w:rsid w:val="00757191"/>
    <w:rsid w:val="00757414"/>
    <w:rsid w:val="0076030B"/>
    <w:rsid w:val="00764359"/>
    <w:rsid w:val="00765718"/>
    <w:rsid w:val="00767CEB"/>
    <w:rsid w:val="00767E19"/>
    <w:rsid w:val="00771CA1"/>
    <w:rsid w:val="0077276A"/>
    <w:rsid w:val="007757CB"/>
    <w:rsid w:val="00775969"/>
    <w:rsid w:val="00775E54"/>
    <w:rsid w:val="00776B39"/>
    <w:rsid w:val="00776C41"/>
    <w:rsid w:val="00780FDA"/>
    <w:rsid w:val="00781092"/>
    <w:rsid w:val="007829D6"/>
    <w:rsid w:val="00783B8A"/>
    <w:rsid w:val="00785A80"/>
    <w:rsid w:val="00790E32"/>
    <w:rsid w:val="00792D63"/>
    <w:rsid w:val="00792DFC"/>
    <w:rsid w:val="00794074"/>
    <w:rsid w:val="007A2475"/>
    <w:rsid w:val="007A3C38"/>
    <w:rsid w:val="007A7F5B"/>
    <w:rsid w:val="007B0859"/>
    <w:rsid w:val="007B1218"/>
    <w:rsid w:val="007B2D42"/>
    <w:rsid w:val="007B3D33"/>
    <w:rsid w:val="007B3EF7"/>
    <w:rsid w:val="007B4DE7"/>
    <w:rsid w:val="007B6007"/>
    <w:rsid w:val="007B6CF5"/>
    <w:rsid w:val="007C2857"/>
    <w:rsid w:val="007C352E"/>
    <w:rsid w:val="007C3573"/>
    <w:rsid w:val="007C3F76"/>
    <w:rsid w:val="007C7CE1"/>
    <w:rsid w:val="007D0493"/>
    <w:rsid w:val="007D1637"/>
    <w:rsid w:val="007D29B5"/>
    <w:rsid w:val="007D5092"/>
    <w:rsid w:val="007D5A0D"/>
    <w:rsid w:val="007E0111"/>
    <w:rsid w:val="007E43FA"/>
    <w:rsid w:val="007E5649"/>
    <w:rsid w:val="007E583F"/>
    <w:rsid w:val="007E6B8A"/>
    <w:rsid w:val="007E738F"/>
    <w:rsid w:val="007E7A10"/>
    <w:rsid w:val="007E7CAE"/>
    <w:rsid w:val="007F07F4"/>
    <w:rsid w:val="007F31F0"/>
    <w:rsid w:val="007F34D5"/>
    <w:rsid w:val="007F4861"/>
    <w:rsid w:val="007F6C06"/>
    <w:rsid w:val="007F6C2D"/>
    <w:rsid w:val="007F77A6"/>
    <w:rsid w:val="008001CF"/>
    <w:rsid w:val="00801792"/>
    <w:rsid w:val="00801B7D"/>
    <w:rsid w:val="008026E3"/>
    <w:rsid w:val="00802F22"/>
    <w:rsid w:val="00804AD5"/>
    <w:rsid w:val="00807101"/>
    <w:rsid w:val="0081176D"/>
    <w:rsid w:val="00811F5D"/>
    <w:rsid w:val="0081452E"/>
    <w:rsid w:val="0081523C"/>
    <w:rsid w:val="0081544B"/>
    <w:rsid w:val="008215BD"/>
    <w:rsid w:val="008220F3"/>
    <w:rsid w:val="008231B6"/>
    <w:rsid w:val="008241A1"/>
    <w:rsid w:val="008253E9"/>
    <w:rsid w:val="00825980"/>
    <w:rsid w:val="00825F51"/>
    <w:rsid w:val="00827978"/>
    <w:rsid w:val="00834413"/>
    <w:rsid w:val="00834F43"/>
    <w:rsid w:val="00835C10"/>
    <w:rsid w:val="008375B5"/>
    <w:rsid w:val="00837D9A"/>
    <w:rsid w:val="00837FD5"/>
    <w:rsid w:val="008405EC"/>
    <w:rsid w:val="00842E7D"/>
    <w:rsid w:val="008434DF"/>
    <w:rsid w:val="00844339"/>
    <w:rsid w:val="00845386"/>
    <w:rsid w:val="008461E4"/>
    <w:rsid w:val="00847EFA"/>
    <w:rsid w:val="00851A22"/>
    <w:rsid w:val="00851EAA"/>
    <w:rsid w:val="0085265B"/>
    <w:rsid w:val="00854CD9"/>
    <w:rsid w:val="00856080"/>
    <w:rsid w:val="008612BE"/>
    <w:rsid w:val="008624F3"/>
    <w:rsid w:val="008638AD"/>
    <w:rsid w:val="008640B7"/>
    <w:rsid w:val="00864271"/>
    <w:rsid w:val="00864C86"/>
    <w:rsid w:val="008657CB"/>
    <w:rsid w:val="008658B1"/>
    <w:rsid w:val="00870EAF"/>
    <w:rsid w:val="0087284F"/>
    <w:rsid w:val="0087482A"/>
    <w:rsid w:val="00877046"/>
    <w:rsid w:val="008778B3"/>
    <w:rsid w:val="00880DA8"/>
    <w:rsid w:val="00886C89"/>
    <w:rsid w:val="00890575"/>
    <w:rsid w:val="0089102F"/>
    <w:rsid w:val="008918FD"/>
    <w:rsid w:val="00891A75"/>
    <w:rsid w:val="008943D4"/>
    <w:rsid w:val="008974D8"/>
    <w:rsid w:val="0089777C"/>
    <w:rsid w:val="00897D7D"/>
    <w:rsid w:val="008A07B3"/>
    <w:rsid w:val="008A2696"/>
    <w:rsid w:val="008A5E6E"/>
    <w:rsid w:val="008B094D"/>
    <w:rsid w:val="008B0F5F"/>
    <w:rsid w:val="008B13D1"/>
    <w:rsid w:val="008B1DA9"/>
    <w:rsid w:val="008B3527"/>
    <w:rsid w:val="008B4A51"/>
    <w:rsid w:val="008B5F7F"/>
    <w:rsid w:val="008B6D56"/>
    <w:rsid w:val="008C1817"/>
    <w:rsid w:val="008C1B8D"/>
    <w:rsid w:val="008C1FB6"/>
    <w:rsid w:val="008C2CF5"/>
    <w:rsid w:val="008C2F65"/>
    <w:rsid w:val="008C392B"/>
    <w:rsid w:val="008C3F65"/>
    <w:rsid w:val="008C5FC5"/>
    <w:rsid w:val="008D2BD0"/>
    <w:rsid w:val="008D4003"/>
    <w:rsid w:val="008D4CD4"/>
    <w:rsid w:val="008D4D73"/>
    <w:rsid w:val="008D6C09"/>
    <w:rsid w:val="008D740C"/>
    <w:rsid w:val="008D76D0"/>
    <w:rsid w:val="008E4271"/>
    <w:rsid w:val="008E49ED"/>
    <w:rsid w:val="008E7392"/>
    <w:rsid w:val="008E772F"/>
    <w:rsid w:val="008E777C"/>
    <w:rsid w:val="008F03C8"/>
    <w:rsid w:val="008F210F"/>
    <w:rsid w:val="008F2366"/>
    <w:rsid w:val="008F2FB4"/>
    <w:rsid w:val="008F4D1C"/>
    <w:rsid w:val="008F5677"/>
    <w:rsid w:val="008F5E35"/>
    <w:rsid w:val="008F7953"/>
    <w:rsid w:val="00900245"/>
    <w:rsid w:val="00903F91"/>
    <w:rsid w:val="00904038"/>
    <w:rsid w:val="00904900"/>
    <w:rsid w:val="00905FBC"/>
    <w:rsid w:val="009072D2"/>
    <w:rsid w:val="009105A3"/>
    <w:rsid w:val="009155DB"/>
    <w:rsid w:val="00916E86"/>
    <w:rsid w:val="0092014C"/>
    <w:rsid w:val="00924B1F"/>
    <w:rsid w:val="00925164"/>
    <w:rsid w:val="00926E1D"/>
    <w:rsid w:val="0093011A"/>
    <w:rsid w:val="00930519"/>
    <w:rsid w:val="009306AF"/>
    <w:rsid w:val="0093194F"/>
    <w:rsid w:val="00932C17"/>
    <w:rsid w:val="009348E2"/>
    <w:rsid w:val="00935543"/>
    <w:rsid w:val="00940D6E"/>
    <w:rsid w:val="00941102"/>
    <w:rsid w:val="0094328E"/>
    <w:rsid w:val="00943617"/>
    <w:rsid w:val="00944A4F"/>
    <w:rsid w:val="00945BA6"/>
    <w:rsid w:val="00950D52"/>
    <w:rsid w:val="009512AD"/>
    <w:rsid w:val="0095171F"/>
    <w:rsid w:val="0095360B"/>
    <w:rsid w:val="00953E03"/>
    <w:rsid w:val="0095490E"/>
    <w:rsid w:val="00954E7E"/>
    <w:rsid w:val="009552DF"/>
    <w:rsid w:val="00955417"/>
    <w:rsid w:val="00957456"/>
    <w:rsid w:val="009605D2"/>
    <w:rsid w:val="009610A2"/>
    <w:rsid w:val="009676B2"/>
    <w:rsid w:val="00967D08"/>
    <w:rsid w:val="00970EC9"/>
    <w:rsid w:val="00971198"/>
    <w:rsid w:val="0097409B"/>
    <w:rsid w:val="00976098"/>
    <w:rsid w:val="00976379"/>
    <w:rsid w:val="00987069"/>
    <w:rsid w:val="00987F6C"/>
    <w:rsid w:val="00992452"/>
    <w:rsid w:val="009941EB"/>
    <w:rsid w:val="009976B6"/>
    <w:rsid w:val="00997703"/>
    <w:rsid w:val="009A1E4B"/>
    <w:rsid w:val="009A321B"/>
    <w:rsid w:val="009A3665"/>
    <w:rsid w:val="009A596C"/>
    <w:rsid w:val="009A6E3D"/>
    <w:rsid w:val="009A73E9"/>
    <w:rsid w:val="009B0812"/>
    <w:rsid w:val="009B2B5A"/>
    <w:rsid w:val="009B2BFC"/>
    <w:rsid w:val="009C028F"/>
    <w:rsid w:val="009C0648"/>
    <w:rsid w:val="009C0F05"/>
    <w:rsid w:val="009C440B"/>
    <w:rsid w:val="009D0278"/>
    <w:rsid w:val="009D0353"/>
    <w:rsid w:val="009D2839"/>
    <w:rsid w:val="009D2968"/>
    <w:rsid w:val="009D40BB"/>
    <w:rsid w:val="009D4628"/>
    <w:rsid w:val="009D78A4"/>
    <w:rsid w:val="009E186D"/>
    <w:rsid w:val="009E37F1"/>
    <w:rsid w:val="009E3A8F"/>
    <w:rsid w:val="009E515B"/>
    <w:rsid w:val="009E5738"/>
    <w:rsid w:val="009E6410"/>
    <w:rsid w:val="009E7711"/>
    <w:rsid w:val="009F0404"/>
    <w:rsid w:val="009F2F41"/>
    <w:rsid w:val="009F30BD"/>
    <w:rsid w:val="00A0074B"/>
    <w:rsid w:val="00A012B8"/>
    <w:rsid w:val="00A03F03"/>
    <w:rsid w:val="00A041B7"/>
    <w:rsid w:val="00A07856"/>
    <w:rsid w:val="00A07D75"/>
    <w:rsid w:val="00A12A2B"/>
    <w:rsid w:val="00A132DA"/>
    <w:rsid w:val="00A13554"/>
    <w:rsid w:val="00A13BFC"/>
    <w:rsid w:val="00A13FB9"/>
    <w:rsid w:val="00A13FD2"/>
    <w:rsid w:val="00A172D5"/>
    <w:rsid w:val="00A17E55"/>
    <w:rsid w:val="00A20242"/>
    <w:rsid w:val="00A21240"/>
    <w:rsid w:val="00A21CB8"/>
    <w:rsid w:val="00A21D5C"/>
    <w:rsid w:val="00A242AD"/>
    <w:rsid w:val="00A267AD"/>
    <w:rsid w:val="00A30410"/>
    <w:rsid w:val="00A3052C"/>
    <w:rsid w:val="00A30F98"/>
    <w:rsid w:val="00A32967"/>
    <w:rsid w:val="00A330CE"/>
    <w:rsid w:val="00A33158"/>
    <w:rsid w:val="00A33C8D"/>
    <w:rsid w:val="00A33FC0"/>
    <w:rsid w:val="00A35798"/>
    <w:rsid w:val="00A35941"/>
    <w:rsid w:val="00A36113"/>
    <w:rsid w:val="00A3655B"/>
    <w:rsid w:val="00A411EA"/>
    <w:rsid w:val="00A41301"/>
    <w:rsid w:val="00A4142E"/>
    <w:rsid w:val="00A42945"/>
    <w:rsid w:val="00A4444F"/>
    <w:rsid w:val="00A4458B"/>
    <w:rsid w:val="00A477A7"/>
    <w:rsid w:val="00A47B42"/>
    <w:rsid w:val="00A5119F"/>
    <w:rsid w:val="00A517EA"/>
    <w:rsid w:val="00A534E9"/>
    <w:rsid w:val="00A54B77"/>
    <w:rsid w:val="00A552AD"/>
    <w:rsid w:val="00A56133"/>
    <w:rsid w:val="00A5618A"/>
    <w:rsid w:val="00A63250"/>
    <w:rsid w:val="00A63348"/>
    <w:rsid w:val="00A63B8C"/>
    <w:rsid w:val="00A64162"/>
    <w:rsid w:val="00A655DE"/>
    <w:rsid w:val="00A66094"/>
    <w:rsid w:val="00A670CF"/>
    <w:rsid w:val="00A70F01"/>
    <w:rsid w:val="00A70F73"/>
    <w:rsid w:val="00A71680"/>
    <w:rsid w:val="00A72FAF"/>
    <w:rsid w:val="00A752D1"/>
    <w:rsid w:val="00A76182"/>
    <w:rsid w:val="00A7735E"/>
    <w:rsid w:val="00A855EF"/>
    <w:rsid w:val="00A8592E"/>
    <w:rsid w:val="00A90996"/>
    <w:rsid w:val="00A912A1"/>
    <w:rsid w:val="00A912A2"/>
    <w:rsid w:val="00A96454"/>
    <w:rsid w:val="00A972B5"/>
    <w:rsid w:val="00AA1133"/>
    <w:rsid w:val="00AA3B33"/>
    <w:rsid w:val="00AA7B3D"/>
    <w:rsid w:val="00AB2986"/>
    <w:rsid w:val="00AB3330"/>
    <w:rsid w:val="00AB35C3"/>
    <w:rsid w:val="00AB3C78"/>
    <w:rsid w:val="00AB5A53"/>
    <w:rsid w:val="00AB7F98"/>
    <w:rsid w:val="00AC0EA9"/>
    <w:rsid w:val="00AC3990"/>
    <w:rsid w:val="00AC564C"/>
    <w:rsid w:val="00AC5CF4"/>
    <w:rsid w:val="00AC6182"/>
    <w:rsid w:val="00AC61A4"/>
    <w:rsid w:val="00AD0935"/>
    <w:rsid w:val="00AD1FA6"/>
    <w:rsid w:val="00AD2798"/>
    <w:rsid w:val="00AD357F"/>
    <w:rsid w:val="00AD368F"/>
    <w:rsid w:val="00AD6660"/>
    <w:rsid w:val="00AE1595"/>
    <w:rsid w:val="00AE418B"/>
    <w:rsid w:val="00AE4D83"/>
    <w:rsid w:val="00AE699A"/>
    <w:rsid w:val="00AF0540"/>
    <w:rsid w:val="00AF115E"/>
    <w:rsid w:val="00AF3830"/>
    <w:rsid w:val="00AF53DF"/>
    <w:rsid w:val="00AF645A"/>
    <w:rsid w:val="00AF65AE"/>
    <w:rsid w:val="00B012B9"/>
    <w:rsid w:val="00B0402F"/>
    <w:rsid w:val="00B04F34"/>
    <w:rsid w:val="00B111FF"/>
    <w:rsid w:val="00B12AD0"/>
    <w:rsid w:val="00B1315E"/>
    <w:rsid w:val="00B13BFC"/>
    <w:rsid w:val="00B1686A"/>
    <w:rsid w:val="00B16B4B"/>
    <w:rsid w:val="00B20989"/>
    <w:rsid w:val="00B21794"/>
    <w:rsid w:val="00B25600"/>
    <w:rsid w:val="00B260ED"/>
    <w:rsid w:val="00B317CD"/>
    <w:rsid w:val="00B34410"/>
    <w:rsid w:val="00B352C0"/>
    <w:rsid w:val="00B35AFB"/>
    <w:rsid w:val="00B376FC"/>
    <w:rsid w:val="00B407A0"/>
    <w:rsid w:val="00B411F8"/>
    <w:rsid w:val="00B416AC"/>
    <w:rsid w:val="00B457ED"/>
    <w:rsid w:val="00B472D9"/>
    <w:rsid w:val="00B47E72"/>
    <w:rsid w:val="00B522E9"/>
    <w:rsid w:val="00B55686"/>
    <w:rsid w:val="00B56CC4"/>
    <w:rsid w:val="00B57681"/>
    <w:rsid w:val="00B63679"/>
    <w:rsid w:val="00B63A09"/>
    <w:rsid w:val="00B65837"/>
    <w:rsid w:val="00B658CA"/>
    <w:rsid w:val="00B6790C"/>
    <w:rsid w:val="00B71DBC"/>
    <w:rsid w:val="00B77024"/>
    <w:rsid w:val="00B774A1"/>
    <w:rsid w:val="00B77A51"/>
    <w:rsid w:val="00B80808"/>
    <w:rsid w:val="00B81261"/>
    <w:rsid w:val="00B81EAF"/>
    <w:rsid w:val="00B87B05"/>
    <w:rsid w:val="00B946D7"/>
    <w:rsid w:val="00B95B2E"/>
    <w:rsid w:val="00B95D8C"/>
    <w:rsid w:val="00B964D1"/>
    <w:rsid w:val="00B97C07"/>
    <w:rsid w:val="00BA147A"/>
    <w:rsid w:val="00BA3D5E"/>
    <w:rsid w:val="00BA5A6F"/>
    <w:rsid w:val="00BA6890"/>
    <w:rsid w:val="00BA6B11"/>
    <w:rsid w:val="00BA71DA"/>
    <w:rsid w:val="00BB41E3"/>
    <w:rsid w:val="00BB7772"/>
    <w:rsid w:val="00BC1357"/>
    <w:rsid w:val="00BC18E6"/>
    <w:rsid w:val="00BC1C3B"/>
    <w:rsid w:val="00BC25FF"/>
    <w:rsid w:val="00BC2743"/>
    <w:rsid w:val="00BC36C3"/>
    <w:rsid w:val="00BC3CAB"/>
    <w:rsid w:val="00BC3DB6"/>
    <w:rsid w:val="00BC7FD8"/>
    <w:rsid w:val="00BD0542"/>
    <w:rsid w:val="00BD3FCB"/>
    <w:rsid w:val="00BD5560"/>
    <w:rsid w:val="00BD787F"/>
    <w:rsid w:val="00BE1E0A"/>
    <w:rsid w:val="00BE4F88"/>
    <w:rsid w:val="00BE4FA1"/>
    <w:rsid w:val="00BE6569"/>
    <w:rsid w:val="00BE6B03"/>
    <w:rsid w:val="00BF0A2F"/>
    <w:rsid w:val="00BF1541"/>
    <w:rsid w:val="00BF3B6F"/>
    <w:rsid w:val="00BF4610"/>
    <w:rsid w:val="00BF4B13"/>
    <w:rsid w:val="00BF65C8"/>
    <w:rsid w:val="00BF6DB4"/>
    <w:rsid w:val="00BF7191"/>
    <w:rsid w:val="00BF73A0"/>
    <w:rsid w:val="00C00A52"/>
    <w:rsid w:val="00C03183"/>
    <w:rsid w:val="00C045E7"/>
    <w:rsid w:val="00C049A2"/>
    <w:rsid w:val="00C06964"/>
    <w:rsid w:val="00C1153D"/>
    <w:rsid w:val="00C12F06"/>
    <w:rsid w:val="00C13629"/>
    <w:rsid w:val="00C1395E"/>
    <w:rsid w:val="00C150F2"/>
    <w:rsid w:val="00C16150"/>
    <w:rsid w:val="00C168B1"/>
    <w:rsid w:val="00C1713D"/>
    <w:rsid w:val="00C211E1"/>
    <w:rsid w:val="00C22C99"/>
    <w:rsid w:val="00C24744"/>
    <w:rsid w:val="00C24DA6"/>
    <w:rsid w:val="00C265EE"/>
    <w:rsid w:val="00C26D5B"/>
    <w:rsid w:val="00C26DE7"/>
    <w:rsid w:val="00C34966"/>
    <w:rsid w:val="00C3503B"/>
    <w:rsid w:val="00C357C6"/>
    <w:rsid w:val="00C36084"/>
    <w:rsid w:val="00C41F46"/>
    <w:rsid w:val="00C43055"/>
    <w:rsid w:val="00C4308D"/>
    <w:rsid w:val="00C474C0"/>
    <w:rsid w:val="00C47CCE"/>
    <w:rsid w:val="00C52699"/>
    <w:rsid w:val="00C527B5"/>
    <w:rsid w:val="00C52E65"/>
    <w:rsid w:val="00C542D3"/>
    <w:rsid w:val="00C55580"/>
    <w:rsid w:val="00C60442"/>
    <w:rsid w:val="00C6510C"/>
    <w:rsid w:val="00C65D3C"/>
    <w:rsid w:val="00C73112"/>
    <w:rsid w:val="00C7469E"/>
    <w:rsid w:val="00C74720"/>
    <w:rsid w:val="00C74C43"/>
    <w:rsid w:val="00C76712"/>
    <w:rsid w:val="00C76EF3"/>
    <w:rsid w:val="00C80A17"/>
    <w:rsid w:val="00C81031"/>
    <w:rsid w:val="00C81D86"/>
    <w:rsid w:val="00C827A0"/>
    <w:rsid w:val="00C839FA"/>
    <w:rsid w:val="00C8488F"/>
    <w:rsid w:val="00C85422"/>
    <w:rsid w:val="00C94E23"/>
    <w:rsid w:val="00C960D9"/>
    <w:rsid w:val="00C97857"/>
    <w:rsid w:val="00CA0BE8"/>
    <w:rsid w:val="00CA264B"/>
    <w:rsid w:val="00CA55C3"/>
    <w:rsid w:val="00CA5812"/>
    <w:rsid w:val="00CA7A12"/>
    <w:rsid w:val="00CA7CF2"/>
    <w:rsid w:val="00CA7D02"/>
    <w:rsid w:val="00CB09FD"/>
    <w:rsid w:val="00CB0F05"/>
    <w:rsid w:val="00CB1038"/>
    <w:rsid w:val="00CB27D1"/>
    <w:rsid w:val="00CB3A42"/>
    <w:rsid w:val="00CB54BC"/>
    <w:rsid w:val="00CB5F7B"/>
    <w:rsid w:val="00CB736C"/>
    <w:rsid w:val="00CC0223"/>
    <w:rsid w:val="00CC1DDE"/>
    <w:rsid w:val="00CC3A36"/>
    <w:rsid w:val="00CC4C11"/>
    <w:rsid w:val="00CC52A9"/>
    <w:rsid w:val="00CC6C74"/>
    <w:rsid w:val="00CD14D1"/>
    <w:rsid w:val="00CD28A0"/>
    <w:rsid w:val="00CE1060"/>
    <w:rsid w:val="00CE4162"/>
    <w:rsid w:val="00CE54DA"/>
    <w:rsid w:val="00CE5FF2"/>
    <w:rsid w:val="00CF0309"/>
    <w:rsid w:val="00CF06D8"/>
    <w:rsid w:val="00CF1B01"/>
    <w:rsid w:val="00CF21FB"/>
    <w:rsid w:val="00CF2747"/>
    <w:rsid w:val="00CF3618"/>
    <w:rsid w:val="00CF39FD"/>
    <w:rsid w:val="00CF5B2A"/>
    <w:rsid w:val="00D01239"/>
    <w:rsid w:val="00D02769"/>
    <w:rsid w:val="00D039E2"/>
    <w:rsid w:val="00D03DAE"/>
    <w:rsid w:val="00D041F7"/>
    <w:rsid w:val="00D05260"/>
    <w:rsid w:val="00D06049"/>
    <w:rsid w:val="00D13D15"/>
    <w:rsid w:val="00D16488"/>
    <w:rsid w:val="00D16EC3"/>
    <w:rsid w:val="00D236E0"/>
    <w:rsid w:val="00D24661"/>
    <w:rsid w:val="00D2558A"/>
    <w:rsid w:val="00D25FC9"/>
    <w:rsid w:val="00D25FFD"/>
    <w:rsid w:val="00D26534"/>
    <w:rsid w:val="00D26FE0"/>
    <w:rsid w:val="00D277C9"/>
    <w:rsid w:val="00D30A39"/>
    <w:rsid w:val="00D30F12"/>
    <w:rsid w:val="00D31EE6"/>
    <w:rsid w:val="00D32622"/>
    <w:rsid w:val="00D32A43"/>
    <w:rsid w:val="00D343E7"/>
    <w:rsid w:val="00D3499F"/>
    <w:rsid w:val="00D376CB"/>
    <w:rsid w:val="00D40B6C"/>
    <w:rsid w:val="00D41028"/>
    <w:rsid w:val="00D417CF"/>
    <w:rsid w:val="00D434A8"/>
    <w:rsid w:val="00D4465A"/>
    <w:rsid w:val="00D44B74"/>
    <w:rsid w:val="00D45314"/>
    <w:rsid w:val="00D46135"/>
    <w:rsid w:val="00D47088"/>
    <w:rsid w:val="00D47B8E"/>
    <w:rsid w:val="00D47CEA"/>
    <w:rsid w:val="00D50405"/>
    <w:rsid w:val="00D52AF0"/>
    <w:rsid w:val="00D53EE7"/>
    <w:rsid w:val="00D5441F"/>
    <w:rsid w:val="00D54F55"/>
    <w:rsid w:val="00D562AA"/>
    <w:rsid w:val="00D564A8"/>
    <w:rsid w:val="00D56C52"/>
    <w:rsid w:val="00D57BD0"/>
    <w:rsid w:val="00D6129F"/>
    <w:rsid w:val="00D61E6C"/>
    <w:rsid w:val="00D63242"/>
    <w:rsid w:val="00D634D7"/>
    <w:rsid w:val="00D66969"/>
    <w:rsid w:val="00D672CC"/>
    <w:rsid w:val="00D678EF"/>
    <w:rsid w:val="00D71A95"/>
    <w:rsid w:val="00D73858"/>
    <w:rsid w:val="00D75AD0"/>
    <w:rsid w:val="00D80EC5"/>
    <w:rsid w:val="00D81E45"/>
    <w:rsid w:val="00D82BE2"/>
    <w:rsid w:val="00D83175"/>
    <w:rsid w:val="00D86C36"/>
    <w:rsid w:val="00D90499"/>
    <w:rsid w:val="00D9129E"/>
    <w:rsid w:val="00D91F99"/>
    <w:rsid w:val="00D93F46"/>
    <w:rsid w:val="00D96890"/>
    <w:rsid w:val="00DA013D"/>
    <w:rsid w:val="00DA3249"/>
    <w:rsid w:val="00DA7ECE"/>
    <w:rsid w:val="00DB493F"/>
    <w:rsid w:val="00DB58FB"/>
    <w:rsid w:val="00DB65FF"/>
    <w:rsid w:val="00DB6683"/>
    <w:rsid w:val="00DC1742"/>
    <w:rsid w:val="00DC3B40"/>
    <w:rsid w:val="00DC457F"/>
    <w:rsid w:val="00DC47A2"/>
    <w:rsid w:val="00DC4E2B"/>
    <w:rsid w:val="00DC52E0"/>
    <w:rsid w:val="00DC5469"/>
    <w:rsid w:val="00DC5D83"/>
    <w:rsid w:val="00DC686F"/>
    <w:rsid w:val="00DC71B2"/>
    <w:rsid w:val="00DD0D26"/>
    <w:rsid w:val="00DD1C88"/>
    <w:rsid w:val="00DD2D40"/>
    <w:rsid w:val="00DD4DAE"/>
    <w:rsid w:val="00DD4E70"/>
    <w:rsid w:val="00DD7A89"/>
    <w:rsid w:val="00DD7B40"/>
    <w:rsid w:val="00DD7F02"/>
    <w:rsid w:val="00DE264B"/>
    <w:rsid w:val="00DE3BB9"/>
    <w:rsid w:val="00DE3E4A"/>
    <w:rsid w:val="00DE4165"/>
    <w:rsid w:val="00DE56A5"/>
    <w:rsid w:val="00DE6840"/>
    <w:rsid w:val="00DF1334"/>
    <w:rsid w:val="00DF233D"/>
    <w:rsid w:val="00DF4882"/>
    <w:rsid w:val="00DF53CC"/>
    <w:rsid w:val="00DF5B44"/>
    <w:rsid w:val="00DF5D36"/>
    <w:rsid w:val="00DF5E34"/>
    <w:rsid w:val="00DF6578"/>
    <w:rsid w:val="00DF7542"/>
    <w:rsid w:val="00E00267"/>
    <w:rsid w:val="00E02035"/>
    <w:rsid w:val="00E0442A"/>
    <w:rsid w:val="00E0463D"/>
    <w:rsid w:val="00E06C25"/>
    <w:rsid w:val="00E07E56"/>
    <w:rsid w:val="00E10623"/>
    <w:rsid w:val="00E11157"/>
    <w:rsid w:val="00E11668"/>
    <w:rsid w:val="00E120B5"/>
    <w:rsid w:val="00E1414F"/>
    <w:rsid w:val="00E15086"/>
    <w:rsid w:val="00E1617A"/>
    <w:rsid w:val="00E16F0B"/>
    <w:rsid w:val="00E2737F"/>
    <w:rsid w:val="00E30D4F"/>
    <w:rsid w:val="00E33295"/>
    <w:rsid w:val="00E33B4C"/>
    <w:rsid w:val="00E33CAF"/>
    <w:rsid w:val="00E36296"/>
    <w:rsid w:val="00E379E1"/>
    <w:rsid w:val="00E40A36"/>
    <w:rsid w:val="00E423EC"/>
    <w:rsid w:val="00E42F1A"/>
    <w:rsid w:val="00E43519"/>
    <w:rsid w:val="00E44E93"/>
    <w:rsid w:val="00E45717"/>
    <w:rsid w:val="00E45DA8"/>
    <w:rsid w:val="00E4780C"/>
    <w:rsid w:val="00E47B4B"/>
    <w:rsid w:val="00E47E10"/>
    <w:rsid w:val="00E539A1"/>
    <w:rsid w:val="00E5543E"/>
    <w:rsid w:val="00E56E59"/>
    <w:rsid w:val="00E571BD"/>
    <w:rsid w:val="00E57B0D"/>
    <w:rsid w:val="00E6027B"/>
    <w:rsid w:val="00E6190E"/>
    <w:rsid w:val="00E61A28"/>
    <w:rsid w:val="00E6247B"/>
    <w:rsid w:val="00E62B9A"/>
    <w:rsid w:val="00E677EC"/>
    <w:rsid w:val="00E705CF"/>
    <w:rsid w:val="00E73A76"/>
    <w:rsid w:val="00E73E53"/>
    <w:rsid w:val="00E75BC3"/>
    <w:rsid w:val="00E7742D"/>
    <w:rsid w:val="00E834B5"/>
    <w:rsid w:val="00E847B0"/>
    <w:rsid w:val="00E8490A"/>
    <w:rsid w:val="00E84BCA"/>
    <w:rsid w:val="00E8537F"/>
    <w:rsid w:val="00E85714"/>
    <w:rsid w:val="00E8609F"/>
    <w:rsid w:val="00E9045C"/>
    <w:rsid w:val="00E906F1"/>
    <w:rsid w:val="00E91153"/>
    <w:rsid w:val="00E91C80"/>
    <w:rsid w:val="00E931B8"/>
    <w:rsid w:val="00E97A20"/>
    <w:rsid w:val="00EA09EA"/>
    <w:rsid w:val="00EA0BA1"/>
    <w:rsid w:val="00EA1348"/>
    <w:rsid w:val="00EA292F"/>
    <w:rsid w:val="00EA2E9E"/>
    <w:rsid w:val="00EA3C7A"/>
    <w:rsid w:val="00EA3CB6"/>
    <w:rsid w:val="00EB0328"/>
    <w:rsid w:val="00EB080E"/>
    <w:rsid w:val="00EB34FA"/>
    <w:rsid w:val="00EB40E7"/>
    <w:rsid w:val="00EB4817"/>
    <w:rsid w:val="00EB5079"/>
    <w:rsid w:val="00EB55BA"/>
    <w:rsid w:val="00EB67E0"/>
    <w:rsid w:val="00EB6A51"/>
    <w:rsid w:val="00EB75F2"/>
    <w:rsid w:val="00EB7CE3"/>
    <w:rsid w:val="00EC1EA0"/>
    <w:rsid w:val="00EC22FB"/>
    <w:rsid w:val="00EC2BEF"/>
    <w:rsid w:val="00EC2F21"/>
    <w:rsid w:val="00EC5706"/>
    <w:rsid w:val="00ED0857"/>
    <w:rsid w:val="00ED15C7"/>
    <w:rsid w:val="00ED2D83"/>
    <w:rsid w:val="00ED379F"/>
    <w:rsid w:val="00ED43C4"/>
    <w:rsid w:val="00ED50E9"/>
    <w:rsid w:val="00ED6876"/>
    <w:rsid w:val="00ED704E"/>
    <w:rsid w:val="00EE14F6"/>
    <w:rsid w:val="00EE49ED"/>
    <w:rsid w:val="00EE4D6E"/>
    <w:rsid w:val="00EE6804"/>
    <w:rsid w:val="00EE7E85"/>
    <w:rsid w:val="00EF131C"/>
    <w:rsid w:val="00EF233D"/>
    <w:rsid w:val="00EF407A"/>
    <w:rsid w:val="00EF4443"/>
    <w:rsid w:val="00EF7D57"/>
    <w:rsid w:val="00F0055B"/>
    <w:rsid w:val="00F00C89"/>
    <w:rsid w:val="00F01C14"/>
    <w:rsid w:val="00F01D45"/>
    <w:rsid w:val="00F05FF7"/>
    <w:rsid w:val="00F0687B"/>
    <w:rsid w:val="00F0759F"/>
    <w:rsid w:val="00F104DF"/>
    <w:rsid w:val="00F107D0"/>
    <w:rsid w:val="00F108B9"/>
    <w:rsid w:val="00F16AE5"/>
    <w:rsid w:val="00F205F6"/>
    <w:rsid w:val="00F21949"/>
    <w:rsid w:val="00F22068"/>
    <w:rsid w:val="00F228D5"/>
    <w:rsid w:val="00F23C2E"/>
    <w:rsid w:val="00F242B6"/>
    <w:rsid w:val="00F24357"/>
    <w:rsid w:val="00F2523C"/>
    <w:rsid w:val="00F269CC"/>
    <w:rsid w:val="00F26AB9"/>
    <w:rsid w:val="00F26F89"/>
    <w:rsid w:val="00F30808"/>
    <w:rsid w:val="00F31358"/>
    <w:rsid w:val="00F33FB3"/>
    <w:rsid w:val="00F35781"/>
    <w:rsid w:val="00F41D5C"/>
    <w:rsid w:val="00F42F51"/>
    <w:rsid w:val="00F44D4B"/>
    <w:rsid w:val="00F5272C"/>
    <w:rsid w:val="00F535AE"/>
    <w:rsid w:val="00F54C05"/>
    <w:rsid w:val="00F62AC0"/>
    <w:rsid w:val="00F63E8B"/>
    <w:rsid w:val="00F65B06"/>
    <w:rsid w:val="00F660D9"/>
    <w:rsid w:val="00F67B9D"/>
    <w:rsid w:val="00F71C96"/>
    <w:rsid w:val="00F72390"/>
    <w:rsid w:val="00F73260"/>
    <w:rsid w:val="00F73E86"/>
    <w:rsid w:val="00F7561E"/>
    <w:rsid w:val="00F760D4"/>
    <w:rsid w:val="00F815A1"/>
    <w:rsid w:val="00F824C5"/>
    <w:rsid w:val="00F830A0"/>
    <w:rsid w:val="00F837C0"/>
    <w:rsid w:val="00F83E24"/>
    <w:rsid w:val="00F841D0"/>
    <w:rsid w:val="00F8530D"/>
    <w:rsid w:val="00F872CD"/>
    <w:rsid w:val="00F87961"/>
    <w:rsid w:val="00F92BF0"/>
    <w:rsid w:val="00F93B9F"/>
    <w:rsid w:val="00F94809"/>
    <w:rsid w:val="00FA08AF"/>
    <w:rsid w:val="00FA0F8D"/>
    <w:rsid w:val="00FA19A1"/>
    <w:rsid w:val="00FA4EF1"/>
    <w:rsid w:val="00FA5C0D"/>
    <w:rsid w:val="00FB0EEF"/>
    <w:rsid w:val="00FB224E"/>
    <w:rsid w:val="00FB5C28"/>
    <w:rsid w:val="00FB60E8"/>
    <w:rsid w:val="00FB7A38"/>
    <w:rsid w:val="00FC0F51"/>
    <w:rsid w:val="00FC21DB"/>
    <w:rsid w:val="00FC2E87"/>
    <w:rsid w:val="00FC36C8"/>
    <w:rsid w:val="00FC574F"/>
    <w:rsid w:val="00FC675D"/>
    <w:rsid w:val="00FC6F75"/>
    <w:rsid w:val="00FD1A40"/>
    <w:rsid w:val="00FD5A82"/>
    <w:rsid w:val="00FD7671"/>
    <w:rsid w:val="00FD7A14"/>
    <w:rsid w:val="00FE174C"/>
    <w:rsid w:val="00FE1CDA"/>
    <w:rsid w:val="00FE2095"/>
    <w:rsid w:val="00FE40B2"/>
    <w:rsid w:val="00FE557D"/>
    <w:rsid w:val="00FE5DF5"/>
    <w:rsid w:val="00FF19CE"/>
    <w:rsid w:val="00FF2965"/>
    <w:rsid w:val="00FF5F89"/>
    <w:rsid w:val="00FF6FFB"/>
    <w:rsid w:val="00FF7D78"/>
    <w:rsid w:val="015F53C6"/>
    <w:rsid w:val="0263A077"/>
    <w:rsid w:val="03453EE5"/>
    <w:rsid w:val="076BF2AA"/>
    <w:rsid w:val="0969B492"/>
    <w:rsid w:val="0B0584F3"/>
    <w:rsid w:val="17249C43"/>
    <w:rsid w:val="1C1C43D1"/>
    <w:rsid w:val="1D0F3E9D"/>
    <w:rsid w:val="1E83FD82"/>
    <w:rsid w:val="2282DA35"/>
    <w:rsid w:val="22D3A251"/>
    <w:rsid w:val="2738F5FA"/>
    <w:rsid w:val="286FB6A3"/>
    <w:rsid w:val="2A576E5F"/>
    <w:rsid w:val="2D54A7ED"/>
    <w:rsid w:val="2E1C640C"/>
    <w:rsid w:val="2ED27552"/>
    <w:rsid w:val="2ED7D4EA"/>
    <w:rsid w:val="3C8942A3"/>
    <w:rsid w:val="3DAD2071"/>
    <w:rsid w:val="3EAFC6D0"/>
    <w:rsid w:val="3FE21F08"/>
    <w:rsid w:val="40E4C133"/>
    <w:rsid w:val="42207945"/>
    <w:rsid w:val="45612313"/>
    <w:rsid w:val="45F297C6"/>
    <w:rsid w:val="47558DA5"/>
    <w:rsid w:val="490492C4"/>
    <w:rsid w:val="4A66E502"/>
    <w:rsid w:val="512E63F9"/>
    <w:rsid w:val="51373376"/>
    <w:rsid w:val="555BC684"/>
    <w:rsid w:val="564E6C98"/>
    <w:rsid w:val="5794C623"/>
    <w:rsid w:val="5C2F41BF"/>
    <w:rsid w:val="5C683746"/>
    <w:rsid w:val="5C7BAD2E"/>
    <w:rsid w:val="60BF89C3"/>
    <w:rsid w:val="6411A600"/>
    <w:rsid w:val="64930B9A"/>
    <w:rsid w:val="67591417"/>
    <w:rsid w:val="6885F33C"/>
    <w:rsid w:val="694F3F8F"/>
    <w:rsid w:val="6BD64DA2"/>
    <w:rsid w:val="6C234628"/>
    <w:rsid w:val="6E7BCEBA"/>
    <w:rsid w:val="6EAFC2BB"/>
    <w:rsid w:val="71DBF160"/>
    <w:rsid w:val="73531E4E"/>
    <w:rsid w:val="7A0661AB"/>
    <w:rsid w:val="7AE773A2"/>
    <w:rsid w:val="7FCCEA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D373B"/>
  <w15:docId w15:val="{9134E0C5-EF7A-461B-AEB1-CD552F25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unhideWhenUsed/>
    <w:rsid w:val="00BF1541"/>
    <w:rPr>
      <w:sz w:val="20"/>
      <w:szCs w:val="20"/>
    </w:rPr>
  </w:style>
  <w:style w:type="character" w:customStyle="1" w:styleId="CommentTextChar">
    <w:name w:val="Comment Text Char"/>
    <w:basedOn w:val="DefaultParagraphFont"/>
    <w:link w:val="CommentText"/>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723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750850716">
      <w:bodyDiv w:val="1"/>
      <w:marLeft w:val="0"/>
      <w:marRight w:val="0"/>
      <w:marTop w:val="0"/>
      <w:marBottom w:val="0"/>
      <w:divBdr>
        <w:top w:val="none" w:sz="0" w:space="0" w:color="auto"/>
        <w:left w:val="none" w:sz="0" w:space="0" w:color="auto"/>
        <w:bottom w:val="none" w:sz="0" w:space="0" w:color="auto"/>
        <w:right w:val="none" w:sz="0" w:space="0" w:color="auto"/>
      </w:divBdr>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856651496">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hushan.chitlur@int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hushan.chitlur@intel.com"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6B4A-1F88-44E5-9A35-6CE9D54280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23d77754-4ccc-4c57-9291-cab09e81894a"/>
    <ds:schemaRef ds:uri="http://www.w3.org/XML/1998/namespace"/>
    <ds:schemaRef ds:uri="http://purl.org/dc/dcmitype/"/>
  </ds:schemaRefs>
</ds:datastoreItem>
</file>

<file path=customXml/itemProps2.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3.xml><?xml version="1.0" encoding="utf-8"?>
<ds:datastoreItem xmlns:ds="http://schemas.openxmlformats.org/officeDocument/2006/customXml" ds:itemID="{A4485499-9EC3-4EBD-8218-0DFF6F0B0CFB}"/>
</file>

<file path=customXml/itemProps4.xml><?xml version="1.0" encoding="utf-8"?>
<ds:datastoreItem xmlns:ds="http://schemas.openxmlformats.org/officeDocument/2006/customXml" ds:itemID="{1D3C54A6-A450-42AA-B281-A4A2E5AA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3143</Words>
  <Characters>17918</Characters>
  <Application>Microsoft Office Word</Application>
  <DocSecurity>0</DocSecurity>
  <Lines>149</Lines>
  <Paragraphs>42</Paragraphs>
  <ScaleCrop>false</ScaleCrop>
  <Company>Intel Corporation</Company>
  <LinksUpToDate>false</LinksUpToDate>
  <CharactersWithSpaces>21019</CharactersWithSpaces>
  <SharedDoc>false</SharedDoc>
  <HLinks>
    <vt:vector size="36" baseType="variant">
      <vt:variant>
        <vt:i4>1966105</vt:i4>
      </vt:variant>
      <vt:variant>
        <vt:i4>15</vt:i4>
      </vt:variant>
      <vt:variant>
        <vt:i4>0</vt:i4>
      </vt:variant>
      <vt:variant>
        <vt:i4>5</vt:i4>
      </vt:variant>
      <vt:variant>
        <vt:lpwstr>https://www.uspto.gov/patents-application-process/search-patents</vt:lpwstr>
      </vt:variant>
      <vt:variant>
        <vt:lpwstr/>
      </vt:variant>
      <vt:variant>
        <vt:i4>2883628</vt:i4>
      </vt:variant>
      <vt:variant>
        <vt:i4>12</vt:i4>
      </vt:variant>
      <vt:variant>
        <vt:i4>0</vt:i4>
      </vt:variant>
      <vt:variant>
        <vt:i4>5</vt:i4>
      </vt:variant>
      <vt:variant>
        <vt:lpwstr>https://sp2010.amr.ith.intel.com/sites/HR_Fellows/Pages/PDFViewer.aspx?docUrl=https://sp2010.amr.ith.intel.com/sites/HR_Fellows/SiteAssets/files/Jason%20-%20TASK6560041/TechnicalReadinessIndicators%20v5.pdf</vt:lpwstr>
      </vt:variant>
      <vt:variant>
        <vt:lpwstr/>
      </vt:variant>
      <vt:variant>
        <vt:i4>2883628</vt:i4>
      </vt:variant>
      <vt:variant>
        <vt:i4>9</vt:i4>
      </vt:variant>
      <vt:variant>
        <vt:i4>0</vt:i4>
      </vt:variant>
      <vt:variant>
        <vt:i4>5</vt:i4>
      </vt:variant>
      <vt:variant>
        <vt:lpwstr>https://sp2010.amr.ith.intel.com/sites/HR_Fellows/Pages/PDFViewer.aspx?docUrl=https://sp2010.amr.ith.intel.com/sites/HR_Fellows/SiteAssets/files/Jason%20-%20TASK6560041/TechnicalReadinessIndicators%20v5.pdf</vt:lpwstr>
      </vt:variant>
      <vt:variant>
        <vt:lpwstr/>
      </vt:variant>
      <vt:variant>
        <vt:i4>2883628</vt:i4>
      </vt:variant>
      <vt:variant>
        <vt:i4>6</vt:i4>
      </vt:variant>
      <vt:variant>
        <vt:i4>0</vt:i4>
      </vt:variant>
      <vt:variant>
        <vt:i4>5</vt:i4>
      </vt:variant>
      <vt:variant>
        <vt:lpwstr>https://sp2010.amr.ith.intel.com/sites/HR_Fellows/Pages/PDFViewer.aspx?docUrl=https://sp2010.amr.ith.intel.com/sites/HR_Fellows/SiteAssets/files/Jason%20-%20TASK6560041/TechnicalReadinessIndicators%20v5.pdf</vt:lpwstr>
      </vt:variant>
      <vt:variant>
        <vt:lpwstr/>
      </vt:variant>
      <vt:variant>
        <vt:i4>2293784</vt:i4>
      </vt:variant>
      <vt:variant>
        <vt:i4>3</vt:i4>
      </vt:variant>
      <vt:variant>
        <vt:i4>0</vt:i4>
      </vt:variant>
      <vt:variant>
        <vt:i4>5</vt:i4>
      </vt:variant>
      <vt:variant>
        <vt:lpwstr>https://sp2010.amr.ith.intel.com/sites/HR_LDS/Pages/NSG-Technical-Leadership.aspx</vt:lpwstr>
      </vt:variant>
      <vt:variant>
        <vt:lpwstr/>
      </vt:variant>
      <vt:variant>
        <vt:i4>5505076</vt:i4>
      </vt:variant>
      <vt:variant>
        <vt:i4>0</vt:i4>
      </vt:variant>
      <vt:variant>
        <vt:i4>0</vt:i4>
      </vt:variant>
      <vt:variant>
        <vt:i4>5</vt:i4>
      </vt:variant>
      <vt:variant>
        <vt:lpwstr>https://sharepoint.amr.ith.intel.com/sites/IntelFellows/Documents/TechnicalReadinessIndicators_v4.pdf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subject/>
  <dc:creator>lewis, sonia</dc:creator>
  <cp:keywords>CTPClassification=CTP_IC</cp:keywords>
  <cp:lastModifiedBy>Taylor, Angela K</cp:lastModifiedBy>
  <cp:revision>2</cp:revision>
  <cp:lastPrinted>2013-12-17T23:51:00Z</cp:lastPrinted>
  <dcterms:created xsi:type="dcterms:W3CDTF">2020-11-10T00:48:00Z</dcterms:created>
  <dcterms:modified xsi:type="dcterms:W3CDTF">2020-11-10T00:48:00Z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nilesh.n.shah@intel.com</vt:lpwstr>
  </property>
  <property fmtid="{D5CDD505-2E9C-101B-9397-08002B2CF9AE}" pid="10" name="MSIP_Label_9aa06179-68b3-4e2b-b09b-a2424735516b_SetDate">
    <vt:lpwstr>2020-10-30T17:14:01.1919704Z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0ef2cc6f-5a77-4083-904c-f669a70cc17e</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